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广州亚软面试总结</w:t>
      </w:r>
      <w:r>
        <w:rPr>
          <w:rFonts w:hint="eastAsia"/>
          <w:lang w:val="en-US" w:eastAsia="zh-CN"/>
        </w:rPr>
        <w:t>-------梅求新</w:t>
      </w:r>
      <w:bookmarkStart w:id="0" w:name="_GoBack"/>
      <w:bookmarkEnd w:id="0"/>
    </w:p>
    <w:p>
      <w:r>
        <w:rPr>
          <w:rFonts w:hint="eastAsia"/>
        </w:rPr>
        <w:t>首先是自我介绍，说一下项目，我说了一下，可能不是很流畅，再就是问我关于这个方面的你做过什么，你有做过哪些，我说做过ETL用kettle进行转换清洗加载，用帆软做过报表，线状图，柱状图，饼状图都做过，PL/SQL存储过程，于是他问我存储过程怎么写，我说比如写数仓层的存储过程，我先写SQL语句，再创建表，然后用insert查去数据，再用存储过程的形式加上去，添加日志。他再问我，存储过程有哪些异常，我只说了一个主键冲突，结果面试官觉得我对这些不是很熟，以前是不是做这个的，感觉跟我聊不下去了，然后就没有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50F78"/>
    <w:rsid w:val="607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2021-04-24T04:43:00Z</dcterms:created>
  <dc:creator>小槿霈</dc:creator>
  <cp:lastModifiedBy>小槿霈</cp:lastModifiedBy>
  <dcterms:modified xsi:type="dcterms:W3CDTF">2021-04-24T04:44:13Z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A61A62D14B844DD98284FB1A9B325EE8</vt:lpwstr>
  </property>
</Properties>
</file>