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  <w:bookmarkStart w:id="0" w:name="_GoBack"/>
      <w:r>
        <w:rPr>
          <w:rFonts w:hint="eastAsia"/>
          <w:lang w:val="en-US" w:eastAsia="zh-Hans"/>
        </w:rPr>
        <w:t>平安人寿</w:t>
      </w:r>
    </w:p>
    <w:bookmarkEnd w:id="0"/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（只做etl抽数）</w:t>
      </w: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自我介绍</w:t>
      </w:r>
    </w:p>
    <w:p>
      <w:pPr>
        <w:numPr>
          <w:ilvl w:val="0"/>
          <w:numId w:val="1"/>
        </w:num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sql优化问题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分情况说明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数据量过大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 xml:space="preserve">  1</w:t>
      </w:r>
      <w:r>
        <w:rPr>
          <w:rFonts w:hint="eastAsia"/>
          <w:lang w:eastAsia="zh-Hans"/>
        </w:rPr>
        <w:t>）</w:t>
      </w:r>
      <w:r>
        <w:rPr>
          <w:rFonts w:hint="eastAsia"/>
          <w:lang w:val="en-US" w:eastAsia="zh-Hans"/>
        </w:rPr>
        <w:t>查询语句：A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先看基数（表的行数），是否有必要进行全表扫描，如果没有不做索引；</w:t>
      </w:r>
    </w:p>
    <w:p>
      <w:pPr>
        <w:widowControl w:val="0"/>
        <w:numPr>
          <w:ilvl w:val="0"/>
          <w:numId w:val="0"/>
        </w:numPr>
        <w:ind w:left="1785" w:hanging="1785" w:hangingChars="850"/>
        <w:jc w:val="both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 xml:space="preserve">                  </w:t>
      </w:r>
      <w:r>
        <w:rPr>
          <w:rFonts w:hint="eastAsia"/>
          <w:lang w:val="en-US" w:eastAsia="zh-Hans"/>
        </w:rPr>
        <w:t>如果需要全表扫描，百万级别内的可以用优化索引，上亿的只能分区，再看消耗，消耗过大的需要优化</w:t>
      </w:r>
      <w:r>
        <w:rPr>
          <w:rFonts w:hint="default"/>
          <w:lang w:eastAsia="zh-Hans"/>
        </w:rPr>
        <w:t>sql</w:t>
      </w:r>
      <w:r>
        <w:rPr>
          <w:rFonts w:hint="eastAsia"/>
          <w:lang w:val="en-US" w:eastAsia="zh-Hans"/>
        </w:rPr>
        <w:t>语句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）更新语句：看目标表是否有索引，数据量小可以用索引，索引会降低更新的效率（索引会排序）需要让索引失效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数据量小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SQL逻辑复杂，不做索引（可能性能更差），不能分区（没有意义），一般不执行计划，也不看，需要考虑吧中间表的形式（简化</w:t>
      </w:r>
      <w:r>
        <w:rPr>
          <w:rFonts w:hint="default"/>
          <w:lang w:eastAsia="zh-Hans"/>
        </w:rPr>
        <w:t>sql</w:t>
      </w:r>
      <w:r>
        <w:rPr>
          <w:rFonts w:hint="eastAsia"/>
          <w:lang w:eastAsia="zh-Hans"/>
        </w:rPr>
        <w:t>，</w:t>
      </w:r>
      <w:r>
        <w:rPr>
          <w:rFonts w:hint="eastAsia"/>
          <w:lang w:val="en-US" w:eastAsia="zh-Hans"/>
        </w:rPr>
        <w:t>常规的小表优化思路）。表的关联逻辑复杂（</w:t>
      </w:r>
      <w:r>
        <w:rPr>
          <w:rFonts w:hint="default"/>
          <w:lang w:eastAsia="zh-Hans"/>
        </w:rPr>
        <w:t>10</w:t>
      </w:r>
      <w:r>
        <w:rPr>
          <w:rFonts w:hint="eastAsia"/>
          <w:lang w:val="en-US" w:eastAsia="zh-Hans"/>
        </w:rPr>
        <w:t>几张），把不同的数据放入多张中间表，可以大大提升性能。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特殊情况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原本执行很快，后来变慢。可能是由于数据量的突然增加导致的，不是代码的问题，就不需要有化，更改更新方式就好了。（不做全表，改增量，或者会计期全量）。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</w:p>
    <w:p>
      <w:pPr>
        <w:widowControl w:val="0"/>
        <w:numPr>
          <w:ilvl w:val="0"/>
          <w:numId w:val="5"/>
        </w:num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外连接和内连接的区别，left</w:t>
      </w:r>
      <w:r>
        <w:rPr>
          <w:rFonts w:hint="default"/>
          <w:lang w:eastAsia="zh-Hans"/>
        </w:rPr>
        <w:t xml:space="preserve"> join </w:t>
      </w:r>
      <w:r>
        <w:rPr>
          <w:rFonts w:hint="eastAsia"/>
          <w:lang w:val="en-US" w:eastAsia="zh-Hans"/>
        </w:rPr>
        <w:t>和right</w:t>
      </w:r>
      <w:r>
        <w:rPr>
          <w:rFonts w:hint="default"/>
          <w:lang w:eastAsia="zh-Hans"/>
        </w:rPr>
        <w:t xml:space="preserve"> join </w:t>
      </w:r>
      <w:r>
        <w:rPr>
          <w:rFonts w:hint="eastAsia"/>
          <w:lang w:val="en-US" w:eastAsia="zh-Hans"/>
        </w:rPr>
        <w:t>的区别。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3171F"/>
    <w:multiLevelType w:val="singleLevel"/>
    <w:tmpl w:val="606317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631780"/>
    <w:multiLevelType w:val="singleLevel"/>
    <w:tmpl w:val="6063178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0631B0C"/>
    <w:multiLevelType w:val="singleLevel"/>
    <w:tmpl w:val="60631B0C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60631B45"/>
    <w:multiLevelType w:val="singleLevel"/>
    <w:tmpl w:val="60631B45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60631BFF"/>
    <w:multiLevelType w:val="singleLevel"/>
    <w:tmpl w:val="60631BFF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9CE1"/>
    <w:rsid w:val="120A04F4"/>
    <w:rsid w:val="F7FF9CE1"/>
    <w:rsid w:val="FB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2021-03-31T04:15:00Z</dcterms:created>
  <dc:creator>yuanewan</dc:creator>
  <cp:lastModifiedBy>小槿霈</cp:lastModifiedBy>
  <dcterms:modified xsi:type="dcterms:W3CDTF">2021-04-06T01:20:31Z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8D6B084F1FE643B9AF23A2DF3621FBF9</vt:lpwstr>
  </property>
</Properties>
</file>