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数果科技</w:t>
      </w:r>
      <w:bookmarkEnd w:id="0"/>
      <w:r>
        <w:rPr>
          <w:rFonts w:hint="eastAsia"/>
          <w:lang w:val="en-US" w:eastAsia="zh-CN"/>
        </w:rPr>
        <w:t>面试（时长15分钟）</w:t>
      </w:r>
    </w:p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------徐运易</w:t>
      </w:r>
    </w:p>
    <w:p>
      <w:p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详细介绍全流程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讲五个阶段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存储过程用哪些工具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DW没用，跨库用kettle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Oracle用哪些开窗函数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工作中没用，取数直取，和case when，但是我知道，聚合开窗，位移和排名开窗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用到哪些Hadoop组件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上上个项目用到hive，然后讲结合我写的项目来讲，我写是ods的迁移</w:t>
      </w:r>
    </w:p>
    <w:p>
      <w:pPr>
        <w:widowControl w:val="0"/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hsql, etl增量怎么写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我说我直接全量，没用增量，如果要用增量，我会去查找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项目中有多少个人？做数据的有多少个人？你负责哪一层？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是否离职，原因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对建模的理解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雪花，星型，星团，物理建模，逻辑建模，建模的思路自上而下，自下而上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做开发时长？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做了哪些行业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最快到岗时间？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我问项目是做什么的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6F19A"/>
    <w:multiLevelType w:val="singleLevel"/>
    <w:tmpl w:val="EBF6F19A"/>
    <w:lvl w:ilvl="0" w:tentative="0">
      <w:start w:val="6"/>
      <w:numFmt w:val="decimal"/>
      <w:suff w:val="nothing"/>
      <w:lvlText w:val="%1，"/>
      <w:lvlJc w:val="left"/>
    </w:lvl>
  </w:abstractNum>
  <w:abstractNum w:abstractNumId="1">
    <w:nsid w:val="5DF2E920"/>
    <w:multiLevelType w:val="singleLevel"/>
    <w:tmpl w:val="5DF2E9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77FC"/>
    <w:rsid w:val="14ED6C4C"/>
    <w:rsid w:val="67B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2021-04-23T16:11:00Z</dcterms:created>
  <dc:creator>HLC</dc:creator>
  <cp:lastModifiedBy>小槿霈</cp:lastModifiedBy>
  <dcterms:modified xsi:type="dcterms:W3CDTF">2021-04-24T04:33:37Z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EF4E286746EA45AD8F4E68069EDBCBFE</vt:lpwstr>
  </property>
</Properties>
</file>