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赞同</w:t>
      </w:r>
    </w:p>
    <w:bookmarkEnd w:id="0"/>
    <w:p>
      <w:pPr>
        <w:rPr>
          <w:rFonts w:hint="eastAsia"/>
        </w:rPr>
      </w:pPr>
      <w:r>
        <w:rPr>
          <w:rFonts w:hint="eastAsia"/>
        </w:rPr>
        <w:t>1.有没有用过游标，游标是什么。</w:t>
      </w:r>
    </w:p>
    <w:p>
      <w:pPr>
        <w:rPr>
          <w:rFonts w:hint="eastAsia"/>
        </w:rPr>
      </w:pPr>
      <w:r>
        <w:rPr>
          <w:rFonts w:hint="eastAsia"/>
        </w:rPr>
        <w:t>2.存储过程怎么写，怎么调度</w:t>
      </w:r>
    </w:p>
    <w:p>
      <w:pPr>
        <w:rPr>
          <w:rFonts w:hint="eastAsia"/>
        </w:rPr>
      </w:pPr>
      <w:r>
        <w:rPr>
          <w:rFonts w:hint="eastAsia"/>
        </w:rPr>
        <w:t>3.开窗函数</w:t>
      </w:r>
    </w:p>
    <w:p>
      <w:pPr>
        <w:rPr>
          <w:rFonts w:hint="eastAsia"/>
        </w:rPr>
      </w:pPr>
      <w:r>
        <w:rPr>
          <w:rFonts w:hint="eastAsia"/>
        </w:rPr>
        <w:t>4.同比环比</w:t>
      </w:r>
    </w:p>
    <w:p>
      <w:pPr>
        <w:rPr>
          <w:rFonts w:hint="eastAsia"/>
        </w:rPr>
      </w:pPr>
      <w:r>
        <w:rPr>
          <w:rFonts w:hint="eastAsia"/>
        </w:rPr>
        <w:t>5.oracle优化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10F8"/>
    <w:rsid w:val="2C7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2021-11-22T10:40:00Z</dcterms:created>
  <dc:creator>小槿霈</dc:creator>
  <cp:lastModifiedBy>小槿霈</cp:lastModifiedBy>
  <dcterms:modified xsi:type="dcterms:W3CDTF">2021-11-22T10:40:34Z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4BED153B5880483D97A1285C9BFA7C0C</vt:lpwstr>
  </property>
</Properties>
</file>