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Technical Interview – Part 1</w:t>
      </w:r>
    </w:p>
    <w:p>
      <w:pPr>
        <w:pStyle w:val="1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Case:</w:t>
      </w:r>
    </w:p>
    <w:p>
      <w:pPr>
        <w:ind w:left="720"/>
        <w:rPr>
          <w:rFonts w:ascii="Roboto" w:hAnsi="Roboto" w:eastAsia="Roboto" w:cs="Roboto"/>
          <w:sz w:val="20"/>
          <w:szCs w:val="20"/>
          <w:highlight w:val="white"/>
        </w:rPr>
      </w:pPr>
    </w:p>
    <w:p>
      <w:pPr>
        <w:ind w:left="720"/>
        <w:rPr>
          <w:rFonts w:ascii="Roboto" w:hAnsi="Roboto" w:eastAsia="Roboto" w:cs="Roboto"/>
          <w:sz w:val="20"/>
          <w:szCs w:val="20"/>
          <w:highlight w:val="white"/>
        </w:rPr>
      </w:pPr>
      <w:r>
        <w:rPr>
          <w:rFonts w:ascii="宋体" w:hAnsi="宋体" w:cs="宋体"/>
          <w:sz w:val="20"/>
          <w:szCs w:val="20"/>
          <w:highlight w:val="white"/>
        </w:rPr>
        <w:t>在City A中有两家店，Store A 和Store B。在2020年初，开了第三家店Store C。在2021年初之际，Store A B发现过去一年内增长困难，想看一下是否新开店吸引了已有顾客，如何用数据分析结果解答门店同事的疑惑。请简单阐述你的思路。</w:t>
      </w:r>
    </w:p>
    <w:p>
      <w:pPr>
        <w:ind w:left="720"/>
        <w:rPr>
          <w:rFonts w:ascii="Roboto" w:hAnsi="Roboto" w:eastAsia="Roboto" w:cs="Roboto"/>
          <w:sz w:val="20"/>
          <w:szCs w:val="20"/>
          <w:highlight w:val="white"/>
        </w:rPr>
      </w:pPr>
    </w:p>
    <w:p>
      <w:pPr>
        <w:ind w:left="720"/>
        <w:rPr>
          <w:rFonts w:ascii="Roboto" w:hAnsi="Roboto" w:eastAsia="Roboto" w:cs="Roboto"/>
          <w:sz w:val="20"/>
          <w:szCs w:val="20"/>
          <w:highlight w:val="white"/>
        </w:rPr>
      </w:pPr>
      <w:r>
        <w:rPr>
          <w:rFonts w:ascii="宋体" w:hAnsi="宋体" w:cs="宋体"/>
          <w:sz w:val="20"/>
          <w:szCs w:val="20"/>
          <w:highlight w:val="white"/>
        </w:rPr>
        <w:t>已有数据: City A up to date交易记录（包含会员信息）</w:t>
      </w:r>
    </w:p>
    <w:p>
      <w:pPr>
        <w:jc w:val="center"/>
        <w:rPr>
          <w:sz w:val="30"/>
          <w:szCs w:val="30"/>
        </w:rPr>
      </w:pPr>
    </w:p>
    <w:p>
      <w:pPr>
        <w:rPr>
          <w:sz w:val="30"/>
          <w:szCs w:val="30"/>
        </w:rPr>
      </w:pPr>
      <w:r>
        <w:t>The below is an ERD of a simple database storing transaction, customers, stores and products data. You will use it as a reference to answer the questions following.</w:t>
      </w:r>
    </w:p>
    <w:p>
      <w:r>
        <w:rPr>
          <w:lang w:val="en-US"/>
        </w:rPr>
        <w:drawing>
          <wp:inline distT="114300" distB="114300" distL="114300" distR="114300">
            <wp:extent cx="5943600" cy="27813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Qty: quantity sold of sku in every transaction.</w:t>
      </w:r>
    </w:p>
    <w:p>
      <w:r>
        <w:t>Sales_amount: revenue contribution of sku in every transaction.</w:t>
      </w:r>
    </w:p>
    <w:p>
      <w:r>
        <w:t>In table order_header: customer_id will be null if the customer is not member.</w:t>
      </w:r>
    </w:p>
    <w:p/>
    <w:p>
      <w:r>
        <w:t>Please refer to ERD to finish the following tasks.</w:t>
      </w:r>
    </w:p>
    <w:p/>
    <w:p>
      <w:pPr>
        <w:numPr>
          <w:ilvl w:val="0"/>
          <w:numId w:val="1"/>
        </w:numPr>
      </w:pPr>
      <w:r>
        <w:t>Please tell the proportion of men and women in China (country = ‘CN’) respectively.</w:t>
      </w:r>
    </w:p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p/>
    <w:p/>
    <w:p/>
    <w:p/>
    <w:p/>
    <w:p>
      <w:pPr>
        <w:numPr>
          <w:ilvl w:val="0"/>
          <w:numId w:val="1"/>
        </w:numPr>
      </w:pPr>
      <w:r>
        <w:t>Please tell the monthly performance of each brand in each city of 2020.(please focus on membership behavior only)</w:t>
      </w:r>
    </w:p>
    <w:p>
      <w:pPr>
        <w:ind w:left="720"/>
      </w:pPr>
      <w:r>
        <w:t xml:space="preserve">Performance means: </w:t>
      </w:r>
    </w:p>
    <w:p>
      <w:pPr>
        <w:numPr>
          <w:ilvl w:val="0"/>
          <w:numId w:val="2"/>
        </w:numPr>
      </w:pPr>
      <w:r>
        <w:t xml:space="preserve">Number of </w:t>
      </w:r>
      <w:r>
        <w:rPr>
          <w:rFonts w:hint="eastAsia"/>
        </w:rPr>
        <w:t>members</w:t>
      </w:r>
      <w:r>
        <w:t xml:space="preserve"> who purchased,</w:t>
      </w:r>
    </w:p>
    <w:p>
      <w:pPr>
        <w:numPr>
          <w:ilvl w:val="0"/>
          <w:numId w:val="2"/>
        </w:numPr>
      </w:pPr>
      <w:r>
        <w:t>Number of orders placed,</w:t>
      </w:r>
    </w:p>
    <w:p>
      <w:pPr>
        <w:numPr>
          <w:ilvl w:val="0"/>
          <w:numId w:val="2"/>
        </w:numPr>
      </w:pPr>
      <w:r>
        <w:t>Total quantity sold,</w:t>
      </w:r>
    </w:p>
    <w:p>
      <w:pPr>
        <w:numPr>
          <w:ilvl w:val="0"/>
          <w:numId w:val="2"/>
        </w:numPr>
      </w:pPr>
      <w:r>
        <w:t>Total revenue</w:t>
      </w:r>
    </w:p>
    <w:p/>
    <w:p/>
    <w:p/>
    <w:p/>
    <w:p/>
    <w:p/>
    <w:p/>
    <w:p/>
    <w:p/>
    <w:p/>
    <w:p>
      <w:pPr>
        <w:rPr>
          <w:rFonts w:ascii="Roboto" w:hAnsi="Roboto" w:eastAsia="Roboto" w:cs="Roboto"/>
          <w:sz w:val="20"/>
          <w:szCs w:val="20"/>
          <w:highlight w:val="white"/>
        </w:rPr>
      </w:pPr>
      <w:r>
        <w:rPr>
          <w:rFonts w:ascii="Roboto" w:hAnsi="Roboto" w:eastAsia="Roboto" w:cs="Roboto"/>
          <w:sz w:val="20"/>
          <w:szCs w:val="20"/>
          <w:highlight w:val="white"/>
        </w:rPr>
        <w:tab/>
      </w:r>
    </w:p>
    <w:p/>
    <w:p/>
    <w:p/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029BC"/>
    <w:multiLevelType w:val="multilevel"/>
    <w:tmpl w:val="0FE029BC"/>
    <w:lvl w:ilvl="0" w:tentative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">
    <w:nsid w:val="1A864DB0"/>
    <w:multiLevelType w:val="multilevel"/>
    <w:tmpl w:val="1A864DB0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7A"/>
    <w:rsid w:val="00041669"/>
    <w:rsid w:val="00553A23"/>
    <w:rsid w:val="00710AFF"/>
    <w:rsid w:val="00740B16"/>
    <w:rsid w:val="009565FC"/>
    <w:rsid w:val="00A735FA"/>
    <w:rsid w:val="00C35D7A"/>
    <w:rsid w:val="00EC1880"/>
    <w:rsid w:val="451F51AD"/>
    <w:rsid w:val="5E3736DE"/>
    <w:rsid w:val="66C2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宋体" w:cs="Arial"/>
      <w:sz w:val="22"/>
      <w:szCs w:val="22"/>
      <w:lang w:val="en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DECATHLON IT</Company>
  <Pages>2</Pages>
  <Words>141</Words>
  <Characters>808</Characters>
  <Lines>6</Lines>
  <Paragraphs>1</Paragraphs>
  <TotalTime>8</TotalTime>
  <ScaleCrop>false</ScaleCrop>
  <LinksUpToDate>false</LinksUpToDate>
  <CharactersWithSpaces>948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2021-07-21T09:35:00Z</dcterms:created>
  <dc:creator>Quincy Liu</dc:creator>
  <cp:lastModifiedBy>vine</cp:lastModifiedBy>
  <dcterms:modified xsi:type="dcterms:W3CDTF">2021-07-26T12:20:46Z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393E1EF2A5AE4528944CA2275BBAFD10</vt:lpwstr>
  </property>
</Properties>
</file>