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C4" w:rsidRDefault="00AC4D2A">
      <w:pPr>
        <w:pStyle w:val="1"/>
        <w:widowControl/>
        <w:shd w:val="clear" w:color="auto" w:fill="FFFFFF"/>
        <w:spacing w:beforeAutospacing="0" w:afterAutospacing="0" w:line="480" w:lineRule="auto"/>
        <w:jc w:val="center"/>
        <w:rPr>
          <w:rFonts w:ascii="Arial" w:eastAsia="Arial" w:hAnsi="Arial" w:cs="Arial" w:hint="default"/>
          <w:color w:val="191919"/>
          <w:sz w:val="42"/>
          <w:szCs w:val="42"/>
        </w:rPr>
      </w:pPr>
      <w:bookmarkStart w:id="0" w:name="_GoBack"/>
      <w:bookmarkEnd w:id="0"/>
      <w:r>
        <w:rPr>
          <w:rFonts w:ascii="Arial" w:eastAsia="Arial" w:hAnsi="Arial" w:cs="Arial" w:hint="default"/>
          <w:color w:val="191919"/>
          <w:sz w:val="42"/>
          <w:szCs w:val="42"/>
          <w:shd w:val="clear" w:color="auto" w:fill="FFFFFF"/>
        </w:rPr>
        <w:t>面试技巧：心态</w:t>
      </w:r>
      <w:r>
        <w:rPr>
          <w:rFonts w:ascii="Arial" w:eastAsia="Arial" w:hAnsi="Arial" w:cs="Arial" w:hint="default"/>
          <w:color w:val="191919"/>
          <w:sz w:val="42"/>
          <w:szCs w:val="42"/>
          <w:shd w:val="clear" w:color="auto" w:fill="FFFFFF"/>
        </w:rPr>
        <w:t>+</w:t>
      </w:r>
      <w:r>
        <w:rPr>
          <w:rFonts w:ascii="Arial" w:eastAsia="Arial" w:hAnsi="Arial" w:cs="Arial" w:hint="default"/>
          <w:color w:val="191919"/>
          <w:sz w:val="42"/>
          <w:szCs w:val="42"/>
          <w:shd w:val="clear" w:color="auto" w:fill="FFFFFF"/>
        </w:rPr>
        <w:t>技巧</w:t>
      </w:r>
      <w:r>
        <w:rPr>
          <w:rFonts w:ascii="Arial" w:eastAsia="Arial" w:hAnsi="Arial" w:cs="Arial" w:hint="default"/>
          <w:color w:val="191919"/>
          <w:sz w:val="42"/>
          <w:szCs w:val="42"/>
          <w:shd w:val="clear" w:color="auto" w:fill="FFFFFF"/>
        </w:rPr>
        <w:t>=</w:t>
      </w:r>
      <w:r>
        <w:rPr>
          <w:rFonts w:ascii="Arial" w:eastAsia="Arial" w:hAnsi="Arial" w:cs="Arial" w:hint="default"/>
          <w:color w:val="191919"/>
          <w:sz w:val="42"/>
          <w:szCs w:val="42"/>
          <w:shd w:val="clear" w:color="auto" w:fill="FFFFFF"/>
        </w:rPr>
        <w:t>逆袭</w:t>
      </w:r>
    </w:p>
    <w:p w:rsidR="006A7BC4" w:rsidRDefault="006A7BC4">
      <w:pPr>
        <w:spacing w:line="480" w:lineRule="auto"/>
      </w:pPr>
    </w:p>
    <w:p w:rsidR="006A7BC4" w:rsidRDefault="00AC4D2A">
      <w:pPr>
        <w:pStyle w:val="a3"/>
        <w:widowControl/>
        <w:shd w:val="clear" w:color="auto" w:fill="FFFFFF"/>
        <w:spacing w:before="132" w:beforeAutospacing="0" w:after="378" w:afterAutospacing="0" w:line="480" w:lineRule="auto"/>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extent cx="5715000" cy="42957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15000" cy="4295775"/>
                    </a:xfrm>
                    <a:prstGeom prst="rect">
                      <a:avLst/>
                    </a:prstGeom>
                    <a:noFill/>
                    <a:ln w="9525">
                      <a:noFill/>
                    </a:ln>
                  </pic:spPr>
                </pic:pic>
              </a:graphicData>
            </a:graphic>
          </wp:inline>
        </w:drawing>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春风得意马蹄疾，一日看尽长安花。经历了笔试的大浪淘沙，各位考生终于站在了决战赛场上，迎来了最后一场鏖战</w:t>
      </w:r>
      <w:r>
        <w:rPr>
          <w:rFonts w:ascii="Arial" w:eastAsia="Arial" w:hAnsi="Arial" w:cs="Arial"/>
          <w:color w:val="191919"/>
          <w:shd w:val="clear" w:color="auto" w:fill="FFFFFF"/>
        </w:rPr>
        <w:t>——</w:t>
      </w:r>
      <w:r>
        <w:rPr>
          <w:rFonts w:ascii="Arial" w:eastAsia="Arial" w:hAnsi="Arial" w:cs="Arial"/>
          <w:color w:val="191919"/>
          <w:shd w:val="clear" w:color="auto" w:fill="FFFFFF"/>
        </w:rPr>
        <w:t>面试。笔试领先的考生害怕自己不能成功</w:t>
      </w:r>
      <w:r>
        <w:rPr>
          <w:rFonts w:ascii="Arial" w:eastAsia="Arial" w:hAnsi="Arial" w:cs="Arial"/>
          <w:color w:val="191919"/>
          <w:shd w:val="clear" w:color="auto" w:fill="FFFFFF"/>
        </w:rPr>
        <w:t>“</w:t>
      </w:r>
      <w:r>
        <w:rPr>
          <w:rFonts w:ascii="Arial" w:eastAsia="Arial" w:hAnsi="Arial" w:cs="Arial"/>
          <w:color w:val="191919"/>
          <w:shd w:val="clear" w:color="auto" w:fill="FFFFFF"/>
        </w:rPr>
        <w:t>守擂</w:t>
      </w:r>
      <w:r>
        <w:rPr>
          <w:rFonts w:ascii="Arial" w:eastAsia="Arial" w:hAnsi="Arial" w:cs="Arial"/>
          <w:color w:val="191919"/>
          <w:shd w:val="clear" w:color="auto" w:fill="FFFFFF"/>
        </w:rPr>
        <w:t>”</w:t>
      </w:r>
      <w:r>
        <w:rPr>
          <w:rFonts w:ascii="Arial" w:eastAsia="Arial" w:hAnsi="Arial" w:cs="Arial"/>
          <w:color w:val="191919"/>
          <w:shd w:val="clear" w:color="auto" w:fill="FFFFFF"/>
        </w:rPr>
        <w:t>，笔试落后的同学担心自己能否</w:t>
      </w:r>
      <w:r>
        <w:rPr>
          <w:rFonts w:ascii="Arial" w:eastAsia="Arial" w:hAnsi="Arial" w:cs="Arial"/>
          <w:color w:val="191919"/>
          <w:shd w:val="clear" w:color="auto" w:fill="FFFFFF"/>
        </w:rPr>
        <w:t>“</w:t>
      </w:r>
      <w:r>
        <w:rPr>
          <w:rFonts w:ascii="Arial" w:eastAsia="Arial" w:hAnsi="Arial" w:cs="Arial"/>
          <w:color w:val="191919"/>
          <w:shd w:val="clear" w:color="auto" w:fill="FFFFFF"/>
        </w:rPr>
        <w:t>逆袭。越是到临近考试，大家越是会心乱如麻，无限焦虑。尤其是想要</w:t>
      </w:r>
      <w:r>
        <w:rPr>
          <w:rFonts w:ascii="Arial" w:eastAsia="Arial" w:hAnsi="Arial" w:cs="Arial"/>
          <w:color w:val="191919"/>
          <w:shd w:val="clear" w:color="auto" w:fill="FFFFFF"/>
        </w:rPr>
        <w:t>“</w:t>
      </w:r>
      <w:r>
        <w:rPr>
          <w:rFonts w:ascii="Arial" w:eastAsia="Arial" w:hAnsi="Arial" w:cs="Arial"/>
          <w:color w:val="191919"/>
          <w:shd w:val="clear" w:color="auto" w:fill="FFFFFF"/>
        </w:rPr>
        <w:t>逆袭</w:t>
      </w:r>
      <w:r>
        <w:rPr>
          <w:rFonts w:ascii="Arial" w:eastAsia="Arial" w:hAnsi="Arial" w:cs="Arial"/>
          <w:color w:val="191919"/>
          <w:shd w:val="clear" w:color="auto" w:fill="FFFFFF"/>
        </w:rPr>
        <w:t>”</w:t>
      </w:r>
      <w:r>
        <w:rPr>
          <w:rFonts w:ascii="Arial" w:eastAsia="Arial" w:hAnsi="Arial" w:cs="Arial"/>
          <w:color w:val="191919"/>
          <w:shd w:val="clear" w:color="auto" w:fill="FFFFFF"/>
        </w:rPr>
        <w:t>的考生，经历了悬梁刺股，闯入了面试，看着自己的笔试成绩却倍感压力。中公教育专家在这篇文章中将从心态、技巧两大方面帮助考生成功</w:t>
      </w:r>
      <w:r>
        <w:rPr>
          <w:rFonts w:ascii="Arial" w:eastAsia="Arial" w:hAnsi="Arial" w:cs="Arial"/>
          <w:color w:val="191919"/>
          <w:shd w:val="clear" w:color="auto" w:fill="FFFFFF"/>
        </w:rPr>
        <w:t>“</w:t>
      </w:r>
      <w:r>
        <w:rPr>
          <w:rFonts w:ascii="Arial" w:eastAsia="Arial" w:hAnsi="Arial" w:cs="Arial"/>
          <w:color w:val="191919"/>
          <w:shd w:val="clear" w:color="auto" w:fill="FFFFFF"/>
        </w:rPr>
        <w:t>逆袭</w:t>
      </w:r>
      <w:r>
        <w:rPr>
          <w:rFonts w:ascii="Arial" w:eastAsia="Arial" w:hAnsi="Arial" w:cs="Arial"/>
          <w:color w:val="191919"/>
          <w:shd w:val="clear" w:color="auto" w:fill="FFFFFF"/>
        </w:rPr>
        <w:t>”</w:t>
      </w:r>
      <w:r>
        <w:rPr>
          <w:rFonts w:ascii="Arial" w:eastAsia="Arial" w:hAnsi="Arial" w:cs="Arial"/>
          <w:color w:val="191919"/>
          <w:shd w:val="clear" w:color="auto" w:fill="FFFFFF"/>
        </w:rPr>
        <w:t>。</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Style w:val="a4"/>
          <w:rFonts w:ascii="Arial" w:eastAsia="Arial" w:hAnsi="Arial" w:cs="Arial"/>
          <w:color w:val="191919"/>
          <w:shd w:val="clear" w:color="auto" w:fill="FFFFFF"/>
        </w:rPr>
        <w:t>一、心态篇</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lastRenderedPageBreak/>
        <w:t>在公务员面试备考的过程中，很多需要</w:t>
      </w:r>
      <w:r>
        <w:rPr>
          <w:rFonts w:ascii="Arial" w:eastAsia="Arial" w:hAnsi="Arial" w:cs="Arial"/>
          <w:color w:val="191919"/>
          <w:shd w:val="clear" w:color="auto" w:fill="FFFFFF"/>
        </w:rPr>
        <w:t>“</w:t>
      </w:r>
      <w:r>
        <w:rPr>
          <w:rFonts w:ascii="Arial" w:eastAsia="Arial" w:hAnsi="Arial" w:cs="Arial"/>
          <w:color w:val="191919"/>
          <w:shd w:val="clear" w:color="auto" w:fill="FFFFFF"/>
        </w:rPr>
        <w:t>逆袭</w:t>
      </w:r>
      <w:r>
        <w:rPr>
          <w:rFonts w:ascii="Arial" w:eastAsia="Arial" w:hAnsi="Arial" w:cs="Arial"/>
          <w:color w:val="191919"/>
          <w:shd w:val="clear" w:color="auto" w:fill="FFFFFF"/>
        </w:rPr>
        <w:t>”</w:t>
      </w:r>
      <w:r>
        <w:rPr>
          <w:rFonts w:ascii="Arial" w:eastAsia="Arial" w:hAnsi="Arial" w:cs="Arial"/>
          <w:color w:val="191919"/>
          <w:shd w:val="clear" w:color="auto" w:fill="FFFFFF"/>
        </w:rPr>
        <w:t>的考生出现了自信心不足的问题。在最开始准备面试的时候还信心满满，但是在面试学习中会发现自己还有很多不足，尤其是经过一两次的模拟以后，这个阶段考生的信心就会大受打击，因为很多考生会觉得在模拟的过程中自己思路不清晰，语言不流畅，说话毫无逻辑，会不断否定自己。到了面试学习后期，很多考生会发现大家答题内容大同小异，想要拉开分数</w:t>
      </w:r>
      <w:r>
        <w:rPr>
          <w:rFonts w:ascii="Arial" w:eastAsia="Arial" w:hAnsi="Arial" w:cs="Arial"/>
          <w:color w:val="191919"/>
          <w:shd w:val="clear" w:color="auto" w:fill="FFFFFF"/>
        </w:rPr>
        <w:t>“</w:t>
      </w:r>
      <w:r>
        <w:rPr>
          <w:rFonts w:ascii="Arial" w:eastAsia="Arial" w:hAnsi="Arial" w:cs="Arial"/>
          <w:color w:val="191919"/>
          <w:shd w:val="clear" w:color="auto" w:fill="FFFFFF"/>
        </w:rPr>
        <w:t>逆袭</w:t>
      </w:r>
      <w:r>
        <w:rPr>
          <w:rFonts w:ascii="Arial" w:eastAsia="Arial" w:hAnsi="Arial" w:cs="Arial"/>
          <w:color w:val="191919"/>
          <w:shd w:val="clear" w:color="auto" w:fill="FFFFFF"/>
        </w:rPr>
        <w:t>”</w:t>
      </w:r>
      <w:r>
        <w:rPr>
          <w:rFonts w:ascii="Arial" w:eastAsia="Arial" w:hAnsi="Arial" w:cs="Arial"/>
          <w:color w:val="191919"/>
          <w:shd w:val="clear" w:color="auto" w:fill="FFFFFF"/>
        </w:rPr>
        <w:t>十分困难，这不禁让很多需要</w:t>
      </w:r>
      <w:r>
        <w:rPr>
          <w:rFonts w:ascii="Arial" w:eastAsia="Arial" w:hAnsi="Arial" w:cs="Arial"/>
          <w:color w:val="191919"/>
          <w:shd w:val="clear" w:color="auto" w:fill="FFFFFF"/>
        </w:rPr>
        <w:t>“</w:t>
      </w:r>
      <w:r>
        <w:rPr>
          <w:rFonts w:ascii="Arial" w:eastAsia="Arial" w:hAnsi="Arial" w:cs="Arial"/>
          <w:color w:val="191919"/>
          <w:shd w:val="clear" w:color="auto" w:fill="FFFFFF"/>
        </w:rPr>
        <w:t>逆袭</w:t>
      </w:r>
      <w:r>
        <w:rPr>
          <w:rFonts w:ascii="Arial" w:eastAsia="Arial" w:hAnsi="Arial" w:cs="Arial"/>
          <w:color w:val="191919"/>
          <w:shd w:val="clear" w:color="auto" w:fill="FFFFFF"/>
        </w:rPr>
        <w:t>”</w:t>
      </w:r>
      <w:r>
        <w:rPr>
          <w:rFonts w:ascii="Arial" w:eastAsia="Arial" w:hAnsi="Arial" w:cs="Arial"/>
          <w:color w:val="191919"/>
          <w:shd w:val="clear" w:color="auto" w:fill="FFFFFF"/>
        </w:rPr>
        <w:t>的考生倍感失落，开始为自己的前途担忧，甚至出现了心态上的松懈、灰心。如果考生长期处在这种没有自信心的状态下，</w:t>
      </w:r>
      <w:r>
        <w:rPr>
          <w:rFonts w:ascii="Arial" w:eastAsia="Arial" w:hAnsi="Arial" w:cs="Arial"/>
          <w:color w:val="191919"/>
          <w:shd w:val="clear" w:color="auto" w:fill="FFFFFF"/>
        </w:rPr>
        <w:t>考试一定会失常发挥。下面，中公教育专家从几个方面帮助这些考生重塑信心。</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方法一、积极的心理暗示。</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积极的心理暗示是有科学依据的。心理学上研究表明，如果每天早上人在照镜子的时候对自己说：我可以，我能成功。那么这个人整个一天心理上就会有一种比较积极的感觉，这种就是积极的心理暗示带来的好处。各位考生要注意，在面试考试之前，每天早上可以告诉自己：我是最棒的。每次模拟进场之前做几次深呼吸，心里默念：我一定能取得高分。答题过程中如果看到考官点头，就告诉自己：看来我答得不错；如果考官陷入沉思或者摇头，就告诉自己：我答的内</w:t>
      </w:r>
      <w:r>
        <w:rPr>
          <w:rFonts w:ascii="Arial" w:eastAsia="Arial" w:hAnsi="Arial" w:cs="Arial"/>
          <w:color w:val="191919"/>
          <w:shd w:val="clear" w:color="auto" w:fill="FFFFFF"/>
        </w:rPr>
        <w:t>容一定是因为观点新颖有深度，所以考官陷入了思索或者是自叹不如。面试过程中一定要相信自己的答案是最佳答案，比如国税采用结构化小组形式，在最后的点评环节，即便其他考生指出来我们的思路有问题，我们也要相信</w:t>
      </w:r>
      <w:r>
        <w:rPr>
          <w:rFonts w:ascii="Arial" w:eastAsia="Arial" w:hAnsi="Arial" w:cs="Arial"/>
          <w:color w:val="191919"/>
          <w:shd w:val="clear" w:color="auto" w:fill="FFFFFF"/>
        </w:rPr>
        <w:t>“</w:t>
      </w:r>
      <w:r>
        <w:rPr>
          <w:rFonts w:ascii="Arial" w:eastAsia="Arial" w:hAnsi="Arial" w:cs="Arial"/>
          <w:color w:val="191919"/>
          <w:shd w:val="clear" w:color="auto" w:fill="FFFFFF"/>
        </w:rPr>
        <w:t>仁者见仁智者见智</w:t>
      </w:r>
      <w:r>
        <w:rPr>
          <w:rFonts w:ascii="Arial" w:eastAsia="Arial" w:hAnsi="Arial" w:cs="Arial"/>
          <w:color w:val="191919"/>
          <w:shd w:val="clear" w:color="auto" w:fill="FFFFFF"/>
        </w:rPr>
        <w:t>”</w:t>
      </w:r>
      <w:r>
        <w:rPr>
          <w:rFonts w:ascii="Arial" w:eastAsia="Arial" w:hAnsi="Arial" w:cs="Arial"/>
          <w:color w:val="191919"/>
          <w:shd w:val="clear" w:color="auto" w:fill="FFFFFF"/>
        </w:rPr>
        <w:t>，只不过大家理解不一样，自己的答案肯定是对的，只不过可能不够完善。要知道，面试没有标准答案，只要能自圆其说即可。有的考生会认为这是阿</w:t>
      </w:r>
      <w:r>
        <w:rPr>
          <w:rFonts w:ascii="Arial" w:eastAsia="Arial" w:hAnsi="Arial" w:cs="Arial"/>
          <w:color w:val="191919"/>
          <w:shd w:val="clear" w:color="auto" w:fill="FFFFFF"/>
        </w:rPr>
        <w:t>Q</w:t>
      </w:r>
      <w:r>
        <w:rPr>
          <w:rFonts w:ascii="Arial" w:eastAsia="Arial" w:hAnsi="Arial" w:cs="Arial"/>
          <w:color w:val="191919"/>
          <w:shd w:val="clear" w:color="auto" w:fill="FFFFFF"/>
        </w:rPr>
        <w:t>精神，但</w:t>
      </w:r>
      <w:r>
        <w:rPr>
          <w:rFonts w:ascii="Arial" w:eastAsia="Arial" w:hAnsi="Arial" w:cs="Arial"/>
          <w:color w:val="191919"/>
          <w:shd w:val="clear" w:color="auto" w:fill="FFFFFF"/>
        </w:rPr>
        <w:lastRenderedPageBreak/>
        <w:t>这的确能帮助考生至少是在答题声音和语气等外在形式上让考官感受到你的自信。在沟通中你说的是不是真理有时候并不重要，最重要的是你相信你说的是真理。</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方法二、</w:t>
      </w:r>
      <w:r>
        <w:rPr>
          <w:rFonts w:ascii="Arial" w:eastAsia="Arial" w:hAnsi="Arial" w:cs="Arial"/>
          <w:color w:val="191919"/>
          <w:shd w:val="clear" w:color="auto" w:fill="FFFFFF"/>
        </w:rPr>
        <w:t>认清形势，专注备考。</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有的考生在面试准备的过程中都是专注于自己的失误，这样每天看到的都是自己的失败和退步，经常会有一种很崩溃的感觉。这种情况是考生本身专注的方向不对。考生要踏实一些，哪怕是今天看了两条新闻，答了几道题，只要经过了认真思考就是有进步的，至少也锻炼了自己的思维，考生要多拿现在的自己跟昨天的自己对比，把注意力转移到自己的进步上，心态也会有很好的转变和提高。切莫只看到别人比自己答得好就灰心丧气，要知道你看到的并不是你真实的对手。或许你的对手是个面试高手，那笔试、面试都技不如人，输了也没什么遗憾的；或</w:t>
      </w:r>
      <w:r>
        <w:rPr>
          <w:rFonts w:ascii="Arial" w:eastAsia="Arial" w:hAnsi="Arial" w:cs="Arial"/>
          <w:color w:val="191919"/>
          <w:shd w:val="clear" w:color="auto" w:fill="FFFFFF"/>
        </w:rPr>
        <w:t>许你的对手远不如你，这时候你只要稳定发挥即可；或许你跟对手半斤八两，这时候不可控的因素很多，鹿死谁手也未可知。对手怎么样我们控制不了，我们唯一能做的就是尽可能让自己变得更强。所以认清楚了形式，就无需哀愁怨愤，接下来需要做的就是专注备考。实力能带给你足够的自信。</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Style w:val="a4"/>
          <w:rFonts w:ascii="Arial" w:eastAsia="Arial" w:hAnsi="Arial" w:cs="Arial"/>
          <w:color w:val="191919"/>
          <w:shd w:val="clear" w:color="auto" w:fill="FFFFFF"/>
        </w:rPr>
        <w:t>二、技巧篇</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很多需要</w:t>
      </w:r>
      <w:r>
        <w:rPr>
          <w:rFonts w:ascii="Arial" w:eastAsia="Arial" w:hAnsi="Arial" w:cs="Arial"/>
          <w:color w:val="191919"/>
          <w:shd w:val="clear" w:color="auto" w:fill="FFFFFF"/>
        </w:rPr>
        <w:t>“</w:t>
      </w:r>
      <w:r>
        <w:rPr>
          <w:rFonts w:ascii="Arial" w:eastAsia="Arial" w:hAnsi="Arial" w:cs="Arial"/>
          <w:color w:val="191919"/>
          <w:shd w:val="clear" w:color="auto" w:fill="FFFFFF"/>
        </w:rPr>
        <w:t>逆袭</w:t>
      </w:r>
      <w:r>
        <w:rPr>
          <w:rFonts w:ascii="Arial" w:eastAsia="Arial" w:hAnsi="Arial" w:cs="Arial"/>
          <w:color w:val="191919"/>
          <w:shd w:val="clear" w:color="auto" w:fill="FFFFFF"/>
        </w:rPr>
        <w:t>”</w:t>
      </w:r>
      <w:r>
        <w:rPr>
          <w:rFonts w:ascii="Arial" w:eastAsia="Arial" w:hAnsi="Arial" w:cs="Arial"/>
          <w:color w:val="191919"/>
          <w:shd w:val="clear" w:color="auto" w:fill="FFFFFF"/>
        </w:rPr>
        <w:t>的考生之所以考前焦虑，归根到底还是对自己能力不够自信，总觉得自己的答题还有很多不足之处。下面从解题方面和操作方面给大家一些建议。</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技巧一：解题方面</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不同的题型解题方法和侧重点各有不同，下面举例说明一下重要的注意事项：</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1</w:t>
      </w:r>
      <w:r>
        <w:rPr>
          <w:rFonts w:ascii="Arial" w:eastAsia="Arial" w:hAnsi="Arial" w:cs="Arial"/>
          <w:color w:val="191919"/>
          <w:shd w:val="clear" w:color="auto" w:fill="FFFFFF"/>
        </w:rPr>
        <w:t>．综合分析，注意审题。如果是社会现象，就抓住核心话题；如果是政策题就抓住目的和手段；如果是观点类的问题，一定要明确观点，切不可随风倒。</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2.</w:t>
      </w:r>
      <w:r>
        <w:rPr>
          <w:rFonts w:ascii="Arial" w:eastAsia="Arial" w:hAnsi="Arial" w:cs="Arial"/>
          <w:color w:val="191919"/>
          <w:shd w:val="clear" w:color="auto" w:fill="FFFFFF"/>
        </w:rPr>
        <w:t>计划组织，严格按照题目要求作答。近几年的计划组织题目问法比较新颖，一定要针对性作答，不用面面俱到，但要重点突出，切忌模式化。</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3.</w:t>
      </w:r>
      <w:r>
        <w:rPr>
          <w:rFonts w:ascii="Arial" w:eastAsia="Arial" w:hAnsi="Arial" w:cs="Arial"/>
          <w:color w:val="191919"/>
          <w:shd w:val="clear" w:color="auto" w:fill="FFFFFF"/>
        </w:rPr>
        <w:t>漫画题，立意要准，题目尽可能优化，多联系社会实际，不要空谈道理。</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4.</w:t>
      </w:r>
      <w:r>
        <w:rPr>
          <w:rFonts w:ascii="Arial" w:eastAsia="Arial" w:hAnsi="Arial" w:cs="Arial"/>
          <w:color w:val="191919"/>
          <w:shd w:val="clear" w:color="auto" w:fill="FFFFFF"/>
        </w:rPr>
        <w:t>服务意识与技巧，具体问题具体分析，不要直接按照平时练习的题目答套路。</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5.</w:t>
      </w:r>
      <w:r>
        <w:rPr>
          <w:rFonts w:ascii="Arial" w:eastAsia="Arial" w:hAnsi="Arial" w:cs="Arial"/>
          <w:color w:val="191919"/>
          <w:shd w:val="clear" w:color="auto" w:fill="FFFFFF"/>
        </w:rPr>
        <w:t>应变能力，破题需要简短有力，分清事情轻重缓急，处理问题要完整，不能点到即止。</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6.</w:t>
      </w:r>
      <w:r>
        <w:rPr>
          <w:rFonts w:ascii="Arial" w:eastAsia="Arial" w:hAnsi="Arial" w:cs="Arial"/>
          <w:color w:val="191919"/>
          <w:shd w:val="clear" w:color="auto" w:fill="FFFFFF"/>
        </w:rPr>
        <w:t>沟通能力，一定</w:t>
      </w:r>
      <w:r>
        <w:rPr>
          <w:rFonts w:ascii="Arial" w:eastAsia="Arial" w:hAnsi="Arial" w:cs="Arial"/>
          <w:color w:val="191919"/>
          <w:shd w:val="clear" w:color="auto" w:fill="FFFFFF"/>
        </w:rPr>
        <w:t>要换位思考，把握对方思想、诉求。如果是现场模拟，开头寒暄不要太长，中间分析问题要注意措辞，最后结尾不要总去吃饭，要针对沟通重点强化劝说效果。</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7.</w:t>
      </w:r>
      <w:r>
        <w:rPr>
          <w:rFonts w:ascii="Arial" w:eastAsia="Arial" w:hAnsi="Arial" w:cs="Arial"/>
          <w:color w:val="191919"/>
          <w:shd w:val="clear" w:color="auto" w:fill="FFFFFF"/>
        </w:rPr>
        <w:t>微材料，关键信息提炼要言简意赅，不要大段重复材料内容。</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技巧二：操作方面</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1.</w:t>
      </w:r>
      <w:r>
        <w:rPr>
          <w:rFonts w:ascii="Arial" w:eastAsia="Arial" w:hAnsi="Arial" w:cs="Arial"/>
          <w:color w:val="191919"/>
          <w:shd w:val="clear" w:color="auto" w:fill="FFFFFF"/>
        </w:rPr>
        <w:t>细节决定成败，很多时候，考生最终成绩只差零点几分，这并不是说获胜者非常突出，只是在一些小的细节上做得更好所以才有了一些小的领先。越到备考后期，考生越是容易只关注答题内容，忽视外在。所以考生要从外在方面入手，包括进场尽可能面带微笑，声音洪亮，增强交流感，体现应有的礼貌等。只有注意到了所有细节才不会在考场上出现低级失误。</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2.</w:t>
      </w:r>
      <w:r>
        <w:rPr>
          <w:rFonts w:ascii="Arial" w:eastAsia="Arial" w:hAnsi="Arial" w:cs="Arial"/>
          <w:color w:val="191919"/>
          <w:shd w:val="clear" w:color="auto" w:fill="FFFFFF"/>
        </w:rPr>
        <w:t>时间把控一定要谨慎。如果采用结构化小组形式，时间把控将成为一个重要致胜因素。首先，候考时心态要稳，不要无所事事，也不要过多关注别人，可以回忆一下自己学习面试时见过的题目，逐一在心里作答</w:t>
      </w:r>
      <w:r>
        <w:rPr>
          <w:rFonts w:ascii="Arial" w:eastAsia="Arial" w:hAnsi="Arial" w:cs="Arial"/>
          <w:color w:val="191919"/>
          <w:shd w:val="clear" w:color="auto" w:fill="FFFFFF"/>
        </w:rPr>
        <w:t>。其次，审题思考看似很长，但考生还是要着重梳理答题思路和记关键词，切莫写逐字稿；同时，内容不要一味贪多，要言简意赅，重点突出；思路确定之后如果还有时间就在心中将语言锤炼一下。最后，答题一定不要超时，一旦超时被考官打断，考生容易慌张失措，影响接下来的发挥。如果心态崩溃，将会彻底失败。</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3.</w:t>
      </w:r>
      <w:r>
        <w:rPr>
          <w:rFonts w:ascii="Arial" w:eastAsia="Arial" w:hAnsi="Arial" w:cs="Arial"/>
          <w:color w:val="191919"/>
          <w:shd w:val="clear" w:color="auto" w:fill="FFFFFF"/>
        </w:rPr>
        <w:t>点评他人时</w:t>
      </w:r>
      <w:r>
        <w:rPr>
          <w:rFonts w:ascii="Arial" w:eastAsia="Arial" w:hAnsi="Arial" w:cs="Arial"/>
          <w:color w:val="191919"/>
          <w:shd w:val="clear" w:color="auto" w:fill="FFFFFF"/>
        </w:rPr>
        <w:t>“</w:t>
      </w:r>
      <w:r>
        <w:rPr>
          <w:rFonts w:ascii="Arial" w:eastAsia="Arial" w:hAnsi="Arial" w:cs="Arial"/>
          <w:color w:val="191919"/>
          <w:shd w:val="clear" w:color="auto" w:fill="FFFFFF"/>
        </w:rPr>
        <w:t>口下留情</w:t>
      </w:r>
      <w:r>
        <w:rPr>
          <w:rFonts w:ascii="Arial" w:eastAsia="Arial" w:hAnsi="Arial" w:cs="Arial"/>
          <w:color w:val="191919"/>
          <w:shd w:val="clear" w:color="auto" w:fill="FFFFFF"/>
        </w:rPr>
        <w:t>”</w:t>
      </w:r>
      <w:r>
        <w:rPr>
          <w:rFonts w:ascii="Arial" w:eastAsia="Arial" w:hAnsi="Arial" w:cs="Arial"/>
          <w:color w:val="191919"/>
          <w:shd w:val="clear" w:color="auto" w:fill="FFFFFF"/>
        </w:rPr>
        <w:t>，自己被点评时，展现风度。点评他人时尽可能以补充内容的形式展开，切忌言辞犀利；别人点评自己，如果说的对，可以微笑掉头，即便说的不对，也不要有明显的不悦之色。</w:t>
      </w:r>
    </w:p>
    <w:p w:rsidR="006A7BC4" w:rsidRDefault="00AC4D2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4.</w:t>
      </w:r>
      <w:r>
        <w:rPr>
          <w:rFonts w:ascii="Arial" w:eastAsia="Arial" w:hAnsi="Arial" w:cs="Arial"/>
          <w:color w:val="191919"/>
          <w:shd w:val="clear" w:color="auto" w:fill="FFFFFF"/>
        </w:rPr>
        <w:t>其他考生答题时，要认真倾听，记录对方的优</w:t>
      </w:r>
      <w:r>
        <w:rPr>
          <w:rFonts w:ascii="Arial" w:eastAsia="Arial" w:hAnsi="Arial" w:cs="Arial"/>
          <w:color w:val="191919"/>
          <w:shd w:val="clear" w:color="auto" w:fill="FFFFFF"/>
        </w:rPr>
        <w:t>点与不足。如果对方答题内容非常关键而且是自己没想到的，要立刻加工融合到自己的答案中。如果题目作答方面有很多，自己不是第一个发言的，就要着重答其他考生没有答过的要点，对于别人答过得可以简单带过。</w:t>
      </w:r>
    </w:p>
    <w:p w:rsidR="006A7BC4" w:rsidRDefault="006A7BC4">
      <w:pPr>
        <w:spacing w:line="480" w:lineRule="auto"/>
      </w:pPr>
    </w:p>
    <w:sectPr w:rsidR="006A7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C2C66"/>
    <w:rsid w:val="006A7BC4"/>
    <w:rsid w:val="00AC4D2A"/>
    <w:rsid w:val="6F6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16326B-286A-4B72-8C3B-D156D4DE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1235</Characters>
  <Application>Microsoft Office Word</Application>
  <DocSecurity>0</DocSecurity>
  <Lines>42</Lines>
  <Paragraphs>24</Paragraphs>
  <ScaleCrop>false</ScaleCrop>
  <Manager>淘宝-知识杂货店（https://zszhd.taobao.com）</Manager>
  <Company>淘宝-知识杂货店（https://zszhd.taobao.com）</Company>
  <LinksUpToDate>false</LinksUpToDate>
  <CharactersWithSpaces>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2018-10-10T11:22:00Z</dcterms:created>
  <dcterms:modified xsi:type="dcterms:W3CDTF">2018-10-11T10:08:00Z</dcterms:modified>
  <cp:category>淘宝-知识杂货店（https://zszhd.taobao.com）</cp:category>
</cp:coreProperties>
</file>