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操作系统"/>
      <w:bookmarkEnd w:id="21"/>
      <w:r>
        <w:t xml:space="preserve">操作系统</w:t>
      </w:r>
    </w:p>
    <w:p>
      <w:pPr>
        <w:pStyle w:val="Heading2"/>
      </w:pPr>
      <w:bookmarkStart w:id="22" w:name="linux指令"/>
      <w:bookmarkEnd w:id="22"/>
      <w:r>
        <w:t xml:space="preserve">Linux指令</w:t>
      </w:r>
    </w:p>
    <w:p>
      <w:pPr>
        <w:pStyle w:val="FirstParagraph"/>
      </w:pPr>
      <w:r>
        <w:t xml:space="preserve">查看系统负载。使用什么命令查看系统负载,第一行是什么</w:t>
      </w:r>
    </w:p>
    <w:p>
      <w:pPr>
        <w:pStyle w:val="Heading2"/>
      </w:pPr>
      <w:bookmarkStart w:id="23" w:name="io"/>
      <w:bookmarkEnd w:id="23"/>
      <w:r>
        <w:t xml:space="preserve">IO</w:t>
      </w:r>
    </w:p>
    <w:p>
      <w:pPr>
        <w:pStyle w:val="FirstParagraph"/>
      </w:pPr>
      <w:r>
        <w:t xml:space="preserve">套接字底层选项功能及阻塞和非阻塞场景应用注意事项</w:t>
      </w:r>
      <w:r>
        <w:t xml:space="preserve"> </w:t>
      </w:r>
      <w:r>
        <w:t xml:space="preserve">同步io和异步io区别，</w:t>
      </w:r>
      <w:r>
        <w:t xml:space="preserve"> </w:t>
      </w:r>
      <w:r>
        <w:t xml:space="preserve">epoll 和select</w:t>
      </w:r>
      <w:r>
        <w:t xml:space="preserve"> </w:t>
      </w:r>
      <w:r>
        <w:t xml:space="preserve">socket 建立过程</w:t>
      </w:r>
      <w:r>
        <w:t xml:space="preserve"> </w:t>
      </w:r>
      <w:r>
        <w:t xml:space="preserve">如何高效处理socket</w:t>
      </w:r>
      <w:r>
        <w:t xml:space="preserve"> </w:t>
      </w:r>
      <w:r>
        <w:t xml:space="preserve">NIO 的原理和,连接切换方式</w:t>
      </w:r>
    </w:p>
    <w:p>
      <w:pPr>
        <w:pStyle w:val="Heading2"/>
      </w:pPr>
      <w:bookmarkStart w:id="24" w:name="进程线程"/>
      <w:bookmarkEnd w:id="24"/>
      <w:r>
        <w:t xml:space="preserve">进程线程</w:t>
      </w:r>
    </w:p>
    <w:p>
      <w:pPr>
        <w:pStyle w:val="FirstParagraph"/>
      </w:pPr>
      <w:r>
        <w:t xml:space="preserve">线程的状态有几种</w:t>
      </w:r>
      <w:r>
        <w:t xml:space="preserve"> </w:t>
      </w:r>
      <w:r>
        <w:t xml:space="preserve">进程间通信方法有几种</w:t>
      </w:r>
      <w:r>
        <w:t xml:space="preserve"> </w:t>
      </w:r>
      <w:r>
        <w:t xml:space="preserve">管道如何使用</w:t>
      </w:r>
    </w:p>
    <w:p>
      <w:pPr>
        <w:pStyle w:val="BodyText"/>
      </w:pPr>
      <w:r>
        <w:t xml:space="preserve">1.管道：速度慢，容量有限，只有父子进程能通讯</w:t>
      </w:r>
    </w:p>
    <w:p>
      <w:pPr>
        <w:pStyle w:val="BodyText"/>
      </w:pPr>
      <w:r>
        <w:t xml:space="preserve">2.FIFO：任何进程间都能通讯，但速度慢</w:t>
      </w:r>
    </w:p>
    <w:p>
      <w:pPr>
        <w:pStyle w:val="BodyText"/>
      </w:pPr>
      <w:r>
        <w:t xml:space="preserve">3.消息队列：容量受到系统限制，且要注意第一次读的时候，要考虑上一次没有读完数据的问题</w:t>
      </w:r>
    </w:p>
    <w:p>
      <w:pPr>
        <w:pStyle w:val="BodyText"/>
      </w:pPr>
      <w:r>
        <w:t xml:space="preserve">4.信号量：不能传递复杂消息，只能用来同步</w:t>
      </w:r>
    </w:p>
    <w:p>
      <w:pPr>
        <w:pStyle w:val="BodyText"/>
      </w:pPr>
      <w:r>
        <w:t xml:space="preserve">5.共享内存区：能够很容易控制容量，速度快，但要保持同步，比如一个进程在写的时候，另一个进程要注意读写的问题，相当于线程中的线程安全，当然，共享内存区同样可以用作线程间通讯，不过没这个必要，线程间本来就已经共享了同一进程内的一块内存</w:t>
      </w:r>
    </w:p>
    <w:p>
      <w:pPr>
        <w:pStyle w:val="BodyText"/>
      </w:pPr>
      <w:r>
        <w:t xml:space="preserve">参考资料：https://www.cnblogs.com/zgq0/p/8780893.html</w:t>
      </w:r>
    </w:p>
    <w:p>
      <w:pPr>
        <w:pStyle w:val="BodyText"/>
      </w:pPr>
      <w:r>
        <w:t xml:space="preserve">进程和线程</w:t>
      </w:r>
    </w:p>
    <w:p>
      <w:pPr>
        <w:pStyle w:val="BodyText"/>
      </w:pPr>
      <w:r>
        <w:t xml:space="preserve">进程是资源分配的最小单位，线程是CPU调度的最小单位</w:t>
      </w:r>
    </w:p>
    <w:p>
      <w:pPr>
        <w:pStyle w:val="Compact"/>
        <w:numPr>
          <w:numId w:val="1001"/>
          <w:ilvl w:val="0"/>
        </w:numPr>
      </w:pPr>
      <w:r>
        <w:t xml:space="preserve">所有与进程相关的资源，都被记录在PCB中</w:t>
      </w:r>
    </w:p>
    <w:p>
      <w:pPr>
        <w:pStyle w:val="Compact"/>
        <w:numPr>
          <w:numId w:val="1001"/>
          <w:ilvl w:val="0"/>
        </w:numPr>
      </w:pPr>
      <w:r>
        <w:t xml:space="preserve">进程是抢占处理机的调度单位；线程属于某个进程，共享其资源</w:t>
      </w:r>
    </w:p>
    <w:p>
      <w:pPr>
        <w:pStyle w:val="Compact"/>
        <w:numPr>
          <w:numId w:val="1001"/>
          <w:ilvl w:val="0"/>
        </w:numPr>
      </w:pPr>
      <w:r>
        <w:t xml:space="preserve">线程只由堆栈寄存器、程序计数器和TCB组成</w:t>
      </w:r>
    </w:p>
    <w:p>
      <w:pPr>
        <w:pStyle w:val="FirstParagraph"/>
      </w:pPr>
      <w:r>
        <w:t xml:space="preserve">总结：</w:t>
      </w:r>
      <w:r>
        <w:t xml:space="preserve"> </w:t>
      </w:r>
      <w:r>
        <w:t xml:space="preserve">- 线程不能看做独立应用，而进程可看做独立应用</w:t>
      </w:r>
      <w:r>
        <w:t xml:space="preserve"> </w:t>
      </w:r>
      <w:r>
        <w:t xml:space="preserve">- 进程有独立的地址空间，相互不影响，线程只是进程的不同执行路径</w:t>
      </w:r>
      <w:r>
        <w:t xml:space="preserve"> </w:t>
      </w:r>
      <w:r>
        <w:t xml:space="preserve">- 线程没有独立的地址空间，多进程的程序比多线程程序健壮</w:t>
      </w:r>
      <w:r>
        <w:t xml:space="preserve"> </w:t>
      </w:r>
      <w:r>
        <w:t xml:space="preserve">- 进程的切换比线程的切换开销大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b2a01c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1fd86f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2022-06-04T04:26:35Z</dcterms:created>
  <dcterms:modified xsi:type="dcterms:W3CDTF">2022-06-04T04:26:35Z</dcterms:modified>
</cp:coreProperties>
</file>