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numId w:val="1001"/>
          <w:ilvl w:val="0"/>
        </w:numPr>
      </w:pPr>
      <w:r>
        <w:t xml:space="preserve">rabbitmq 的使用场景有哪些？</w:t>
      </w:r>
    </w:p>
    <w:p>
      <w:pPr>
        <w:numPr>
          <w:numId w:val="1001"/>
          <w:ilvl w:val="0"/>
        </w:numPr>
      </w:pPr>
      <w:r>
        <w:t xml:space="preserve">rabbitmq 有哪些重要的角色？</w:t>
      </w:r>
    </w:p>
    <w:p>
      <w:pPr>
        <w:numPr>
          <w:numId w:val="1001"/>
          <w:ilvl w:val="0"/>
        </w:numPr>
      </w:pPr>
      <w:r>
        <w:t xml:space="preserve">rabbitmq 有哪些重要的组件？</w:t>
      </w:r>
    </w:p>
    <w:p>
      <w:pPr>
        <w:numPr>
          <w:numId w:val="1001"/>
          <w:ilvl w:val="0"/>
        </w:numPr>
      </w:pPr>
      <w:r>
        <w:t xml:space="preserve">rabbitmq 中 vhost 的作用是什么？</w:t>
      </w:r>
    </w:p>
    <w:p>
      <w:pPr>
        <w:numPr>
          <w:numId w:val="1001"/>
          <w:ilvl w:val="0"/>
        </w:numPr>
      </w:pPr>
      <w:r>
        <w:t xml:space="preserve">rabbitmq 的消息是怎么发送的？</w:t>
      </w:r>
    </w:p>
    <w:p>
      <w:pPr>
        <w:numPr>
          <w:numId w:val="1001"/>
          <w:ilvl w:val="0"/>
        </w:numPr>
      </w:pPr>
      <w:r>
        <w:t xml:space="preserve">rabbitmq 怎么保证消息的稳定性？</w:t>
      </w:r>
    </w:p>
    <w:p>
      <w:pPr>
        <w:numPr>
          <w:numId w:val="1001"/>
          <w:ilvl w:val="0"/>
        </w:numPr>
      </w:pPr>
      <w:r>
        <w:t xml:space="preserve">rabbitmq 怎么避免消息丢失？</w:t>
      </w:r>
    </w:p>
    <w:p>
      <w:pPr>
        <w:numPr>
          <w:numId w:val="1001"/>
          <w:ilvl w:val="0"/>
        </w:numPr>
      </w:pPr>
      <w:r>
        <w:t xml:space="preserve">要保证消息持久化成功的条件有哪些？</w:t>
      </w:r>
    </w:p>
    <w:p>
      <w:pPr>
        <w:numPr>
          <w:numId w:val="1001"/>
          <w:ilvl w:val="0"/>
        </w:numPr>
      </w:pPr>
      <w:r>
        <w:t xml:space="preserve">rabbitmq 持久化有什么缺点？</w:t>
      </w:r>
    </w:p>
    <w:p>
      <w:pPr>
        <w:numPr>
          <w:numId w:val="1001"/>
          <w:ilvl w:val="0"/>
        </w:numPr>
      </w:pPr>
      <w:r>
        <w:t xml:space="preserve">rabbitmq 有几种广播类型？</w:t>
      </w:r>
    </w:p>
    <w:p>
      <w:pPr>
        <w:numPr>
          <w:numId w:val="1001"/>
          <w:ilvl w:val="0"/>
        </w:numPr>
      </w:pPr>
      <w:r>
        <w:t xml:space="preserve">rabbitmq 怎么实现延迟消息队列？</w:t>
      </w:r>
    </w:p>
    <w:p>
      <w:pPr>
        <w:numPr>
          <w:numId w:val="1001"/>
          <w:ilvl w:val="0"/>
        </w:numPr>
      </w:pPr>
      <w:r>
        <w:t xml:space="preserve">rabbitmq 集群有什么用？</w:t>
      </w:r>
    </w:p>
    <w:p>
      <w:pPr>
        <w:numPr>
          <w:numId w:val="1001"/>
          <w:ilvl w:val="0"/>
        </w:numPr>
      </w:pPr>
      <w:r>
        <w:t xml:space="preserve">rabbitmq 节点的类型有哪些？</w:t>
      </w:r>
    </w:p>
    <w:p>
      <w:pPr>
        <w:numPr>
          <w:numId w:val="1001"/>
          <w:ilvl w:val="0"/>
        </w:numPr>
      </w:pPr>
      <w:r>
        <w:t xml:space="preserve">rabbitmq 集群搭建需要注意哪些问题？</w:t>
      </w:r>
    </w:p>
    <w:p>
      <w:pPr>
        <w:numPr>
          <w:numId w:val="1001"/>
          <w:ilvl w:val="0"/>
        </w:numPr>
      </w:pPr>
      <w:r>
        <w:t xml:space="preserve">rabbitmq 每个节点是其他节点的完整拷贝吗？为什么？</w:t>
      </w:r>
    </w:p>
    <w:p>
      <w:pPr>
        <w:numPr>
          <w:numId w:val="1001"/>
          <w:ilvl w:val="0"/>
        </w:numPr>
      </w:pPr>
      <w:r>
        <w:t xml:space="preserve">rabbitmq 集群中唯一一个磁盘节点崩溃了会发生什么情况？</w:t>
      </w:r>
    </w:p>
    <w:p>
      <w:pPr>
        <w:numPr>
          <w:numId w:val="1001"/>
          <w:ilvl w:val="0"/>
        </w:numPr>
      </w:pPr>
      <w:r>
        <w:t xml:space="preserve">rabbitmq 对集群节点停止顺序有要求吗？</w:t>
      </w:r>
    </w:p>
    <w:p>
      <w:pPr>
        <w:pStyle w:val="Heading3"/>
      </w:pPr>
      <w:bookmarkStart w:id="21" w:name="kafka-的原理以及使用中遇到的问题"/>
      <w:bookmarkEnd w:id="21"/>
      <w:r>
        <w:t xml:space="preserve">9. kafka 的原理，以及使用中遇到的问题</w:t>
      </w:r>
    </w:p>
    <w:p>
      <w:pPr>
        <w:pStyle w:val="Heading3"/>
      </w:pPr>
      <w:bookmarkStart w:id="22" w:name="消息可达性和唯一消费"/>
      <w:bookmarkEnd w:id="22"/>
      <w:r>
        <w:t xml:space="preserve">2. 消息可达性和唯一消费</w:t>
      </w:r>
    </w:p>
    <w:p>
      <w:pPr>
        <w:pStyle w:val="Heading3"/>
      </w:pPr>
      <w:bookmarkStart w:id="23" w:name="mqkafkarocketmq同步机制和事务机制"/>
      <w:bookmarkEnd w:id="23"/>
      <w:r>
        <w:t xml:space="preserve">8. mq：kafka，rocketmq，同步机制和事务机制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4a256a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35">
    <w:nsid w:val="8c156b7a"/>
    <w:multiLevelType w:val="multilevel"/>
    <w:lvl w:ilvl="0">
      <w:start w:val="13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35"/>
    <w:lvlOverride w:ilvl="0">
      <w:startOverride w:val="135"/>
    </w:lvlOverride>
    <w:lvlOverride w:ilvl="1">
      <w:startOverride w:val="135"/>
    </w:lvlOverride>
    <w:lvlOverride w:ilvl="2">
      <w:startOverride w:val="135"/>
    </w:lvlOverride>
    <w:lvlOverride w:ilvl="3">
      <w:startOverride w:val="135"/>
    </w:lvlOverride>
    <w:lvlOverride w:ilvl="4">
      <w:startOverride w:val="135"/>
    </w:lvlOverride>
    <w:lvlOverride w:ilvl="5">
      <w:startOverride w:val="135"/>
    </w:lvlOverride>
    <w:lvlOverride w:ilvl="6">
      <w:startOverride w:val="13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