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redis"/>
      <w:bookmarkEnd w:id="21"/>
      <w:r>
        <w:t xml:space="preserve">Redis</w:t>
      </w:r>
    </w:p>
    <w:p>
      <w:pPr>
        <w:pStyle w:val="Heading2"/>
      </w:pPr>
      <w:bookmarkStart w:id="22" w:name="数据结构"/>
      <w:bookmarkEnd w:id="22"/>
      <w:r>
        <w:t xml:space="preserve">数据结构</w:t>
      </w:r>
    </w:p>
    <w:p>
      <w:pPr>
        <w:pStyle w:val="FirstParagraph"/>
      </w:pPr>
      <w:r>
        <w:t xml:space="preserve">redis Zset数据结构、新增数据的时间复杂度</w:t>
      </w:r>
      <w:r>
        <w:t xml:space="preserve"> </w:t>
      </w:r>
      <w:r>
        <w:t xml:space="preserve">redis 数据类型</w:t>
      </w:r>
      <w:r>
        <w:t xml:space="preserve"> </w:t>
      </w:r>
      <w:r>
        <w:t xml:space="preserve">zset 的底层数据结构,跳跃表如何实现</w:t>
      </w:r>
      <w:r>
        <w:t xml:space="preserve"> </w:t>
      </w:r>
      <w:r>
        <w:t xml:space="preserve">redis对长字符串和短字符串处理有什么不同</w:t>
      </w:r>
    </w:p>
    <w:p>
      <w:pPr>
        <w:pStyle w:val="Heading2"/>
      </w:pPr>
      <w:bookmarkStart w:id="23" w:name="高可用"/>
      <w:bookmarkEnd w:id="23"/>
      <w:r>
        <w:t xml:space="preserve">高可用</w:t>
      </w:r>
    </w:p>
    <w:p>
      <w:pPr>
        <w:pStyle w:val="FirstParagraph"/>
      </w:pPr>
      <w:r>
        <w:t xml:space="preserve">redis 主从怎么实现的</w:t>
      </w:r>
      <w:r>
        <w:t xml:space="preserve"> </w:t>
      </w:r>
      <w:r>
        <w:t xml:space="preserve">redis 的aof 太大如何优化</w:t>
      </w:r>
      <w:r>
        <w:t xml:space="preserve"> </w:t>
      </w:r>
      <w:r>
        <w:t xml:space="preserve">redis 如何持久化RDB</w:t>
      </w:r>
      <w:r>
        <w:t xml:space="preserve"> </w:t>
      </w:r>
      <w:r>
        <w:t xml:space="preserve">redis cluster 如何搭建，master-slave 模式，如何选主</w:t>
      </w:r>
      <w:r>
        <w:t xml:space="preserve"> </w:t>
      </w:r>
      <w:r>
        <w:t xml:space="preserve">介绍下Redis 中的哨兵机制</w:t>
      </w:r>
      <w:r>
        <w:t xml:space="preserve"> </w:t>
      </w:r>
      <w:r>
        <w:t xml:space="preserve">Reids 如何持久化方式</w:t>
      </w:r>
    </w:p>
    <w:p>
      <w:pPr>
        <w:pStyle w:val="Heading2"/>
      </w:pPr>
      <w:bookmarkStart w:id="24" w:name="系统设计"/>
      <w:bookmarkEnd w:id="24"/>
      <w:r>
        <w:t xml:space="preserve">系统设计</w:t>
      </w:r>
    </w:p>
    <w:p>
      <w:pPr>
        <w:pStyle w:val="FirstParagraph"/>
      </w:pPr>
      <w:r>
        <w:t xml:space="preserve">结合redis 和本地缓存如何实现黑名单id过滤功能（考虑海量请求、同时会有读写情况）</w:t>
      </w:r>
      <w:r>
        <w:t xml:space="preserve"> </w:t>
      </w:r>
      <w:r>
        <w:t xml:space="preserve">memcache 与redis 区别</w:t>
      </w:r>
      <w:r>
        <w:t xml:space="preserve"> </w:t>
      </w:r>
      <w:r>
        <w:t xml:space="preserve">redis 过期策略</w:t>
      </w:r>
      <w:r>
        <w:t xml:space="preserve"> </w:t>
      </w:r>
      <w:r>
        <w:t xml:space="preserve">Reids 如何实现分布式锁</w:t>
      </w:r>
      <w:r>
        <w:t xml:space="preserve"> </w:t>
      </w:r>
      <w:r>
        <w:t xml:space="preserve">如何避免Redis 缓存穿透</w:t>
      </w:r>
      <w:r>
        <w:t xml:space="preserve"> </w:t>
      </w:r>
      <w:r>
        <w:t xml:space="preserve">分布式锁如何实现，Redis 如何实现分布式锁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e6db7d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2022-06-04T04:26:35Z</dcterms:created>
  <dcterms:modified xsi:type="dcterms:W3CDTF">2022-06-04T04:26:35Z</dcterms:modified>
</cp:coreProperties>
</file>