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享元flyweight"/>
      <w:bookmarkEnd w:id="21"/>
      <w:r>
        <w:t xml:space="preserve">享元（Flyweight）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利用共享的方式来支持大量细粒度的对象，这些对象一部分内部状态是相同的。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Flyweight：享元对象</w:t>
      </w:r>
    </w:p>
    <w:p>
      <w:pPr>
        <w:pStyle w:val="Compact"/>
        <w:numPr>
          <w:numId w:val="1001"/>
          <w:ilvl w:val="0"/>
        </w:numPr>
      </w:pPr>
      <w:r>
        <w:t xml:space="preserve">IntrinsicState：内部状态，享元对象共享内部状态</w:t>
      </w:r>
    </w:p>
    <w:p>
      <w:pPr>
        <w:pStyle w:val="Compact"/>
        <w:numPr>
          <w:numId w:val="1001"/>
          <w:ilvl w:val="0"/>
        </w:numPr>
      </w:pPr>
      <w:r>
        <w:t xml:space="preserve">ExtrinsicState：外部状态，每个享元对象的外部状态不同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Flyweight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doOperation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extrinsicState);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ConcreteFlyweight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Flyweight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intrinsicState;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ConcreteFlyweight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intrinsicState)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intrinsicState</w:t>
      </w:r>
      <w:r>
        <w:rPr>
          <w:rStyle w:val="NormalTok"/>
        </w:rPr>
        <w:t xml:space="preserve"> = intrinsicState;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doOperation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extrinsicState)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 address: "</w:t>
      </w:r>
      <w:r>
        <w:rPr>
          <w:rStyle w:val="NormalTok"/>
        </w:rPr>
        <w:t xml:space="preserve"> +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identityHashCode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"IntrinsicState: "</w:t>
      </w:r>
      <w:r>
        <w:rPr>
          <w:rStyle w:val="NormalTok"/>
        </w:rPr>
        <w:t xml:space="preserve"> + intrinsicState);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"ExtrinsicState: "</w:t>
      </w:r>
      <w:r>
        <w:rPr>
          <w:rStyle w:val="NormalTok"/>
        </w:rPr>
        <w:t xml:space="preserve"> + extrinsicState);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FlyweightFactory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 Flyweight&gt; flyweights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NormalTok"/>
        </w:rPr>
        <w:t xml:space="preserve">    Flyweight </w:t>
      </w:r>
      <w:r>
        <w:rPr>
          <w:rStyle w:val="FunctionTok"/>
        </w:rPr>
        <w:t xml:space="preserve">getFlyweight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intrinsicState)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(!flyweights.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(intrinsicState)) {</w:t>
      </w:r>
      <w:r>
        <w:br w:type="textWrapping"/>
      </w:r>
      <w:r>
        <w:rPr>
          <w:rStyle w:val="NormalTok"/>
        </w:rPr>
        <w:t xml:space="preserve">            Flyweight flyweight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ConcreteFlyweight</w:t>
      </w:r>
      <w:r>
        <w:rPr>
          <w:rStyle w:val="NormalTok"/>
        </w:rPr>
        <w:t xml:space="preserve">(intrinsicState);</w:t>
      </w:r>
      <w:r>
        <w:br w:type="textWrapping"/>
      </w:r>
      <w:r>
        <w:rPr>
          <w:rStyle w:val="NormalTok"/>
        </w:rPr>
        <w:t xml:space="preserve">            flyweights.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(intrinsicState, flyweight);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flyweights.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(intrinsicState);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FlyweightFactory factory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FlyweightFactory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Flyweight flyweight1 = factory.</w:t>
      </w:r>
      <w:r>
        <w:rPr>
          <w:rStyle w:val="FunctionTok"/>
        </w:rPr>
        <w:t xml:space="preserve">getFlyweight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"aa"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Flyweight flyweight2 = factory.</w:t>
      </w:r>
      <w:r>
        <w:rPr>
          <w:rStyle w:val="FunctionTok"/>
        </w:rPr>
        <w:t xml:space="preserve">getFlyweight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"aa"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flyweight1.</w:t>
      </w:r>
      <w:r>
        <w:rPr>
          <w:rStyle w:val="FunctionTok"/>
        </w:rPr>
        <w:t xml:space="preserve">doOperation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flyweight2.</w:t>
      </w:r>
      <w:r>
        <w:rPr>
          <w:rStyle w:val="FunctionTok"/>
        </w:rPr>
        <w:t xml:space="preserve">doOperation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Object address: 1163157884</w:t>
      </w:r>
      <w:r>
        <w:br w:type="textWrapping"/>
      </w:r>
      <w:r>
        <w:rPr>
          <w:rStyle w:val="NormalTok"/>
        </w:rPr>
        <w:t xml:space="preserve">IntrinsicState: aa</w:t>
      </w:r>
      <w:r>
        <w:br w:type="textWrapping"/>
      </w:r>
      <w:r>
        <w:rPr>
          <w:rStyle w:val="NormalTok"/>
        </w:rPr>
        <w:t xml:space="preserve">ExtrinsicState: x</w:t>
      </w:r>
      <w:r>
        <w:br w:type="textWrapping"/>
      </w:r>
      <w:r>
        <w:rPr>
          <w:rStyle w:val="NormalTok"/>
        </w:rPr>
        <w:t xml:space="preserve">Object address: 1163157884</w:t>
      </w:r>
      <w:r>
        <w:br w:type="textWrapping"/>
      </w:r>
      <w:r>
        <w:rPr>
          <w:rStyle w:val="NormalTok"/>
        </w:rPr>
        <w:t xml:space="preserve">IntrinsicState: aa</w:t>
      </w:r>
      <w:r>
        <w:br w:type="textWrapping"/>
      </w:r>
      <w:r>
        <w:rPr>
          <w:rStyle w:val="NormalTok"/>
        </w:rPr>
        <w:t xml:space="preserve">ExtrinsicState: y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FirstParagraph"/>
      </w:pPr>
      <w:r>
        <w:t xml:space="preserve">Java 利用缓存来加速大量小对象的访问时间。</w:t>
      </w:r>
    </w:p>
    <w:p>
      <w:pPr>
        <w:pStyle w:val="Compact"/>
        <w:numPr>
          <w:numId w:val="1002"/>
          <w:ilvl w:val="0"/>
        </w:numPr>
      </w:pPr>
      <w:r>
        <w:t xml:space="preserve">java.lang.Integer#valueOf(int)</w:t>
      </w:r>
    </w:p>
    <w:p>
      <w:pPr>
        <w:pStyle w:val="Compact"/>
        <w:numPr>
          <w:numId w:val="1002"/>
          <w:ilvl w:val="0"/>
        </w:numPr>
      </w:pPr>
      <w:r>
        <w:t xml:space="preserve">java.lang.Boolean#valueOf(boolean)</w:t>
      </w:r>
    </w:p>
    <w:p>
      <w:pPr>
        <w:pStyle w:val="Compact"/>
        <w:numPr>
          <w:numId w:val="1002"/>
          <w:ilvl w:val="0"/>
        </w:numPr>
      </w:pPr>
      <w:r>
        <w:t xml:space="preserve">java.lang.Byte#valueOf(byte)</w:t>
      </w:r>
    </w:p>
    <w:p>
      <w:pPr>
        <w:pStyle w:val="Compact"/>
        <w:numPr>
          <w:numId w:val="1002"/>
          <w:ilvl w:val="0"/>
        </w:numPr>
      </w:pPr>
      <w:r>
        <w:t xml:space="preserve">java.lang.Character#valueOf(char)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01d6f9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a5f219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2022-06-04T04:14:52Z</dcterms:created>
  <dcterms:modified xsi:type="dcterms:W3CDTF">2022-06-04T04:14:52Z</dcterms:modified>
</cp:coreProperties>
</file>