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抽象工厂abstract-factory"/>
      <w:bookmarkEnd w:id="21"/>
      <w:r>
        <w:t xml:space="preserve">4. 抽象工厂（Abstract Factory）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提供一个接口，用于创建</w:t>
      </w:r>
      <w:r>
        <w:t xml:space="preserve"> </w:t>
      </w:r>
      <w:r>
        <w:rPr>
          <w:b/>
        </w:rPr>
        <w:t xml:space="preserve">相关的对象家族</w:t>
      </w:r>
      <w:r>
        <w:t xml:space="preserve"> </w:t>
      </w:r>
      <w:r>
        <w:t xml:space="preserve">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抽象工厂模式创建的是对象家族，也就是很多对象而不是一个对象，并且这些对象是相关的，也就是说必须一起创建出来。而工厂方法模式只是用于创建一个对象，这和抽象工厂模式有很大不同。</w:t>
      </w:r>
    </w:p>
    <w:p>
      <w:pPr>
        <w:pStyle w:val="BodyText"/>
      </w:pPr>
      <w:r>
        <w:t xml:space="preserve">抽象工厂模式用到了工厂方法模式来创建单一对象，AbstractFactory 中的 createProductA() 和 createProductB() 方法都是让子类来实现，这两个方法单独来看就是在创建一个对象，这符合工厂方法模式的定义。</w:t>
      </w:r>
    </w:p>
    <w:p>
      <w:pPr>
        <w:pStyle w:val="BodyText"/>
      </w:pPr>
      <w:r>
        <w:t xml:space="preserve">至于创建对象的家族这一概念是在 Client 体现，Client 要通过 AbstractFactory 同时调用两个方法来创建出两个对象，在这里这两个对象就有很大的相关性，Client 需要同时创建出这两个对象。</w:t>
      </w:r>
    </w:p>
    <w:p>
      <w:pPr>
        <w:pStyle w:val="BodyText"/>
      </w:pPr>
      <w:r>
        <w:t xml:space="preserve">从高层次来看，抽象工厂使用了组合，即 Cilent 组合了 AbstractFactory，而工厂方法模式使用了继承。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AbstractProductA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AbstractProductB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ProductA1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AbstractProductA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ProductA2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AbstractProductA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ProductB1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AbstractProductB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ProductB2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AbstractProductB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AbstractFactory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AbstractProductA </w:t>
      </w:r>
      <w:r>
        <w:rPr>
          <w:rStyle w:val="FunctionTok"/>
        </w:rPr>
        <w:t xml:space="preserve">createProductA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AbstractProductB </w:t>
      </w:r>
      <w:r>
        <w:rPr>
          <w:rStyle w:val="FunctionTok"/>
        </w:rPr>
        <w:t xml:space="preserve">createProductB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ConcreteFactory1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AbstractFactory {</w:t>
      </w:r>
      <w:r>
        <w:br w:type="textWrapping"/>
      </w:r>
      <w:r>
        <w:rPr>
          <w:rStyle w:val="NormalTok"/>
        </w:rPr>
        <w:t xml:space="preserve">    AbstractProductA </w:t>
      </w:r>
      <w:r>
        <w:rPr>
          <w:rStyle w:val="FunctionTok"/>
        </w:rPr>
        <w:t xml:space="preserve">createProductA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ProductA1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AbstractProductB </w:t>
      </w:r>
      <w:r>
        <w:rPr>
          <w:rStyle w:val="FunctionTok"/>
        </w:rPr>
        <w:t xml:space="preserve">createProductB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ProductB1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ConcreteFactory2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AbstractFactory {</w:t>
      </w:r>
      <w:r>
        <w:br w:type="textWrapping"/>
      </w:r>
      <w:r>
        <w:rPr>
          <w:rStyle w:val="NormalTok"/>
        </w:rPr>
        <w:t xml:space="preserve">    AbstractProductA </w:t>
      </w:r>
      <w:r>
        <w:rPr>
          <w:rStyle w:val="FunctionTok"/>
        </w:rPr>
        <w:t xml:space="preserve">createProductA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ProductA2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AbstractProductB </w:t>
      </w:r>
      <w:r>
        <w:rPr>
          <w:rStyle w:val="FunctionTok"/>
        </w:rPr>
        <w:t xml:space="preserve">createProductB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ProductB2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AbstractFactory abstractFactory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ConcreteFactory1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AbstractProductA productA = abstractFactory.</w:t>
      </w:r>
      <w:r>
        <w:rPr>
          <w:rStyle w:val="FunctionTok"/>
        </w:rPr>
        <w:t xml:space="preserve">createProductA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AbstractProductB productB = abstractFactory.</w:t>
      </w:r>
      <w:r>
        <w:rPr>
          <w:rStyle w:val="FunctionTok"/>
        </w:rPr>
        <w:t xml:space="preserve">createProductB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do something with productA and productB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javax.xml.parsers.DocumentBuilderFactory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javax.xml.transform.TransformerFactory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javax.xml.xpath.XPathFactory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ba4af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518275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docs.oracle.com/javase/8/docs/api/javax/xml/parsers/DocumentBuilderFactory.html" TargetMode="External" /><Relationship Type="http://schemas.openxmlformats.org/officeDocument/2006/relationships/hyperlink" Id="rId27" Target="http://docs.oracle.com/javase/8/docs/api/javax/xml/transform/TransformerFactory.html#newInstance--" TargetMode="External" /><Relationship Type="http://schemas.openxmlformats.org/officeDocument/2006/relationships/hyperlink" Id="rId28" Target="http://docs.oracle.com/javase/8/docs/api/javax/xml/xpath/XPathFactory.html#newInstance-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docs.oracle.com/javase/8/docs/api/javax/xml/parsers/DocumentBuilderFactory.html" TargetMode="External" /><Relationship Type="http://schemas.openxmlformats.org/officeDocument/2006/relationships/hyperlink" Id="rId27" Target="http://docs.oracle.com/javase/8/docs/api/javax/xml/transform/TransformerFactory.html#newInstance--" TargetMode="External" /><Relationship Type="http://schemas.openxmlformats.org/officeDocument/2006/relationships/hyperlink" Id="rId28" Target="http://docs.oracle.com/javase/8/docs/api/javax/xml/xpath/XPathFactory.html#newInstance-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