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模板方法template-method"/>
      <w:bookmarkEnd w:id="21"/>
      <w:r>
        <w:t xml:space="preserve">模板方法（Template Method）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定义算法框架，并将一些步骤的实现延迟到子类。</w:t>
      </w:r>
    </w:p>
    <w:p>
      <w:pPr>
        <w:pStyle w:val="BodyText"/>
      </w:pPr>
      <w:r>
        <w:t xml:space="preserve">通过模板方法，子类可以重新定义算法的某些步骤，而不用改变算法的结构。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FirstParagraph"/>
      </w:pPr>
      <w:r>
        <w:t xml:space="preserve">冲咖啡和冲茶都有类似的流程，但是某些步骤会有点不一样，要求复用那些相同步骤的代码。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CaffeineBeverage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prepareRecipe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boilWater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brew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pourInCup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addCondiments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brew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addCondiments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boilWater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"boilWater"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pourInCup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"pourInCup"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Coffee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CaffeineBeverage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brew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"Coffee.brew"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addCondiments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"Coffee.addCondiments"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Tea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CaffeineBeverage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brew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"Tea.brew"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addCondiments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"Tea.addCondiments"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CaffeineBeverage caffeineBeverage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Coffee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caffeineBeverage.</w:t>
      </w:r>
      <w:r>
        <w:rPr>
          <w:rStyle w:val="FunctionTok"/>
        </w:rPr>
        <w:t xml:space="preserve">prepareRecipe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"-----------"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caffeineBeverage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Tea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caffeineBeverage.</w:t>
      </w:r>
      <w:r>
        <w:rPr>
          <w:rStyle w:val="FunctionTok"/>
        </w:rPr>
        <w:t xml:space="preserve">prepareRecipe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boilWater</w:t>
      </w:r>
      <w:r>
        <w:br w:type="textWrapping"/>
      </w:r>
      <w:r>
        <w:rPr>
          <w:rStyle w:val="NormalTok"/>
        </w:rPr>
        <w:t xml:space="preserve">Coffee.brew</w:t>
      </w:r>
      <w:r>
        <w:br w:type="textWrapping"/>
      </w:r>
      <w:r>
        <w:rPr>
          <w:rStyle w:val="NormalTok"/>
        </w:rPr>
        <w:t xml:space="preserve">pourInCup</w:t>
      </w:r>
      <w:r>
        <w:br w:type="textWrapping"/>
      </w:r>
      <w:r>
        <w:rPr>
          <w:rStyle w:val="NormalTok"/>
        </w:rPr>
        <w:t xml:space="preserve">Coffee.addCondiments</w:t>
      </w:r>
      <w:r>
        <w:br w:type="textWrapping"/>
      </w:r>
      <w:r>
        <w:rPr>
          <w:rStyle w:val="NormalTok"/>
        </w:rPr>
        <w:t xml:space="preserve">-----------</w:t>
      </w:r>
      <w:r>
        <w:br w:type="textWrapping"/>
      </w:r>
      <w:r>
        <w:rPr>
          <w:rStyle w:val="NormalTok"/>
        </w:rPr>
        <w:t xml:space="preserve">boilWater</w:t>
      </w:r>
      <w:r>
        <w:br w:type="textWrapping"/>
      </w:r>
      <w:r>
        <w:rPr>
          <w:rStyle w:val="NormalTok"/>
        </w:rPr>
        <w:t xml:space="preserve">Tea.brew</w:t>
      </w:r>
      <w:r>
        <w:br w:type="textWrapping"/>
      </w:r>
      <w:r>
        <w:rPr>
          <w:rStyle w:val="NormalTok"/>
        </w:rPr>
        <w:t xml:space="preserve">pourInCup</w:t>
      </w:r>
      <w:r>
        <w:br w:type="textWrapping"/>
      </w:r>
      <w:r>
        <w:rPr>
          <w:rStyle w:val="NormalTok"/>
        </w:rPr>
        <w:t xml:space="preserve">Tea.addCondiments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Compact"/>
        <w:numPr>
          <w:numId w:val="1001"/>
          <w:ilvl w:val="0"/>
        </w:numPr>
      </w:pPr>
      <w:r>
        <w:t xml:space="preserve">java.util.Collections#sort()</w:t>
      </w:r>
    </w:p>
    <w:p>
      <w:pPr>
        <w:pStyle w:val="Compact"/>
        <w:numPr>
          <w:numId w:val="1001"/>
          <w:ilvl w:val="0"/>
        </w:numPr>
      </w:pPr>
      <w:r>
        <w:t xml:space="preserve">java.io.InputStream#skip()</w:t>
      </w:r>
    </w:p>
    <w:p>
      <w:pPr>
        <w:pStyle w:val="Compact"/>
        <w:numPr>
          <w:numId w:val="1001"/>
          <w:ilvl w:val="0"/>
        </w:numPr>
      </w:pPr>
      <w:r>
        <w:t xml:space="preserve">java.io.InputStream#read()</w:t>
      </w:r>
    </w:p>
    <w:p>
      <w:pPr>
        <w:pStyle w:val="Compact"/>
        <w:numPr>
          <w:numId w:val="1001"/>
          <w:ilvl w:val="0"/>
        </w:numPr>
      </w:pPr>
      <w:r>
        <w:t xml:space="preserve">java.util.AbstractList#indexOf()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139428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f87984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