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访问者visitor"/>
      <w:bookmarkEnd w:id="21"/>
      <w:r>
        <w:t xml:space="preserve">访问者（Visitor）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为一个对象结构（比如组合结构）增加新能力。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  <w:numPr>
          <w:numId w:val="1001"/>
          <w:ilvl w:val="0"/>
        </w:numPr>
      </w:pPr>
      <w:r>
        <w:t xml:space="preserve">Visitor：访问者，为每一个 ConcreteElement 声明一个 visit 操作</w:t>
      </w:r>
    </w:p>
    <w:p>
      <w:pPr>
        <w:pStyle w:val="Compact"/>
        <w:numPr>
          <w:numId w:val="1001"/>
          <w:ilvl w:val="0"/>
        </w:numPr>
      </w:pPr>
      <w:r>
        <w:t xml:space="preserve">ConcreteVisitor：具体访问者，存储遍历过程中的累计结果</w:t>
      </w:r>
    </w:p>
    <w:p>
      <w:pPr>
        <w:pStyle w:val="Compact"/>
        <w:numPr>
          <w:numId w:val="1001"/>
          <w:ilvl w:val="0"/>
        </w:numPr>
      </w:pPr>
      <w:r>
        <w:t xml:space="preserve">ObjectStructure：对象结构，可以是组合结构，或者是一个集合。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Element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accept</w:t>
      </w:r>
      <w:r>
        <w:rPr>
          <w:rStyle w:val="NormalTok"/>
        </w:rPr>
        <w:t xml:space="preserve">(Visitor visitor);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CustomerGroup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&lt;Customer&gt; customers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accept</w:t>
      </w:r>
      <w:r>
        <w:rPr>
          <w:rStyle w:val="NormalTok"/>
        </w:rPr>
        <w:t xml:space="preserve">(Visitor visitor)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(Customer customer : customers) {</w:t>
      </w:r>
      <w:r>
        <w:br w:type="textWrapping"/>
      </w:r>
      <w:r>
        <w:rPr>
          <w:rStyle w:val="NormalTok"/>
        </w:rPr>
        <w:t xml:space="preserve">            customer.</w:t>
      </w:r>
      <w:r>
        <w:rPr>
          <w:rStyle w:val="FunctionTok"/>
        </w:rPr>
        <w:t xml:space="preserve">accept</w:t>
      </w:r>
      <w:r>
        <w:rPr>
          <w:rStyle w:val="NormalTok"/>
        </w:rPr>
        <w:t xml:space="preserve">(visitor);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addCustomer</w:t>
      </w:r>
      <w:r>
        <w:rPr>
          <w:rStyle w:val="NormalTok"/>
        </w:rPr>
        <w:t xml:space="preserve">(Customer customer) {</w:t>
      </w:r>
      <w:r>
        <w:br w:type="textWrapping"/>
      </w:r>
      <w:r>
        <w:rPr>
          <w:rStyle w:val="NormalTok"/>
        </w:rPr>
        <w:t xml:space="preserve">        customers.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(customer);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Customer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Element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&lt;Order&gt; orders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Customer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name</w:t>
      </w:r>
      <w:r>
        <w:rPr>
          <w:rStyle w:val="NormalTok"/>
        </w:rPr>
        <w:t xml:space="preserve"> = name;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getName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name;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addOrder</w:t>
      </w:r>
      <w:r>
        <w:rPr>
          <w:rStyle w:val="NormalTok"/>
        </w:rPr>
        <w:t xml:space="preserve">(Order order) {</w:t>
      </w:r>
      <w:r>
        <w:br w:type="textWrapping"/>
      </w:r>
      <w:r>
        <w:rPr>
          <w:rStyle w:val="NormalTok"/>
        </w:rPr>
        <w:t xml:space="preserve">        orders.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(order);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accept</w:t>
      </w:r>
      <w:r>
        <w:rPr>
          <w:rStyle w:val="NormalTok"/>
        </w:rPr>
        <w:t xml:space="preserve">(Visitor visitor) {</w:t>
      </w:r>
      <w:r>
        <w:br w:type="textWrapping"/>
      </w:r>
      <w:r>
        <w:rPr>
          <w:rStyle w:val="NormalTok"/>
        </w:rPr>
        <w:t xml:space="preserve">        visitor.</w:t>
      </w:r>
      <w:r>
        <w:rPr>
          <w:rStyle w:val="FunctionTok"/>
        </w:rPr>
        <w:t xml:space="preserve">visit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(Order order : orders) {</w:t>
      </w:r>
      <w:r>
        <w:br w:type="textWrapping"/>
      </w:r>
      <w:r>
        <w:rPr>
          <w:rStyle w:val="NormalTok"/>
        </w:rPr>
        <w:t xml:space="preserve">            order.</w:t>
      </w:r>
      <w:r>
        <w:rPr>
          <w:rStyle w:val="FunctionTok"/>
        </w:rPr>
        <w:t xml:space="preserve">accept</w:t>
      </w:r>
      <w:r>
        <w:rPr>
          <w:rStyle w:val="NormalTok"/>
        </w:rPr>
        <w:t xml:space="preserve">(visitor);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Order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Element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&lt;Item&gt; items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name</w:t>
      </w:r>
      <w:r>
        <w:rPr>
          <w:rStyle w:val="NormalTok"/>
        </w:rPr>
        <w:t xml:space="preserve"> = name;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itemName)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name</w:t>
      </w:r>
      <w:r>
        <w:rPr>
          <w:rStyle w:val="NormalTok"/>
        </w:rPr>
        <w:t xml:space="preserve"> = name;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addItem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NormalTok"/>
        </w:rPr>
        <w:t xml:space="preserve">(itemName));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getName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name;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addItem</w:t>
      </w:r>
      <w:r>
        <w:rPr>
          <w:rStyle w:val="NormalTok"/>
        </w:rPr>
        <w:t xml:space="preserve">(Item item) {</w:t>
      </w:r>
      <w:r>
        <w:br w:type="textWrapping"/>
      </w:r>
      <w:r>
        <w:rPr>
          <w:rStyle w:val="NormalTok"/>
        </w:rPr>
        <w:t xml:space="preserve">        items.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(item);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accept</w:t>
      </w:r>
      <w:r>
        <w:rPr>
          <w:rStyle w:val="NormalTok"/>
        </w:rPr>
        <w:t xml:space="preserve">(Visitor visitor) {</w:t>
      </w:r>
      <w:r>
        <w:br w:type="textWrapping"/>
      </w:r>
      <w:r>
        <w:rPr>
          <w:rStyle w:val="NormalTok"/>
        </w:rPr>
        <w:t xml:space="preserve">        visitor.</w:t>
      </w:r>
      <w:r>
        <w:rPr>
          <w:rStyle w:val="FunctionTok"/>
        </w:rPr>
        <w:t xml:space="preserve">visit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(Item item : items) {</w:t>
      </w:r>
      <w:r>
        <w:br w:type="textWrapping"/>
      </w:r>
      <w:r>
        <w:rPr>
          <w:rStyle w:val="NormalTok"/>
        </w:rPr>
        <w:t xml:space="preserve">            item.</w:t>
      </w:r>
      <w:r>
        <w:rPr>
          <w:rStyle w:val="FunctionTok"/>
        </w:rPr>
        <w:t xml:space="preserve">accept</w:t>
      </w:r>
      <w:r>
        <w:rPr>
          <w:rStyle w:val="NormalTok"/>
        </w:rPr>
        <w:t xml:space="preserve">(visitor);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Item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Element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Item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name</w:t>
      </w:r>
      <w:r>
        <w:rPr>
          <w:rStyle w:val="NormalTok"/>
        </w:rPr>
        <w:t xml:space="preserve"> = name;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getName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name;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accept</w:t>
      </w:r>
      <w:r>
        <w:rPr>
          <w:rStyle w:val="NormalTok"/>
        </w:rPr>
        <w:t xml:space="preserve">(Visitor visitor) {</w:t>
      </w:r>
      <w:r>
        <w:br w:type="textWrapping"/>
      </w:r>
      <w:r>
        <w:rPr>
          <w:rStyle w:val="NormalTok"/>
        </w:rPr>
        <w:t xml:space="preserve">        visitor.</w:t>
      </w:r>
      <w:r>
        <w:rPr>
          <w:rStyle w:val="FunctionTok"/>
        </w:rPr>
        <w:t xml:space="preserve">visit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Visitor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visit</w:t>
      </w:r>
      <w:r>
        <w:rPr>
          <w:rStyle w:val="NormalTok"/>
        </w:rPr>
        <w:t xml:space="preserve">(Customer customer);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visit</w:t>
      </w:r>
      <w:r>
        <w:rPr>
          <w:rStyle w:val="NormalTok"/>
        </w:rPr>
        <w:t xml:space="preserve">(Order order);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visit</w:t>
      </w:r>
      <w:r>
        <w:rPr>
          <w:rStyle w:val="NormalTok"/>
        </w:rPr>
        <w:t xml:space="preserve">(Item item);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GeneralReport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Visitor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customersNo;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ordersNo;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itemsNo;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visit</w:t>
      </w:r>
      <w:r>
        <w:rPr>
          <w:rStyle w:val="NormalTok"/>
        </w:rPr>
        <w:t xml:space="preserve">(Customer customer)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(customer.</w:t>
      </w:r>
      <w:r>
        <w:rPr>
          <w:rStyle w:val="FunctionTok"/>
        </w:rPr>
        <w:t xml:space="preserve">getName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customersNo++;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visit</w:t>
      </w:r>
      <w:r>
        <w:rPr>
          <w:rStyle w:val="NormalTok"/>
        </w:rPr>
        <w:t xml:space="preserve">(Order order)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(order.</w:t>
      </w:r>
      <w:r>
        <w:rPr>
          <w:rStyle w:val="FunctionTok"/>
        </w:rPr>
        <w:t xml:space="preserve">getName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ordersNo++;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visit</w:t>
      </w:r>
      <w:r>
        <w:rPr>
          <w:rStyle w:val="NormalTok"/>
        </w:rPr>
        <w:t xml:space="preserve">(Item item)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(item.</w:t>
      </w:r>
      <w:r>
        <w:rPr>
          <w:rStyle w:val="FunctionTok"/>
        </w:rPr>
        <w:t xml:space="preserve">getName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itemsNo++;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displayResults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"Number of customers: "</w:t>
      </w:r>
      <w:r>
        <w:rPr>
          <w:rStyle w:val="NormalTok"/>
        </w:rPr>
        <w:t xml:space="preserve"> + customersNo);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"Number of orders:    "</w:t>
      </w:r>
      <w:r>
        <w:rPr>
          <w:rStyle w:val="NormalTok"/>
        </w:rPr>
        <w:t xml:space="preserve"> + ordersNo);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"Number of items:     "</w:t>
      </w:r>
      <w:r>
        <w:rPr>
          <w:rStyle w:val="NormalTok"/>
        </w:rPr>
        <w:t xml:space="preserve"> + itemsNo);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Customer customer1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Customer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"customer1"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customer1.</w:t>
      </w:r>
      <w:r>
        <w:rPr>
          <w:rStyle w:val="FunctionTok"/>
        </w:rPr>
        <w:t xml:space="preserve">addOrder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"order1"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"item1"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customer1.</w:t>
      </w:r>
      <w:r>
        <w:rPr>
          <w:rStyle w:val="FunctionTok"/>
        </w:rPr>
        <w:t xml:space="preserve">addOrder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"order2"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"item1"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customer1.</w:t>
      </w:r>
      <w:r>
        <w:rPr>
          <w:rStyle w:val="FunctionTok"/>
        </w:rPr>
        <w:t xml:space="preserve">addOrder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"order3"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"item1"</w:t>
      </w:r>
      <w:r>
        <w:rPr>
          <w:rStyle w:val="NormalTok"/>
        </w:rPr>
        <w:t xml:space="preserve">));</w:t>
      </w:r>
      <w:r>
        <w:br w:type="textWrapping"/>
      </w:r>
      <w:r>
        <w:br w:type="textWrapping"/>
      </w:r>
      <w:r>
        <w:rPr>
          <w:rStyle w:val="NormalTok"/>
        </w:rPr>
        <w:t xml:space="preserve">        Order order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"order_a"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order.</w:t>
      </w:r>
      <w:r>
        <w:rPr>
          <w:rStyle w:val="FunctionTok"/>
        </w:rPr>
        <w:t xml:space="preserve">addItem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"item_a1"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order.</w:t>
      </w:r>
      <w:r>
        <w:rPr>
          <w:rStyle w:val="FunctionTok"/>
        </w:rPr>
        <w:t xml:space="preserve">addItem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"item_a2"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order.</w:t>
      </w:r>
      <w:r>
        <w:rPr>
          <w:rStyle w:val="FunctionTok"/>
        </w:rPr>
        <w:t xml:space="preserve">addItem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"item_a3"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Customer customer2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Customer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"customer2"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customer2.</w:t>
      </w:r>
      <w:r>
        <w:rPr>
          <w:rStyle w:val="FunctionTok"/>
        </w:rPr>
        <w:t xml:space="preserve">addOrder</w:t>
      </w:r>
      <w:r>
        <w:rPr>
          <w:rStyle w:val="NormalTok"/>
        </w:rPr>
        <w:t xml:space="preserve">(order);</w:t>
      </w:r>
      <w:r>
        <w:br w:type="textWrapping"/>
      </w:r>
      <w:r>
        <w:br w:type="textWrapping"/>
      </w:r>
      <w:r>
        <w:rPr>
          <w:rStyle w:val="NormalTok"/>
        </w:rPr>
        <w:t xml:space="preserve">        CustomerGroup customers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CustomerGroup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customers.</w:t>
      </w:r>
      <w:r>
        <w:rPr>
          <w:rStyle w:val="FunctionTok"/>
        </w:rPr>
        <w:t xml:space="preserve">addCustomer</w:t>
      </w:r>
      <w:r>
        <w:rPr>
          <w:rStyle w:val="NormalTok"/>
        </w:rPr>
        <w:t xml:space="preserve">(customer1);</w:t>
      </w:r>
      <w:r>
        <w:br w:type="textWrapping"/>
      </w:r>
      <w:r>
        <w:rPr>
          <w:rStyle w:val="NormalTok"/>
        </w:rPr>
        <w:t xml:space="preserve">        customers.</w:t>
      </w:r>
      <w:r>
        <w:rPr>
          <w:rStyle w:val="FunctionTok"/>
        </w:rPr>
        <w:t xml:space="preserve">addCustomer</w:t>
      </w:r>
      <w:r>
        <w:rPr>
          <w:rStyle w:val="NormalTok"/>
        </w:rPr>
        <w:t xml:space="preserve">(customer2);</w:t>
      </w:r>
      <w:r>
        <w:br w:type="textWrapping"/>
      </w:r>
      <w:r>
        <w:br w:type="textWrapping"/>
      </w:r>
      <w:r>
        <w:rPr>
          <w:rStyle w:val="NormalTok"/>
        </w:rPr>
        <w:t xml:space="preserve">        GeneralReport visitor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GeneralReport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customers.</w:t>
      </w:r>
      <w:r>
        <w:rPr>
          <w:rStyle w:val="FunctionTok"/>
        </w:rPr>
        <w:t xml:space="preserve">accept</w:t>
      </w:r>
      <w:r>
        <w:rPr>
          <w:rStyle w:val="NormalTok"/>
        </w:rPr>
        <w:t xml:space="preserve">(visitor);</w:t>
      </w:r>
      <w:r>
        <w:br w:type="textWrapping"/>
      </w:r>
      <w:r>
        <w:rPr>
          <w:rStyle w:val="NormalTok"/>
        </w:rPr>
        <w:t xml:space="preserve">        visitor.</w:t>
      </w:r>
      <w:r>
        <w:rPr>
          <w:rStyle w:val="FunctionTok"/>
        </w:rPr>
        <w:t xml:space="preserve">displayResults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customer1</w:t>
      </w:r>
      <w:r>
        <w:br w:type="textWrapping"/>
      </w:r>
      <w:r>
        <w:rPr>
          <w:rStyle w:val="NormalTok"/>
        </w:rPr>
        <w:t xml:space="preserve">order1</w:t>
      </w:r>
      <w:r>
        <w:br w:type="textWrapping"/>
      </w:r>
      <w:r>
        <w:rPr>
          <w:rStyle w:val="NormalTok"/>
        </w:rPr>
        <w:t xml:space="preserve">item1</w:t>
      </w:r>
      <w:r>
        <w:br w:type="textWrapping"/>
      </w:r>
      <w:r>
        <w:rPr>
          <w:rStyle w:val="NormalTok"/>
        </w:rPr>
        <w:t xml:space="preserve">order2</w:t>
      </w:r>
      <w:r>
        <w:br w:type="textWrapping"/>
      </w:r>
      <w:r>
        <w:rPr>
          <w:rStyle w:val="NormalTok"/>
        </w:rPr>
        <w:t xml:space="preserve">item1</w:t>
      </w:r>
      <w:r>
        <w:br w:type="textWrapping"/>
      </w:r>
      <w:r>
        <w:rPr>
          <w:rStyle w:val="NormalTok"/>
        </w:rPr>
        <w:t xml:space="preserve">order3</w:t>
      </w:r>
      <w:r>
        <w:br w:type="textWrapping"/>
      </w:r>
      <w:r>
        <w:rPr>
          <w:rStyle w:val="NormalTok"/>
        </w:rPr>
        <w:t xml:space="preserve">item1</w:t>
      </w:r>
      <w:r>
        <w:br w:type="textWrapping"/>
      </w:r>
      <w:r>
        <w:rPr>
          <w:rStyle w:val="NormalTok"/>
        </w:rPr>
        <w:t xml:space="preserve">customer2</w:t>
      </w:r>
      <w:r>
        <w:br w:type="textWrapping"/>
      </w:r>
      <w:r>
        <w:rPr>
          <w:rStyle w:val="NormalTok"/>
        </w:rPr>
        <w:t xml:space="preserve">order_a</w:t>
      </w:r>
      <w:r>
        <w:br w:type="textWrapping"/>
      </w:r>
      <w:r>
        <w:rPr>
          <w:rStyle w:val="NormalTok"/>
        </w:rPr>
        <w:t xml:space="preserve">item_a1</w:t>
      </w:r>
      <w:r>
        <w:br w:type="textWrapping"/>
      </w:r>
      <w:r>
        <w:rPr>
          <w:rStyle w:val="NormalTok"/>
        </w:rPr>
        <w:t xml:space="preserve">item_a2</w:t>
      </w:r>
      <w:r>
        <w:br w:type="textWrapping"/>
      </w:r>
      <w:r>
        <w:rPr>
          <w:rStyle w:val="NormalTok"/>
        </w:rPr>
        <w:t xml:space="preserve">item_a3</w:t>
      </w:r>
      <w:r>
        <w:br w:type="textWrapping"/>
      </w:r>
      <w:r>
        <w:rPr>
          <w:rStyle w:val="NormalTok"/>
        </w:rPr>
        <w:t xml:space="preserve">Number of customers: 2</w:t>
      </w:r>
      <w:r>
        <w:br w:type="textWrapping"/>
      </w:r>
      <w:r>
        <w:rPr>
          <w:rStyle w:val="NormalTok"/>
        </w:rPr>
        <w:t xml:space="preserve">Number of orders:    4</w:t>
      </w:r>
      <w:r>
        <w:br w:type="textWrapping"/>
      </w:r>
      <w:r>
        <w:rPr>
          <w:rStyle w:val="NormalTok"/>
        </w:rPr>
        <w:t xml:space="preserve">Number of items:     6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2"/>
          <w:ilvl w:val="0"/>
        </w:numPr>
      </w:pPr>
      <w:r>
        <w:t xml:space="preserve">javax.lang.model.element.Element and javax.lang.model.element.ElementVisitor</w:t>
      </w:r>
    </w:p>
    <w:p>
      <w:pPr>
        <w:pStyle w:val="Compact"/>
        <w:numPr>
          <w:numId w:val="1002"/>
          <w:ilvl w:val="0"/>
        </w:numPr>
      </w:pPr>
      <w:r>
        <w:t xml:space="preserve">javax.lang.model.type.TypeMirror and javax.lang.model.type.TypeVisitor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b5ef99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5878cb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2022-06-04T04:14:49Z</dcterms:created>
  <dcterms:modified xsi:type="dcterms:W3CDTF">2022-06-04T04:14:49Z</dcterms:modified>
</cp:coreProperties>
</file>