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对称的二叉树"/>
      <w:bookmarkEnd w:id="21"/>
      <w:r>
        <w:t xml:space="preserve">28. 对称的二叉树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isSymmetrical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pRoot)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isSymmetrical</w:t>
      </w:r>
      <w:r>
        <w:rPr>
          <w:rStyle w:val="NormalTok"/>
        </w:rPr>
        <w:t xml:space="preserve">(pRoot.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pRoot.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isSymmetrical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t1,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t2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t2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(t1.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!= t2.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isSymmetrical</w:t>
      </w:r>
      <w:r>
        <w:rPr>
          <w:rStyle w:val="NormalTok"/>
        </w:rPr>
        <w:t xml:space="preserve">(t1.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t2.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 &amp;&amp; </w:t>
      </w:r>
      <w:r>
        <w:rPr>
          <w:rStyle w:val="FunctionTok"/>
        </w:rPr>
        <w:t xml:space="preserve">isSymmetrical</w:t>
      </w:r>
      <w:r>
        <w:rPr>
          <w:rStyle w:val="NormalTok"/>
        </w:rPr>
        <w:t xml:space="preserve">(t1.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t2.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4bbe67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ff05d44dfdb04e1d83bdbdab320efbcb?tpId=13&amp;tqId=11211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ff05d44dfdb04e1d83bdbdab320efbcb?tpId=13&amp;tqId=11211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2022-06-04T04:14:52Z</dcterms:created>
  <dcterms:modified xsi:type="dcterms:W3CDTF">2022-06-04T04:14:52Z</dcterms:modified>
</cp:coreProperties>
</file>