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包含-min-函数的栈"/>
      <w:bookmarkEnd w:id="21"/>
      <w:r>
        <w:t xml:space="preserve">30. 包含 min 函数的栈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实现一个包含 min() 函数的栈，该方法返回当前栈中最小的值。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使用一个额外的 minStack，栈顶元素为当前栈中最小的值。在对栈进行 push 入栈和 pop 出栈操作时，同样需要对 minStack 进行入栈出栈操作，从而使 minStack 栈顶元素一直为当前栈中最小的值。在进行 push 操作时，需要比较入栈元素和当前栈中最小值，将值较小的元素 push 到 minStack 中。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dataStack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minStack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&lt;&gt;();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node) {</w:t>
      </w:r>
      <w:r>
        <w:br w:type="textWrapping"/>
      </w:r>
      <w:r>
        <w:rPr>
          <w:rStyle w:val="NormalTok"/>
        </w:rPr>
        <w:t xml:space="preserve">    dataStack.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(node);</w:t>
      </w:r>
      <w:r>
        <w:br w:type="textWrapping"/>
      </w:r>
      <w:r>
        <w:rPr>
          <w:rStyle w:val="NormalTok"/>
        </w:rPr>
        <w:t xml:space="preserve">    minStack.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(minStack.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 ? node :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(minStack.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(), node));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dataStack.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minStack.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top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dataStack.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minStack.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77d468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4c776177d2c04c2494f2555c9fcc1e49?tpId=13&amp;tqId=11173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4c776177d2c04c2494f2555c9fcc1e49?tpId=13&amp;tqId=11173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