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1" w:name="二叉搜索树的后序遍历序列"/>
      <w:bookmarkEnd w:id="21"/>
      <w:r>
        <w:t xml:space="preserve">33. 二叉搜索树的后序遍历序列</w:t>
      </w:r>
    </w:p>
    <w:p>
      <w:pPr>
        <w:pStyle w:val="FirstParagraph"/>
      </w:pPr>
      <w:hyperlink r:id="rId22">
        <w:r>
          <w:rPr>
            <w:rStyle w:val="Hyperlink"/>
          </w:rPr>
          <w:t xml:space="preserve">NowCoder</w:t>
        </w:r>
      </w:hyperlink>
    </w:p>
    <w:p>
      <w:pPr>
        <w:pStyle w:val="Heading2"/>
      </w:pPr>
      <w:bookmarkStart w:id="23" w:name="题目描述"/>
      <w:bookmarkEnd w:id="23"/>
      <w:r>
        <w:t xml:space="preserve">题目描述</w:t>
      </w:r>
    </w:p>
    <w:p>
      <w:pPr>
        <w:pStyle w:val="FirstParagraph"/>
      </w:pPr>
      <w:r>
        <w:t xml:space="preserve">输入一个整数数组，判断该数组是不是某二叉搜索树的后序遍历的结果。假设输入的数组的任意两个数字都互不相同。</w:t>
      </w:r>
    </w:p>
    <w:p>
      <w:pPr>
        <w:pStyle w:val="BodyText"/>
      </w:pPr>
      <w:r>
        <w:t xml:space="preserve">例如，下图是后序遍历序列 1,3,2 所对应的二叉搜索树。</w:t>
      </w:r>
    </w:p>
    <w:p>
      <w:pPr>
        <w:pStyle w:val="Compact"/>
      </w:pPr>
    </w:p>
    <w:p>
      <w:pPr>
        <w:pStyle w:val="BodyText"/>
      </w:pPr>
    </w:p>
    <w:p>
      <w:pPr>
        <w:pStyle w:val="Heading2"/>
      </w:pPr>
      <w:bookmarkStart w:id="24" w:name="解题思路"/>
      <w:bookmarkEnd w:id="24"/>
      <w:r>
        <w:t xml:space="preserve">解题思路</w:t>
      </w:r>
    </w:p>
    <w:p>
      <w:pPr>
        <w:pStyle w:val="SourceCode"/>
      </w:pPr>
      <w:r>
        <w:rPr>
          <w:rStyle w:val="KeywordTok"/>
        </w:rPr>
        <w:t xml:space="preserve">public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VerifySquenceOfBST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sequence)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(sequence == </w:t>
      </w:r>
      <w:r>
        <w:rPr>
          <w:rStyle w:val="KeywordTok"/>
        </w:rPr>
        <w:t xml:space="preserve">null</w:t>
      </w:r>
      <w:r>
        <w:rPr>
          <w:rStyle w:val="NormalTok"/>
        </w:rPr>
        <w:t xml:space="preserve"> || sequence.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==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verify</w:t>
      </w:r>
      <w:r>
        <w:rPr>
          <w:rStyle w:val="NormalTok"/>
        </w:rPr>
        <w:t xml:space="preserve">(sequence, </w:t>
      </w:r>
      <w:r>
        <w:rPr>
          <w:rStyle w:val="DecValTok"/>
        </w:rPr>
        <w:t xml:space="preserve">0</w:t>
      </w:r>
      <w:r>
        <w:rPr>
          <w:rStyle w:val="NormalTok"/>
        </w:rPr>
        <w:t xml:space="preserve">, sequence.</w:t>
      </w:r>
      <w:r>
        <w:rPr>
          <w:rStyle w:val="FunctionTok"/>
        </w:rPr>
        <w:t xml:space="preserve">length</w:t>
      </w:r>
      <w:r>
        <w:rPr>
          <w:rStyle w:val="NormalTok"/>
        </w:rPr>
        <w:t xml:space="preserve">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}</w:t>
      </w:r>
      <w:r>
        <w:br w:type="textWrapping"/>
      </w:r>
      <w:r>
        <w:br w:type="textWrapping"/>
      </w:r>
      <w:r>
        <w:rPr>
          <w:rStyle w:val="KeywordTok"/>
        </w:rPr>
        <w:t xml:space="preserve">private</w:t>
      </w:r>
      <w:r>
        <w:rPr>
          <w:rStyle w:val="NormalTok"/>
        </w:rPr>
        <w:t xml:space="preserve"> </w:t>
      </w:r>
      <w:r>
        <w:rPr>
          <w:rStyle w:val="DataTypeTok"/>
        </w:rPr>
        <w:t xml:space="preserve">boolean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verify</w:t>
      </w:r>
      <w:r>
        <w:rPr>
          <w:rStyle w:val="NormalTok"/>
        </w:rPr>
        <w:t xml:space="preserve">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[] sequence,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first,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last) {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(last - first &lt;=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true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rootVal = sequence[last];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cutIndex = first;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while</w:t>
      </w:r>
      <w:r>
        <w:rPr>
          <w:rStyle w:val="NormalTok"/>
        </w:rPr>
        <w:t xml:space="preserve"> (cutIndex &lt; last &amp;&amp; sequence[cutIndex] &lt;= rootVal)</w:t>
      </w:r>
      <w:r>
        <w:br w:type="textWrapping"/>
      </w:r>
      <w:r>
        <w:rPr>
          <w:rStyle w:val="NormalTok"/>
        </w:rPr>
        <w:t xml:space="preserve">        cutIndex++;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for</w:t>
      </w:r>
      <w:r>
        <w:rPr>
          <w:rStyle w:val="NormalTok"/>
        </w:rPr>
        <w:t xml:space="preserve"> (</w:t>
      </w:r>
      <w:r>
        <w:rPr>
          <w:rStyle w:val="DataTypeTok"/>
        </w:rPr>
        <w:t xml:space="preserve">int</w:t>
      </w:r>
      <w:r>
        <w:rPr>
          <w:rStyle w:val="NormalTok"/>
        </w:rPr>
        <w:t xml:space="preserve"> i = cutIndex; i &lt; last; i++)</w:t>
      </w:r>
      <w:r>
        <w:br w:type="textWrapping"/>
      </w:r>
      <w:r>
        <w:rPr>
          <w:rStyle w:val="NormalTok"/>
        </w:rPr>
        <w:t xml:space="preserve">        </w:t>
      </w:r>
      <w:r>
        <w:rPr>
          <w:rStyle w:val="KeywordTok"/>
        </w:rPr>
        <w:t xml:space="preserve">if</w:t>
      </w:r>
      <w:r>
        <w:rPr>
          <w:rStyle w:val="NormalTok"/>
        </w:rPr>
        <w:t xml:space="preserve"> (sequence[i] &lt; rootVal)</w:t>
      </w:r>
      <w:r>
        <w:br w:type="textWrapping"/>
      </w:r>
      <w:r>
        <w:rPr>
          <w:rStyle w:val="NormalTok"/>
        </w:rPr>
        <w:t xml:space="preserve">        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KeywordTok"/>
        </w:rPr>
        <w:t xml:space="preserve">false</w:t>
      </w:r>
      <w:r>
        <w:rPr>
          <w:rStyle w:val="NormalTok"/>
        </w:rPr>
        <w:t xml:space="preserve">;</w:t>
      </w:r>
      <w:r>
        <w:br w:type="textWrapping"/>
      </w:r>
      <w:r>
        <w:rPr>
          <w:rStyle w:val="NormalTok"/>
        </w:rPr>
        <w:t xml:space="preserve">    </w:t>
      </w:r>
      <w:r>
        <w:rPr>
          <w:rStyle w:val="KeywordTok"/>
        </w:rPr>
        <w:t xml:space="preserve">return</w:t>
      </w:r>
      <w:r>
        <w:rPr>
          <w:rStyle w:val="NormalTok"/>
        </w:rPr>
        <w:t xml:space="preserve"> </w:t>
      </w:r>
      <w:r>
        <w:rPr>
          <w:rStyle w:val="FunctionTok"/>
        </w:rPr>
        <w:t xml:space="preserve">verify</w:t>
      </w:r>
      <w:r>
        <w:rPr>
          <w:rStyle w:val="NormalTok"/>
        </w:rPr>
        <w:t xml:space="preserve">(sequence, first, cutIndex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 &amp;&amp; </w:t>
      </w:r>
      <w:r>
        <w:rPr>
          <w:rStyle w:val="FunctionTok"/>
        </w:rPr>
        <w:t xml:space="preserve">verify</w:t>
      </w:r>
      <w:r>
        <w:rPr>
          <w:rStyle w:val="NormalTok"/>
        </w:rPr>
        <w:t xml:space="preserve">(sequence, cutIndex, last - </w:t>
      </w:r>
      <w:r>
        <w:rPr>
          <w:rStyle w:val="DecValTok"/>
        </w:rPr>
        <w:t xml:space="preserve">1</w:t>
      </w:r>
      <w:r>
        <w:rPr>
          <w:rStyle w:val="NormalTok"/>
        </w:rPr>
        <w:t xml:space="preserve">);</w:t>
      </w:r>
      <w:r>
        <w:br w:type="textWrapping"/>
      </w:r>
      <w:r>
        <w:rPr>
          <w:rStyle w:val="NormalTok"/>
        </w:rPr>
        <w:t xml:space="preserve">}</w:t>
      </w:r>
    </w:p>
    <w:sectPr/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0">
    <w:nsid w:val="e17f69b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abstractNum w:abstractNumId="990">
    <w:nsid w:val="ab63dc7a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hyperlink" Id="rId22" Target="https://www.nowcoder.com/practice/a861533d45854474ac791d90e447bafd?tpId=13&amp;tqId=11176&amp;tPage=1&amp;rp=1&amp;ru=/ta/coding-interviews&amp;qru=/ta/coding-interviews/question-ranking&amp;from=cyc_github" TargetMode="External" /></Relationships>
</file>

<file path=word/_rels/footnotes.xml.rels><?xml version="1.0" encoding="UTF-8"?>
<Relationships xmlns="http://schemas.openxmlformats.org/package/2006/relationships"><Relationship Type="http://schemas.openxmlformats.org/officeDocument/2006/relationships/hyperlink" Id="rId22" Target="https://www.nowcoder.com/practice/a861533d45854474ac791d90e447bafd?tpId=13&amp;tqId=11176&amp;tPage=1&amp;rp=1&amp;ru=/ta/coding-interviews&amp;qru=/ta/coding-interviews/question-ranking&amp;from=cyc_github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dcterms:created xsi:type="dcterms:W3CDTF">2022-06-04T04:14:50Z</dcterms:created>
  <dcterms:modified xsi:type="dcterms:W3CDTF">2022-06-04T04:14:50Z</dcterms:modified>
</cp:coreProperties>
</file>