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字符串的排列"/>
      <w:bookmarkEnd w:id="21"/>
      <w:r>
        <w:t xml:space="preserve">38. 字符串的排列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输入一个字符串，按字典序打印出该字符串中字符的所有排列。例如输入字符串 abc，则打印出由字符 a, b, c 所能排列出来的所有字符串 abc, acb, bac, bca, cab 和 cba。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Permutation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 = str.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(chars);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(chars,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[chars.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chars,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[] hasUsed, </w:t>
      </w:r>
      <w:r>
        <w:rPr>
          <w:rStyle w:val="BuiltInTok"/>
        </w:rPr>
        <w:t xml:space="preserve">StringBuilder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== chars.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toString</w:t>
      </w:r>
      <w:r>
        <w:rPr>
          <w:rStyle w:val="NormalTok"/>
        </w:rPr>
        <w:t xml:space="preserve">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chars.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(hasUsed[i])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!=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chars[i] == chars[i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&amp;&amp; !hasUsed[i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</w:t>
      </w:r>
      <w:r>
        <w:rPr>
          <w:rStyle w:val="CommentTok"/>
        </w:rPr>
        <w:t xml:space="preserve">/* 保证不重复 */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hasUsed[i] =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s.</w:t>
      </w:r>
      <w:r>
        <w:rPr>
          <w:rStyle w:val="FunctionTok"/>
        </w:rPr>
        <w:t xml:space="preserve">append</w:t>
      </w:r>
      <w:r>
        <w:rPr>
          <w:rStyle w:val="NormalTok"/>
        </w:rPr>
        <w:t xml:space="preserve">(chars[i]);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backtracking</w:t>
      </w:r>
      <w:r>
        <w:rPr>
          <w:rStyle w:val="NormalTok"/>
        </w:rPr>
        <w:t xml:space="preserve">(chars, hasUsed, s);</w:t>
      </w:r>
      <w:r>
        <w:br w:type="textWrapping"/>
      </w:r>
      <w:r>
        <w:rPr>
          <w:rStyle w:val="NormalTok"/>
        </w:rPr>
        <w:t xml:space="preserve">        s.</w:t>
      </w:r>
      <w:r>
        <w:rPr>
          <w:rStyle w:val="FunctionTok"/>
        </w:rPr>
        <w:t xml:space="preserve">deleteCharAt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hasUsed[i] =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814a72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fe6b651b66ae47d7acce78ffdd9a96c7?tpId=13&amp;tqId=11180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fe6b651b66ae47d7acce78ffdd9a96c7?tpId=13&amp;tqId=11180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