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最小的-k-个数"/>
      <w:bookmarkEnd w:id="21"/>
      <w:r>
        <w:t xml:space="preserve">40. 最小的 K 个数</w:t>
      </w:r>
    </w:p>
    <w:p>
      <w:pPr>
        <w:pStyle w:val="Heading2"/>
      </w:pPr>
      <w:bookmarkStart w:id="22" w:name="题目链接"/>
      <w:bookmarkEnd w:id="22"/>
      <w:r>
        <w:t xml:space="preserve">题目链接</w:t>
      </w:r>
    </w:p>
    <w:p>
      <w:pPr>
        <w:pStyle w:val="FirstParagraph"/>
      </w:pPr>
      <w:hyperlink r:id="rId23">
        <w:r>
          <w:rPr>
            <w:rStyle w:val="Hyperlink"/>
          </w:rPr>
          <w:t xml:space="preserve">牛客网</w:t>
        </w:r>
      </w:hyperlink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Heading3"/>
      </w:pPr>
      <w:bookmarkStart w:id="25" w:name="大小为-k-的最小堆"/>
      <w:bookmarkEnd w:id="25"/>
      <w:r>
        <w:t xml:space="preserve">大小为 K 的最小堆</w:t>
      </w:r>
    </w:p>
    <w:p>
      <w:pPr>
        <w:pStyle w:val="Compact"/>
        <w:numPr>
          <w:numId w:val="1001"/>
          <w:ilvl w:val="0"/>
        </w:numPr>
      </w:pPr>
      <w:r>
        <w:t xml:space="preserve">复杂度：O(NlogK) + O(K)</w:t>
      </w:r>
    </w:p>
    <w:p>
      <w:pPr>
        <w:pStyle w:val="Compact"/>
        <w:numPr>
          <w:numId w:val="1001"/>
          <w:ilvl w:val="0"/>
        </w:numPr>
      </w:pPr>
      <w:r>
        <w:t xml:space="preserve">特别适合处理海量数据</w:t>
      </w:r>
    </w:p>
    <w:p>
      <w:pPr>
        <w:pStyle w:val="FirstParagraph"/>
      </w:pPr>
      <w:r>
        <w:t xml:space="preserve">维护一个大小为 K 的最小堆过程如下：使用大顶堆。在添加一个元素之后，如果大顶堆的大小大于 K，那么将大顶堆的堆顶元素去除，也就是将当前堆中值最大的元素去除，从而使得留在堆中的元素都比被去除的元素来得小。</w:t>
      </w:r>
    </w:p>
    <w:p>
      <w:pPr>
        <w:pStyle w:val="BodyText"/>
      </w:pPr>
      <w:r>
        <w:t xml:space="preserve">应该使用大顶堆来维护最小堆，而不能直接创建一个小顶堆并设置一个大小，企图让小顶堆中的元素都是最小元素。</w:t>
      </w:r>
    </w:p>
    <w:p>
      <w:pPr>
        <w:pStyle w:val="BodyText"/>
      </w:pPr>
      <w:r>
        <w:t xml:space="preserve">Java 的 PriorityQueue 实现了堆的能力，PriorityQueue 默认是小顶堆，可以在在初始化时使用 Lambda 表达式 (o1, o2) -&gt; o2 - o1 来实现大顶堆。其它语言也有类似的堆数据结构。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GetLeastNumbers_Solution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 &gt;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|| k &lt;=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maxHeap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PriorityQueue</w:t>
      </w:r>
      <w:r>
        <w:rPr>
          <w:rStyle w:val="NormalTok"/>
        </w:rPr>
        <w:t xml:space="preserve">&lt;&gt;((o1, o2) -&gt; o2 - o1);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: nums) {</w:t>
      </w:r>
      <w:r>
        <w:br w:type="textWrapping"/>
      </w:r>
      <w:r>
        <w:rPr>
          <w:rStyle w:val="NormalTok"/>
        </w:rPr>
        <w:t xml:space="preserve">        maxHeap.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(num);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(maxHeap.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 &gt; k)</w:t>
      </w:r>
      <w:r>
        <w:br w:type="textWrapping"/>
      </w:r>
      <w:r>
        <w:rPr>
          <w:rStyle w:val="NormalTok"/>
        </w:rPr>
        <w:t xml:space="preserve">            maxHeap.</w:t>
      </w:r>
      <w:r>
        <w:rPr>
          <w:rStyle w:val="FunctionTok"/>
        </w:rPr>
        <w:t xml:space="preserve">poll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&lt;&gt;(maxHeap);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3"/>
      </w:pPr>
      <w:bookmarkStart w:id="26" w:name="快速选择"/>
      <w:bookmarkEnd w:id="26"/>
      <w:r>
        <w:t xml:space="preserve">快速选择</w:t>
      </w:r>
    </w:p>
    <w:p>
      <w:pPr>
        <w:pStyle w:val="Compact"/>
        <w:numPr>
          <w:numId w:val="1002"/>
          <w:ilvl w:val="0"/>
        </w:numPr>
      </w:pPr>
      <w:r>
        <w:t xml:space="preserve">复杂度：O(N) + O(1)</w:t>
      </w:r>
    </w:p>
    <w:p>
      <w:pPr>
        <w:pStyle w:val="Compact"/>
        <w:numPr>
          <w:numId w:val="1002"/>
          <w:ilvl w:val="0"/>
        </w:numPr>
      </w:pPr>
      <w:r>
        <w:t xml:space="preserve">只有当允许修改数组元素时才可以使用</w:t>
      </w:r>
    </w:p>
    <w:p>
      <w:pPr>
        <w:pStyle w:val="FirstParagraph"/>
      </w:pPr>
      <w:r>
        <w:t xml:space="preserve">快速排序的 partition() 方法，会返回一个整数 j 使得 a[l..j-1] 小于等于 a[j]，且 a[j+1..h] 大于等于 a[j]，此时 a[j] 就是数组的第 j 大元素。可以利用这个特性找出数组的第 K 个元素，这种找第 K 个元素的算法称为快速选择算法。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GetLeastNumbers_Solution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ret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(k &gt;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|| k &lt;=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findKthSmallest</w:t>
      </w:r>
      <w:r>
        <w:rPr>
          <w:rStyle w:val="NormalTok"/>
        </w:rPr>
        <w:t xml:space="preserve">(nums, k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 findKthSmallest 会改变数组，使得前 k 个数都是最小的 k 个数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k; i++)</w:t>
      </w:r>
      <w:r>
        <w:br w:type="textWrapping"/>
      </w:r>
      <w:r>
        <w:rPr>
          <w:rStyle w:val="NormalTok"/>
        </w:rPr>
        <w:t xml:space="preserve">        ret.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(nums[i]);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ret;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findKthSmallest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k)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h =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(l &lt; h)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 = </w:t>
      </w:r>
      <w:r>
        <w:rPr>
          <w:rStyle w:val="FunctionTok"/>
        </w:rPr>
        <w:t xml:space="preserve">partition</w:t>
      </w:r>
      <w:r>
        <w:rPr>
          <w:rStyle w:val="NormalTok"/>
        </w:rPr>
        <w:t xml:space="preserve">(nums, l, h);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(j == k)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(j &gt; k)</w:t>
      </w:r>
      <w:r>
        <w:br w:type="textWrapping"/>
      </w:r>
      <w:r>
        <w:rPr>
          <w:rStyle w:val="NormalTok"/>
        </w:rPr>
        <w:t xml:space="preserve">            h = j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 w:type="textWrapping"/>
      </w:r>
      <w:r>
        <w:rPr>
          <w:rStyle w:val="NormalTok"/>
        </w:rPr>
        <w:t xml:space="preserve">            l = j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partition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h)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 = nums[l];     </w:t>
      </w:r>
      <w:r>
        <w:rPr>
          <w:rStyle w:val="CommentTok"/>
        </w:rPr>
        <w:t xml:space="preserve">/* 切分元素 */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l, j = h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(i != h &amp;&amp; nums[++i] &lt; p) 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(j != l &amp;&amp; nums[--j] &gt; p) 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&gt;= j)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break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(nums, i, j);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(nums, l, j);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j;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swap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j)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t = nums[i];</w:t>
      </w:r>
      <w:r>
        <w:br w:type="textWrapping"/>
      </w:r>
      <w:r>
        <w:rPr>
          <w:rStyle w:val="NormalTok"/>
        </w:rPr>
        <w:t xml:space="preserve">    nums[i] = nums[j];</w:t>
      </w:r>
      <w:r>
        <w:br w:type="textWrapping"/>
      </w:r>
      <w:r>
        <w:rPr>
          <w:rStyle w:val="NormalTok"/>
        </w:rPr>
        <w:t xml:space="preserve">    nums[j] = t;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6cbc2b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05423d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www.nowcoder.com/practice/6a296eb82cf844ca8539b57c23e6e9bf?tpId=13&amp;tqId=11182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www.nowcoder.com/practice/6a296eb82cf844ca8539b57c23e6e9bf?tpId=13&amp;tqId=11182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2022-06-04T04:14:57Z</dcterms:created>
  <dcterms:modified xsi:type="dcterms:W3CDTF">2022-06-04T04:14:57Z</dcterms:modified>
</cp:coreProperties>
</file>