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翻转单词顺序列"/>
      <w:bookmarkEnd w:id="21"/>
      <w:r>
        <w:t xml:space="preserve">58.1 翻转单词顺序列</w:t>
      </w:r>
    </w:p>
    <w:p>
      <w:pPr>
        <w:pStyle w:val="Heading2"/>
      </w:pPr>
      <w:bookmarkStart w:id="22" w:name="题目描述"/>
      <w:bookmarkEnd w:id="22"/>
      <w:r>
        <w:t xml:space="preserve">题目描述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-1"/>
      <w:bookmarkEnd w:id="24"/>
      <w:r>
        <w:t xml:space="preserve">题目描述</w:t>
      </w:r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"I am a student."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"student. a am I"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先翻转每个单词，再翻转整个字符串。</w:t>
      </w:r>
    </w:p>
    <w:p>
      <w:pPr>
        <w:pStyle w:val="BodyText"/>
      </w:pPr>
      <w:r>
        <w:t xml:space="preserve">题目应该有一个隐含条件，就是不能用额外的空间。虽然 Java 的题目输入参数为 String 类型，需要先创建一个字符数组使得空间复杂度为 O(N)，但是正确的参数类型应该和原书一样，为字符数组，并且只能使用该字符数组的空间。任何使用了额外空间的解法在面试时都会大打折扣，包括递归解法。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ReverseSentence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str)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str.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chars = str.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j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(j &lt;= n)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== n || chars[j] == </w:t>
      </w:r>
      <w:r>
        <w:rPr>
          <w:rStyle w:val="CharTok"/>
        </w:rPr>
        <w:t xml:space="preserve">' '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(chars, i, 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i = 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j++;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(chars,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(chars);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reverse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&lt; j)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(c, i++, j--);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[] c,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t = c[i];</w:t>
      </w:r>
      <w:r>
        <w:br w:type="textWrapping"/>
      </w:r>
      <w:r>
        <w:rPr>
          <w:rStyle w:val="NormalTok"/>
        </w:rPr>
        <w:t xml:space="preserve">    c[i] = c[j];</w:t>
      </w:r>
      <w:r>
        <w:br w:type="textWrapping"/>
      </w:r>
      <w:r>
        <w:rPr>
          <w:rStyle w:val="NormalTok"/>
        </w:rPr>
        <w:t xml:space="preserve">    c[j]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b75ca3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3194a4f4cf814f63919d0790578d51f3?tpId=13&amp;tqId=11197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3194a4f4cf814f63919d0790578d51f3?tpId=13&amp;tqId=11197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