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装饰器"/>
      <w:bookmarkEnd w:id="21"/>
      <w:r>
        <w:t xml:space="preserve">装饰器</w:t>
      </w:r>
    </w:p>
    <w:p>
      <w:pPr>
        <w:pStyle w:val="Heading2"/>
      </w:pPr>
      <w:bookmarkStart w:id="22" w:name="装饰器-1"/>
      <w:bookmarkEnd w:id="22"/>
      <w:r>
        <w:t xml:space="preserve">装饰器</w:t>
      </w:r>
    </w:p>
    <w:p>
      <w:pPr>
        <w:pStyle w:val="Compact"/>
        <w:numPr>
          <w:numId w:val="1001"/>
          <w:ilvl w:val="0"/>
        </w:numPr>
      </w:pPr>
      <w:r>
        <w:t xml:space="preserve">python中一切皆对象，函数也可以当做参数传递</w:t>
      </w:r>
    </w:p>
    <w:p>
      <w:pPr>
        <w:pStyle w:val="Compact"/>
        <w:numPr>
          <w:numId w:val="1001"/>
          <w:ilvl w:val="0"/>
        </w:numPr>
      </w:pPr>
      <w:r>
        <w:t xml:space="preserve">装饰器是接受函数作为参数，添加功能后返回一个新函数的函数（类）</w:t>
      </w:r>
    </w:p>
    <w:p>
      <w:pPr>
        <w:pStyle w:val="Compact"/>
        <w:numPr>
          <w:numId w:val="1001"/>
          <w:ilvl w:val="0"/>
        </w:numPr>
      </w:pPr>
      <w:r>
        <w:t xml:space="preserve">python中通过@使用装饰器，语法糖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time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log_time(func): </w:t>
      </w:r>
      <w:r>
        <w:rPr>
          <w:rStyle w:val="CommentTok"/>
        </w:rPr>
        <w:t xml:space="preserve"># 接受一个函数作为参数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_log(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beg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time.time()</w:t>
      </w:r>
      <w:r>
        <w:br w:type="textWrapping"/>
      </w:r>
      <w:r>
        <w:rPr>
          <w:rStyle w:val="NormalTok"/>
        </w:rPr>
        <w:t xml:space="preserve">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'use time: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(time.time()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beg))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_log</w:t>
      </w:r>
      <w:r>
        <w:br w:type="textWrapping"/>
      </w:r>
      <w:r>
        <w:br w:type="textWrapping"/>
      </w:r>
      <w:r>
        <w:rPr>
          <w:rStyle w:val="AttributeTok"/>
        </w:rPr>
        <w:t xml:space="preserve">@log_time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# 装饰器语法糖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mysleep():</w:t>
      </w:r>
      <w:r>
        <w:br w:type="textWrapping"/>
      </w:r>
      <w:r>
        <w:rPr>
          <w:rStyle w:val="NormalTok"/>
        </w:rPr>
        <w:t xml:space="preserve">    time.sleep(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mysleep()</w:t>
      </w:r>
      <w:r>
        <w:br w:type="textWrapping"/>
      </w:r>
      <w:r>
        <w:br w:type="textWrapping"/>
      </w:r>
      <w:r>
        <w:rPr>
          <w:rStyle w:val="CommentTok"/>
        </w:rPr>
        <w:t xml:space="preserve"># 另一种写法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mysleep2():</w:t>
      </w:r>
      <w:r>
        <w:br w:type="textWrapping"/>
      </w:r>
      <w:r>
        <w:rPr>
          <w:rStyle w:val="NormalTok"/>
        </w:rPr>
        <w:t xml:space="preserve">    time.sleep(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newsleep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log_time(mysleep2)</w:t>
      </w:r>
      <w:r>
        <w:br w:type="textWrapping"/>
      </w:r>
      <w:r>
        <w:rPr>
          <w:rStyle w:val="NormalTok"/>
        </w:rPr>
        <w:t xml:space="preserve">newsleep()</w:t>
      </w:r>
    </w:p>
    <w:p>
      <w:pPr>
        <w:pStyle w:val="FirstParagraph"/>
      </w:pPr>
      <w:r>
        <w:t xml:space="preserve">使用类编写装饰器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time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LogTime: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func): </w:t>
      </w:r>
      <w:r>
        <w:rPr>
          <w:rStyle w:val="CommentTok"/>
        </w:rPr>
        <w:t xml:space="preserve"># 接受一个函数作为参数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_log(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    beg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time.time()</w:t>
      </w:r>
      <w:r>
        <w:br w:type="textWrapping"/>
      </w:r>
      <w:r>
        <w:rPr>
          <w:rStyle w:val="NormalTok"/>
        </w:rPr>
        <w:t xml:space="preserve">    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'use time: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(time.time()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beg))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_log</w:t>
      </w:r>
      <w:r>
        <w:br w:type="textWrapping"/>
      </w:r>
      <w:r>
        <w:br w:type="textWrapping"/>
      </w:r>
      <w:r>
        <w:rPr>
          <w:rStyle w:val="AttributeTok"/>
        </w:rPr>
        <w:t xml:space="preserve">@LogTime</w:t>
      </w:r>
      <w:r>
        <w:rPr>
          <w:rStyle w:val="NormalTok"/>
        </w:rPr>
        <w:t xml:space="preserve">()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mysleep():</w:t>
      </w:r>
      <w:r>
        <w:br w:type="textWrapping"/>
      </w:r>
      <w:r>
        <w:rPr>
          <w:rStyle w:val="NormalTok"/>
        </w:rPr>
        <w:t xml:space="preserve">    time.sleep(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mysleep()</w:t>
      </w:r>
    </w:p>
    <w:p>
      <w:pPr>
        <w:pStyle w:val="FirstParagraph"/>
      </w:pPr>
      <w:r>
        <w:t xml:space="preserve">如何给装饰器增加参数？使用类转时期比较方便实现装饰器参数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time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LogTime: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use_int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.use_int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use_int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func): </w:t>
      </w:r>
      <w:r>
        <w:rPr>
          <w:rStyle w:val="CommentTok"/>
        </w:rPr>
        <w:t xml:space="preserve"># 接受一个函数作为参数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_log(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    beg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time.time()</w:t>
      </w:r>
      <w:r>
        <w:br w:type="textWrapping"/>
      </w:r>
      <w:r>
        <w:rPr>
          <w:rStyle w:val="NormalTok"/>
        </w:rPr>
        <w:t xml:space="preserve">    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.use_int: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'use time: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(time.time()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beg)))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'use time: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(time.time()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beg))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_log</w:t>
      </w:r>
      <w:r>
        <w:br w:type="textWrapping"/>
      </w:r>
      <w:r>
        <w:br w:type="textWrapping"/>
      </w:r>
      <w:r>
        <w:rPr>
          <w:rStyle w:val="AttributeTok"/>
        </w:rPr>
        <w:t xml:space="preserve">@LogTime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mysleep():</w:t>
      </w:r>
      <w:r>
        <w:br w:type="textWrapping"/>
      </w:r>
      <w:r>
        <w:rPr>
          <w:rStyle w:val="NormalTok"/>
        </w:rPr>
        <w:t xml:space="preserve">    time.sleep(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mysleep()</w:t>
      </w:r>
    </w:p>
    <w:p>
      <w:pPr>
        <w:pStyle w:val="Heading2"/>
      </w:pPr>
      <w:bookmarkStart w:id="23" w:name="再来亿遍"/>
      <w:bookmarkEnd w:id="23"/>
      <w:r>
        <w:t xml:space="preserve">再来亿遍</w:t>
      </w:r>
    </w:p>
    <w:p>
      <w:pPr>
        <w:pStyle w:val="Heading3"/>
      </w:pPr>
      <w:bookmarkStart w:id="24" w:name="简单装饰器"/>
      <w:bookmarkEnd w:id="24"/>
      <w:r>
        <w:t xml:space="preserve">简单装饰器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my_logging(func):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wrapper():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running."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(func.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func()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wrapper</w:t>
      </w:r>
      <w:r>
        <w:br w:type="textWrapping"/>
      </w:r>
      <w:r>
        <w:br w:type="textWrapping"/>
      </w:r>
      <w:r>
        <w:rPr>
          <w:rStyle w:val="AttributeTok"/>
        </w:rPr>
        <w:t xml:space="preserve">@my_logging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foo():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foo function."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foo()</w:t>
      </w:r>
    </w:p>
    <w:p>
      <w:pPr>
        <w:pStyle w:val="Heading3"/>
      </w:pPr>
      <w:bookmarkStart w:id="25" w:name="带参数的简单装饰器"/>
      <w:bookmarkEnd w:id="25"/>
      <w:r>
        <w:t xml:space="preserve">带参数的简单装饰器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my_logging(func):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wrapper(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running."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(func.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wrapper</w:t>
      </w:r>
      <w:r>
        <w:br w:type="textWrapping"/>
      </w:r>
      <w:r>
        <w:br w:type="textWrapping"/>
      </w:r>
      <w:r>
        <w:rPr>
          <w:rStyle w:val="AttributeTok"/>
        </w:rPr>
        <w:t xml:space="preserve">@my_logging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foo(x, y):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foo function."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Heading3"/>
      </w:pPr>
      <w:bookmarkStart w:id="26" w:name="带参数的装饰器"/>
      <w:bookmarkEnd w:id="26"/>
      <w:r>
        <w:t xml:space="preserve">带参数的装饰器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my_logging(level):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decorator(func):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wrapper(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level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"info"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running. level: 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(func.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), level)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level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"warn"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running. level: 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(func.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), level)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wrapper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decorator</w:t>
      </w:r>
      <w:r>
        <w:br w:type="textWrapping"/>
      </w:r>
      <w:r>
        <w:br w:type="textWrapping"/>
      </w:r>
      <w:r>
        <w:rPr>
          <w:rStyle w:val="AttributeTok"/>
        </w:rPr>
        <w:t xml:space="preserve">@my_logging</w:t>
      </w:r>
      <w:r>
        <w:rPr>
          <w:rStyle w:val="NormalTok"/>
        </w:rPr>
        <w:t xml:space="preserve">(level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"info"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foo(name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"foo"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(name))</w:t>
      </w:r>
      <w:r>
        <w:br w:type="textWrapping"/>
      </w:r>
      <w:r>
        <w:br w:type="textWrapping"/>
      </w:r>
      <w:r>
        <w:rPr>
          <w:rStyle w:val="AttributeTok"/>
        </w:rPr>
        <w:t xml:space="preserve">@my_logging</w:t>
      </w:r>
      <w:r>
        <w:rPr>
          <w:rStyle w:val="NormalTok"/>
        </w:rPr>
        <w:t xml:space="preserve">(level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"warn"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bar(name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"bar"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is running"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(name))</w:t>
      </w:r>
      <w:r>
        <w:br w:type="textWrapping"/>
      </w:r>
      <w:r>
        <w:br w:type="textWrapping"/>
      </w:r>
      <w:r>
        <w:rPr>
          <w:rStyle w:val="NormalTok"/>
        </w:rPr>
        <w:t xml:space="preserve">foo()</w:t>
      </w:r>
      <w:r>
        <w:br w:type="textWrapping"/>
      </w:r>
      <w:r>
        <w:rPr>
          <w:rStyle w:val="NormalTok"/>
        </w:rPr>
        <w:t xml:space="preserve">bar()</w:t>
      </w:r>
    </w:p>
    <w:p>
      <w:pPr>
        <w:pStyle w:val="FirstParagraph"/>
      </w:pPr>
      <w:r>
        <w:t xml:space="preserve">上面的 my_logging 是允许带参数的装饰器。它实际上是对原有装饰器的一个函数封装，并返回一个装饰器。我们可以将它理解为一个含有参数的闭包。当使用</w:t>
      </w:r>
      <w:r>
        <w:t xml:space="preserve"> </w:t>
      </w:r>
      <w:r>
        <w:t xml:space="preserve">@my_logging</w:t>
      </w:r>
      <w:r>
        <w:t xml:space="preserve">(level="info") 调用的时候，Python 能够发现这一层的封装，并把参数传递到装饰器的环境中。</w:t>
      </w:r>
    </w:p>
    <w:p>
      <w:pPr>
        <w:pStyle w:val="BodyText"/>
      </w:pPr>
      <w:r>
        <w:t xml:space="preserve">@my_logging</w:t>
      </w:r>
      <w:r>
        <w:t xml:space="preserve">(level="info") 等价于</w:t>
      </w:r>
      <w:r>
        <w:t xml:space="preserve"> </w:t>
      </w:r>
      <w:r>
        <w:t xml:space="preserve">@decorator</w:t>
      </w:r>
    </w:p>
    <w:p>
      <w:pPr>
        <w:pStyle w:val="Heading3"/>
      </w:pPr>
      <w:bookmarkStart w:id="27" w:name="类装饰器"/>
      <w:bookmarkEnd w:id="27"/>
      <w:r>
        <w:t xml:space="preserve">类装饰器</w:t>
      </w:r>
    </w:p>
    <w:p>
      <w:pPr>
        <w:pStyle w:val="FirstParagraph"/>
      </w:pPr>
      <w:r>
        <w:t xml:space="preserve">装饰器不仅可以是函数，还可以是类，相比函数装饰器，类装饰器具有灵活度大、高内聚、封装性等优点。使用类装饰器主要依靠类的__call__方法，当使用 @ 形式将装饰器附加到函数上时，就会调用此方法。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MyLogging(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func):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._func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func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"class decorator starting."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._func(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"class decorator end."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</w:t>
      </w:r>
      <w:r>
        <w:br w:type="textWrapping"/>
      </w:r>
      <w:r>
        <w:br w:type="textWrapping"/>
      </w:r>
      <w:r>
        <w:rPr>
          <w:rStyle w:val="AttributeTok"/>
        </w:rPr>
        <w:t xml:space="preserve">@MyLogging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foo(x, y):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"foo is running"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Heading2"/>
      </w:pPr>
      <w:bookmarkStart w:id="28" w:name="参考资料"/>
      <w:bookmarkEnd w:id="28"/>
      <w:r>
        <w:t xml:space="preserve">参考资料</w:t>
      </w:r>
    </w:p>
    <w:p>
      <w:pPr>
        <w:pStyle w:val="FirstParagraph"/>
      </w:pPr>
      <w:r>
        <w:t xml:space="preserve">装饰器的部分讲的不错</w:t>
      </w:r>
    </w:p>
    <w:p>
      <w:pPr>
        <w:pStyle w:val="BodyText"/>
      </w:pPr>
      <w:r>
        <w:t xml:space="preserve">https://gitbook.cn/books/5ca40fd11763103ff10b0e43/index.html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5ae3fd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cd86a9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