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1" w:name="sql大全"/>
      <w:bookmarkEnd w:id="21"/>
      <w:r>
        <w:t xml:space="preserve">sql大全</w:t>
      </w:r>
    </w:p>
    <w:p>
      <w:pPr>
        <w:pStyle w:val="Heading2"/>
      </w:pPr>
      <w:bookmarkStart w:id="22" w:name="sql优化"/>
      <w:bookmarkEnd w:id="22"/>
      <w:r>
        <w:t xml:space="preserve">sql优化</w:t>
      </w:r>
    </w:p>
    <w:p>
      <w:pPr>
        <w:numPr>
          <w:numId w:val="1001"/>
          <w:ilvl w:val="0"/>
        </w:numPr>
      </w:pPr>
      <w:r>
        <w:t xml:space="preserve">尽量避免使用select * ，返回无用的字段会降低效率。优化方式：只能使用具</w:t>
      </w:r>
      <w:r>
        <w:t xml:space="preserve"> </w:t>
      </w:r>
      <w:r>
        <w:t xml:space="preserve">体的字段代替select 具体字段，只返回使用到的字段。</w:t>
      </w:r>
    </w:p>
    <w:p>
      <w:pPr>
        <w:numPr>
          <w:numId w:val="1001"/>
          <w:ilvl w:val="0"/>
        </w:numPr>
      </w:pPr>
      <w:r>
        <w:t xml:space="preserve">尽量避免使用in 和not in，会导致数据库引擎放弃索引进行全表扫描。优化方</w:t>
      </w:r>
      <w:r>
        <w:t xml:space="preserve"> </w:t>
      </w:r>
      <w:r>
        <w:t xml:space="preserve">式：如果是连续数值，可以用betwween 代替，如果是子查询，可以用exists</w:t>
      </w:r>
      <w:r>
        <w:t xml:space="preserve"> </w:t>
      </w:r>
      <w:r>
        <w:t xml:space="preserve">代替。（有疑点todo）</w:t>
      </w:r>
    </w:p>
    <w:p>
      <w:pPr>
        <w:numPr>
          <w:numId w:val="1001"/>
          <w:ilvl w:val="0"/>
        </w:numPr>
      </w:pPr>
      <w:r>
        <w:t xml:space="preserve">尽量避免在字段开头模糊查询，会导致数据库引擎放弃索引进行全表扫描。优化</w:t>
      </w:r>
      <w:r>
        <w:t xml:space="preserve"> </w:t>
      </w:r>
      <w:r>
        <w:t xml:space="preserve">方式:尽量在字段后面使用模糊查询。</w:t>
      </w:r>
    </w:p>
    <w:p>
      <w:pPr>
        <w:numPr>
          <w:numId w:val="1001"/>
          <w:ilvl w:val="0"/>
        </w:numPr>
      </w:pPr>
      <w:r>
        <w:t xml:space="preserve">尽量避免进行null 值的判断，会导致数据库引擎放弃索引进行全表扫描。优化</w:t>
      </w:r>
      <w:r>
        <w:t xml:space="preserve"> </w:t>
      </w:r>
      <w:r>
        <w:t xml:space="preserve">方式:可以给字段添加默认值0，对0 值进行判断。</w:t>
      </w:r>
    </w:p>
    <w:p>
      <w:pPr>
        <w:pStyle w:val="Heading2"/>
      </w:pPr>
      <w:bookmarkStart w:id="23" w:name="sql语句执行顺序"/>
      <w:bookmarkEnd w:id="23"/>
      <w:r>
        <w:t xml:space="preserve">SQL语句执行顺序</w:t>
      </w:r>
    </w:p>
    <w:p>
      <w:pPr>
        <w:pStyle w:val="Compact"/>
        <w:numPr>
          <w:numId w:val="1002"/>
          <w:ilvl w:val="0"/>
        </w:numPr>
      </w:pPr>
      <w:r>
        <w:t xml:space="preserve">FROM 子句, 组装来自不同数据源的数据；</w:t>
      </w:r>
    </w:p>
    <w:p>
      <w:pPr>
        <w:pStyle w:val="Compact"/>
        <w:numPr>
          <w:numId w:val="1002"/>
          <w:ilvl w:val="0"/>
        </w:numPr>
      </w:pPr>
      <w:r>
        <w:t xml:space="preserve">WHERE 子句, 基于指定的条件对记录进行筛选</w:t>
      </w:r>
    </w:p>
    <w:p>
      <w:pPr>
        <w:pStyle w:val="Compact"/>
        <w:numPr>
          <w:numId w:val="1002"/>
          <w:ilvl w:val="0"/>
        </w:numPr>
      </w:pPr>
      <w:r>
        <w:t xml:space="preserve">GROUP BY 子句, 将数据划分为多个分组</w:t>
      </w:r>
    </w:p>
    <w:p>
      <w:pPr>
        <w:pStyle w:val="Compact"/>
        <w:numPr>
          <w:numId w:val="1002"/>
          <w:ilvl w:val="0"/>
        </w:numPr>
      </w:pPr>
      <w:r>
        <w:t xml:space="preserve">使用聚合函数进行计算</w:t>
      </w:r>
    </w:p>
    <w:p>
      <w:pPr>
        <w:pStyle w:val="Compact"/>
        <w:numPr>
          <w:numId w:val="1002"/>
          <w:ilvl w:val="0"/>
        </w:numPr>
      </w:pPr>
      <w:r>
        <w:t xml:space="preserve">使用HAVING 子句筛选分组</w:t>
      </w:r>
    </w:p>
    <w:p>
      <w:pPr>
        <w:pStyle w:val="Compact"/>
        <w:numPr>
          <w:numId w:val="1002"/>
          <w:ilvl w:val="0"/>
        </w:numPr>
      </w:pPr>
      <w:r>
        <w:t xml:space="preserve">计算所有的表达式</w:t>
      </w:r>
    </w:p>
    <w:p>
      <w:pPr>
        <w:pStyle w:val="Compact"/>
        <w:numPr>
          <w:numId w:val="1002"/>
          <w:ilvl w:val="0"/>
        </w:numPr>
      </w:pPr>
      <w:r>
        <w:t xml:space="preserve">使用ORDER BY 对结果集进行排序</w:t>
      </w:r>
    </w:p>
    <w:p>
      <w:pPr>
        <w:pStyle w:val="FirstParagraph"/>
      </w:pPr>
      <w:r>
        <w:t xml:space="preserve">即：from—&gt;where—&gt;group by—&gt;having—&gt;计算所有的表达式—&gt;orderby—&gt;select 输出</w:t>
      </w:r>
    </w:p>
    <w:p>
      <w:pPr>
        <w:pStyle w:val="Heading2"/>
      </w:pPr>
      <w:bookmarkStart w:id="24" w:name="注意点"/>
      <w:bookmarkEnd w:id="24"/>
      <w:r>
        <w:t xml:space="preserve">注意点</w:t>
      </w:r>
    </w:p>
    <w:p>
      <w:pPr>
        <w:pStyle w:val="Heading3"/>
      </w:pPr>
      <w:bookmarkStart w:id="25" w:name="exists和in"/>
      <w:bookmarkEnd w:id="25"/>
      <w:r>
        <w:t xml:space="preserve">exists和in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79968007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411">
    <w:nsid w:val="c2b7b8f5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</w:abstractNum>
  <w:abstractNum w:abstractNumId="991">
    <w:nsid w:val="55e7c533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1002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2022-06-04T04:27:09Z</dcterms:created>
  <dcterms:modified xsi:type="dcterms:W3CDTF">2022-06-04T04:27:09Z</dcterms:modified>
</cp:coreProperties>
</file>