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真实的面试问题2"/>
      <w:bookmarkEnd w:id="21"/>
      <w:r>
        <w:t xml:space="preserve">真实的面试问题2</w:t>
      </w:r>
    </w:p>
    <w:p>
      <w:pPr>
        <w:pStyle w:val="Heading2"/>
      </w:pPr>
      <w:bookmarkStart w:id="22" w:name="美团"/>
      <w:bookmarkEnd w:id="22"/>
      <w:r>
        <w:t xml:space="preserve">美团</w:t>
      </w:r>
    </w:p>
    <w:p>
      <w:pPr>
        <w:pStyle w:val="Compact"/>
        <w:numPr>
          <w:numId w:val="1001"/>
          <w:ilvl w:val="0"/>
        </w:numPr>
      </w:pPr>
      <w:r>
        <w:t xml:space="preserve">说一下Young GC和Full GC，什么时候会触发</w:t>
      </w:r>
    </w:p>
    <w:p>
      <w:pPr>
        <w:pStyle w:val="Compact"/>
        <w:numPr>
          <w:numId w:val="1001"/>
          <w:ilvl w:val="0"/>
        </w:numPr>
      </w:pPr>
      <w:r>
        <w:t xml:space="preserve">如何人为的制造GC</w:t>
      </w:r>
    </w:p>
    <w:p>
      <w:pPr>
        <w:pStyle w:val="Compact"/>
        <w:numPr>
          <w:numId w:val="1001"/>
          <w:ilvl w:val="0"/>
        </w:numPr>
      </w:pPr>
      <w:r>
        <w:t xml:space="preserve">hashmap是线程安全的吗，和concurrenthashmap的区别</w:t>
      </w:r>
    </w:p>
    <w:p>
      <w:pPr>
        <w:pStyle w:val="Compact"/>
        <w:numPr>
          <w:numId w:val="1001"/>
          <w:ilvl w:val="0"/>
        </w:numPr>
      </w:pPr>
      <w:r>
        <w:t xml:space="preserve">synchronized关键字的内部实现原理</w:t>
      </w:r>
    </w:p>
    <w:p>
      <w:pPr>
        <w:pStyle w:val="Compact"/>
        <w:numPr>
          <w:numId w:val="1001"/>
          <w:ilvl w:val="0"/>
        </w:numPr>
      </w:pPr>
      <w:r>
        <w:t xml:space="preserve">Java中的线程池</w:t>
      </w:r>
    </w:p>
    <w:p>
      <w:pPr>
        <w:pStyle w:val="Compact"/>
        <w:numPr>
          <w:numId w:val="1001"/>
          <w:ilvl w:val="0"/>
        </w:numPr>
      </w:pPr>
      <w:r>
        <w:t xml:space="preserve">Java中的设计模式，工厂模式的使用场景</w:t>
      </w:r>
    </w:p>
    <w:p>
      <w:pPr>
        <w:pStyle w:val="Compact"/>
        <w:numPr>
          <w:numId w:val="1001"/>
          <w:ilvl w:val="0"/>
        </w:numPr>
      </w:pPr>
      <w:r>
        <w:t xml:space="preserve">Java的类加载机制</w:t>
      </w:r>
    </w:p>
    <w:p>
      <w:pPr>
        <w:pStyle w:val="Compact"/>
        <w:numPr>
          <w:numId w:val="1001"/>
          <w:ilvl w:val="0"/>
        </w:numPr>
      </w:pPr>
      <w:r>
        <w:t xml:space="preserve">Spring是怎么加载bean的</w:t>
      </w:r>
    </w:p>
    <w:p>
      <w:pPr>
        <w:pStyle w:val="Compact"/>
        <w:numPr>
          <w:numId w:val="1001"/>
          <w:ilvl w:val="0"/>
        </w:numPr>
      </w:pPr>
      <w:r>
        <w:t xml:space="preserve">MySQL中的联合索引</w:t>
      </w:r>
    </w:p>
    <w:p>
      <w:pPr>
        <w:pStyle w:val="Compact"/>
        <w:numPr>
          <w:numId w:val="1001"/>
          <w:ilvl w:val="0"/>
        </w:numPr>
      </w:pPr>
      <w:r>
        <w:t xml:space="preserve">悲观锁和乐观锁，分别适用于什么样的场景</w:t>
      </w:r>
    </w:p>
    <w:p>
      <w:pPr>
        <w:pStyle w:val="Compact"/>
        <w:numPr>
          <w:numId w:val="1001"/>
          <w:ilvl w:val="0"/>
        </w:numPr>
      </w:pPr>
      <w:r>
        <w:t xml:space="preserve">一张订单表order，如下，查询出总额最高的表，并按order id分组，按总额排序</w:t>
      </w:r>
    </w:p>
    <w:p>
      <w:pPr>
        <w:pStyle w:val="FirstParagraph"/>
      </w:pPr>
      <w:r>
        <w:t xml:space="preserve">order_id, quantity, unit_price</w:t>
      </w:r>
      <w:r>
        <w:t xml:space="preserve"> </w:t>
      </w:r>
      <w:r>
        <w:t xml:space="preserve">1 10 5</w:t>
      </w:r>
      <w:r>
        <w:t xml:space="preserve"> </w:t>
      </w:r>
      <w:r>
        <w:t xml:space="preserve">2 5 5</w:t>
      </w:r>
      <w:r>
        <w:t xml:space="preserve"> </w:t>
      </w:r>
      <w:r>
        <w:t xml:space="preserve">1 3 5</w:t>
      </w:r>
    </w:p>
    <w:p>
      <w:pPr>
        <w:pStyle w:val="Compact"/>
        <w:numPr>
          <w:numId w:val="1002"/>
          <w:ilvl w:val="0"/>
        </w:numPr>
      </w:pPr>
      <w:r>
        <w:t xml:space="preserve">如何删除一张表到只剩一条记录</w:t>
      </w:r>
    </w:p>
    <w:p>
      <w:pPr>
        <w:pStyle w:val="Compact"/>
        <w:numPr>
          <w:numId w:val="1002"/>
          <w:ilvl w:val="0"/>
        </w:numPr>
      </w:pPr>
      <w:r>
        <w:t xml:space="preserve">MySQL的主从同步，同步延时是受什么影响</w:t>
      </w:r>
    </w:p>
    <w:p>
      <w:pPr>
        <w:pStyle w:val="FirstParagraph"/>
      </w:pPr>
      <w:r>
        <w:t xml:space="preserve">面试mt之后，被面试官评价说，水平还不如应届生</w:t>
      </w:r>
      <w:r>
        <w:t xml:space="preserve"> </w:t>
      </w:r>
      <w:r>
        <w:t xml:space="preserve">如果想要转Java，就要付出比别人更多的努力</w:t>
      </w:r>
    </w:p>
    <w:p>
      <w:pPr>
        <w:pStyle w:val="BodyText"/>
      </w:pPr>
      <w:r>
        <w:t xml:space="preserve">业务线和技术线，业务线可以参与技术线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28b26d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3758e395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12">
    <w:nsid w:val="7ff8d751"/>
    <w:multiLevelType w:val="multilevel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1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2022-06-04T04:27:10Z</dcterms:created>
  <dcterms:modified xsi:type="dcterms:W3CDTF">2022-06-04T04:27:10Z</dcterms:modified>
</cp:coreProperties>
</file>