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ms"/>
      <w:bookmarkEnd w:id="21"/>
      <w:r>
        <w:t xml:space="preserve">ms</w:t>
      </w:r>
    </w:p>
    <w:p>
      <w:pPr>
        <w:pStyle w:val="Heading2"/>
      </w:pPr>
      <w:bookmarkStart w:id="22" w:name="hr"/>
      <w:bookmarkEnd w:id="22"/>
      <w:r>
        <w:t xml:space="preserve">hr</w:t>
      </w:r>
    </w:p>
    <w:p>
      <w:pPr>
        <w:pStyle w:val="FirstParagraph"/>
      </w:pPr>
      <w:r>
        <w:t xml:space="preserve">英文自我介绍，问了跳槽原因，想往哪个方向发展，期望薪资</w:t>
      </w:r>
    </w:p>
    <w:p>
      <w:pPr>
        <w:pStyle w:val="Heading2"/>
      </w:pPr>
      <w:bookmarkStart w:id="23" w:name="一面"/>
      <w:bookmarkEnd w:id="23"/>
      <w:r>
        <w:t xml:space="preserve">一面</w:t>
      </w:r>
    </w:p>
    <w:p>
      <w:pPr>
        <w:pStyle w:val="FirstParagraph"/>
      </w:pPr>
      <w:r>
        <w:t xml:space="preserve">自我介绍</w:t>
      </w:r>
      <w:r>
        <w:t xml:space="preserve"> </w:t>
      </w:r>
      <w:r>
        <w:t xml:space="preserve">项目中的难点，如何克服的</w:t>
      </w:r>
      <w:r>
        <w:t xml:space="preserve"> </w:t>
      </w:r>
      <w:r>
        <w:t xml:space="preserve">算法题</w:t>
      </w:r>
      <w:r>
        <w:t xml:space="preserve"> </w:t>
      </w:r>
      <w:r>
        <w:t xml:space="preserve">1. 两个数组，改变其中一个数，使两个数组的和相等，最小变动的数目</w:t>
      </w:r>
      <w:r>
        <w:t xml:space="preserve"> </w:t>
      </w:r>
      <w:r>
        <w:t xml:space="preserve">2. 一个数，去掉k个数，使得剩下的数最小</w:t>
      </w:r>
    </w:p>
    <w:p>
      <w:pPr>
        <w:pStyle w:val="Heading2"/>
      </w:pPr>
      <w:bookmarkStart w:id="24" w:name="二面"/>
      <w:bookmarkEnd w:id="24"/>
      <w:r>
        <w:t xml:space="preserve">二面</w:t>
      </w:r>
    </w:p>
    <w:p>
      <w:pPr>
        <w:pStyle w:val="FirstParagraph"/>
      </w:pPr>
      <w:r>
        <w:t xml:space="preserve">按出现频数和相对位置重新排序字符串</w:t>
      </w:r>
      <w:r>
        <w:t xml:space="preserve"> </w:t>
      </w:r>
      <w:r>
        <w:t xml:space="preserve">类似题：</w:t>
      </w:r>
      <w:r>
        <w:t xml:space="preserve"> </w:t>
      </w:r>
      <w:r>
        <w:t xml:space="preserve">1636. 按照频率将数组升序排序</w:t>
      </w:r>
    </w:p>
    <w:p>
      <w:pPr>
        <w:pStyle w:val="Heading2"/>
      </w:pPr>
      <w:bookmarkStart w:id="25" w:name="三面"/>
      <w:bookmarkEnd w:id="25"/>
      <w:r>
        <w:t xml:space="preserve">三面</w:t>
      </w:r>
    </w:p>
    <w:p>
      <w:pPr>
        <w:pStyle w:val="FirstParagraph"/>
      </w:pPr>
      <w:r>
        <w:t xml:space="preserve">一个数字字符串中，是否存在连续子数组，使得和为目标值</w:t>
      </w:r>
      <w:r>
        <w:t xml:space="preserve"> </w:t>
      </w:r>
      <w:r>
        <w:t xml:space="preserve">325. 和等于K的最长子数组长度</w:t>
      </w:r>
    </w:p>
    <w:p>
      <w:pPr>
        <w:pStyle w:val="Heading2"/>
      </w:pPr>
      <w:bookmarkStart w:id="26" w:name="一面-1"/>
      <w:bookmarkEnd w:id="26"/>
      <w:r>
        <w:t xml:space="preserve">一面</w:t>
      </w:r>
    </w:p>
    <w:p>
      <w:pPr>
        <w:pStyle w:val="FirstParagraph"/>
      </w:pPr>
      <w:r>
        <w:t xml:space="preserve">火柴条拼正方形</w:t>
      </w:r>
    </w:p>
    <w:p>
      <w:pPr>
        <w:pStyle w:val="BodyText"/>
      </w:pPr>
      <w:r>
        <w:t xml:space="preserve">数据库一致性问题</w:t>
      </w:r>
      <w:r>
        <w:t xml:space="preserve"> </w:t>
      </w:r>
      <w:r>
        <w:t xml:space="preserve">安全问题</w:t>
      </w:r>
    </w:p>
    <w:p>
      <w:pPr>
        <w:pStyle w:val="Heading2"/>
      </w:pPr>
      <w:bookmarkStart w:id="27" w:name="二面-1"/>
      <w:bookmarkEnd w:id="27"/>
      <w:r>
        <w:t xml:space="preserve">二面</w:t>
      </w:r>
    </w:p>
    <w:p>
      <w:pPr>
        <w:pStyle w:val="FirstParagraph"/>
      </w:pPr>
      <w:r>
        <w:t xml:space="preserve">两数之和，求绝对值最小</w:t>
      </w:r>
    </w:p>
    <w:p>
      <w:pPr>
        <w:pStyle w:val="Heading2"/>
      </w:pPr>
      <w:bookmarkStart w:id="28" w:name="三面-1"/>
      <w:bookmarkEnd w:id="28"/>
      <w:r>
        <w:t xml:space="preserve">三面</w:t>
      </w:r>
    </w:p>
    <w:p>
      <w:pPr>
        <w:pStyle w:val="FirstParagraph"/>
      </w:pPr>
      <w:r>
        <w:t xml:space="preserve">项目中有挑战的地方</w:t>
      </w:r>
    </w:p>
    <w:p>
      <w:pPr>
        <w:pStyle w:val="BodyText"/>
      </w:pPr>
      <w:r>
        <w:t xml:space="preserve">设计设备管理系统</w:t>
      </w:r>
    </w:p>
    <w:p>
      <w:pPr>
        <w:pStyle w:val="Heading2"/>
      </w:pPr>
      <w:bookmarkStart w:id="29" w:name="四面"/>
      <w:bookmarkEnd w:id="29"/>
      <w:r>
        <w:t xml:space="preserve">四面</w:t>
      </w:r>
    </w:p>
    <w:p>
      <w:pPr>
        <w:pStyle w:val="FirstParagraph"/>
      </w:pPr>
      <w:r>
        <w:t xml:space="preserve">系统设计，如何给不同部门分配不同的假期</w:t>
      </w:r>
    </w:p>
    <w:p>
      <w:pPr>
        <w:pStyle w:val="BodyText"/>
      </w:pPr>
      <w:r>
        <w:t xml:space="preserve">对未来的职业规划</w:t>
      </w:r>
    </w:p>
    <w:p>
      <w:pPr>
        <w:pStyle w:val="Heading2"/>
      </w:pPr>
      <w:bookmarkStart w:id="30" w:name="五面"/>
      <w:bookmarkEnd w:id="30"/>
      <w:r>
        <w:t xml:space="preserve">五面</w:t>
      </w:r>
    </w:p>
    <w:p>
      <w:pPr>
        <w:pStyle w:val="FirstParagraph"/>
      </w:pPr>
      <w:r>
        <w:t xml:space="preserve">设计短网址系统，写代码</w:t>
      </w:r>
    </w:p>
    <w:p>
      <w:pPr>
        <w:pStyle w:val="BodyText"/>
      </w:pPr>
      <w:r>
        <w:t xml:space="preserve">微服务里面的一致性</w:t>
      </w:r>
    </w:p>
    <w:p>
      <w:pPr>
        <w:pStyle w:val="BodyText"/>
      </w:pPr>
      <w:r>
        <w:t xml:space="preserve">为什么选择微软</w:t>
      </w:r>
    </w:p>
    <w:p>
      <w:pPr>
        <w:pStyle w:val="Heading2"/>
      </w:pPr>
      <w:bookmarkStart w:id="31" w:name="六面"/>
      <w:bookmarkEnd w:id="31"/>
      <w:r>
        <w:t xml:space="preserve">六面</w:t>
      </w:r>
    </w:p>
    <w:p>
      <w:pPr>
        <w:pStyle w:val="FirstParagraph"/>
      </w:pPr>
      <w:r>
        <w:t xml:space="preserve">求平方根</w:t>
      </w:r>
    </w:p>
    <w:p>
      <w:pPr>
        <w:pStyle w:val="BodyText"/>
      </w:pPr>
      <w:r>
        <w:t xml:space="preserve">你与其他程序员不同的地方，举例子</w:t>
      </w:r>
    </w:p>
    <w:p>
      <w:pPr>
        <w:pStyle w:val="BodyText"/>
      </w:pPr>
      <w:r>
        <w:t xml:space="preserve">堆栈区别，垃圾回收</w:t>
      </w:r>
    </w:p>
    <w:p>
      <w:pPr>
        <w:pStyle w:val="BodyText"/>
      </w:pPr>
      <w:r>
        <w:t xml:space="preserve">线程，进程，协程</w:t>
      </w:r>
    </w:p>
    <w:p>
      <w:pPr>
        <w:pStyle w:val="BodyText"/>
      </w:pPr>
      <w:r>
        <w:t xml:space="preserve">https://osjobs.net/topk/%E5%BE%AE%E8%BD%AF/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4ea31b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