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代</w:t>
      </w:r>
      <w:r>
        <w:rPr>
          <w:rFonts w:ascii="Segoe UI" w:hAnsi="Segoe UI" w:cs="Segoe UI"/>
          <w:szCs w:val="21"/>
        </w:rPr>
        <w:t>**</w:t>
      </w:r>
    </w:p>
    <w:p>
      <w:pPr>
        <w:rPr>
          <w:rFonts w:hint="eastAsia" w:ascii="Segoe UI" w:hAnsi="Segoe UI" w:cs="Segoe UI"/>
          <w:sz w:val="36"/>
          <w:szCs w:val="36"/>
        </w:rPr>
      </w:pPr>
      <w:r>
        <w:rPr>
          <w:rFonts w:hint="eastAsia" w:ascii="Segoe UI" w:hAnsi="Segoe UI" w:cs="Segoe UI"/>
          <w:sz w:val="36"/>
          <w:szCs w:val="36"/>
        </w:rPr>
        <w:t>邮箱：</w:t>
      </w:r>
      <w:r>
        <w:rPr>
          <w:rFonts w:hint="eastAsia" w:ascii="Segoe UI" w:hAnsi="Segoe UI" w:cs="Segoe UI"/>
          <w:color w:val="auto"/>
          <w:sz w:val="36"/>
          <w:szCs w:val="36"/>
          <w:u w:val="none"/>
        </w:rPr>
        <w:t>6</w:t>
      </w:r>
      <w:r>
        <w:rPr>
          <w:rFonts w:hint="eastAsia" w:ascii="Segoe UI" w:hAnsi="Segoe UI" w:cs="Segoe UI"/>
          <w:color w:val="auto"/>
          <w:sz w:val="36"/>
          <w:szCs w:val="36"/>
          <w:u w:val="none"/>
          <w:lang w:val="en-US" w:eastAsia="zh-CN"/>
        </w:rPr>
        <w:t>***</w:t>
      </w:r>
      <w:r>
        <w:rPr>
          <w:rFonts w:hint="eastAsia" w:ascii="Segoe UI" w:hAnsi="Segoe UI" w:cs="Segoe UI"/>
          <w:color w:val="auto"/>
          <w:sz w:val="36"/>
          <w:szCs w:val="36"/>
          <w:u w:val="none"/>
        </w:rPr>
        <w:t>@qq.com</w:t>
      </w:r>
    </w:p>
    <w:p>
      <w:pPr>
        <w:rPr>
          <w:rFonts w:ascii="Segoe UI" w:hAnsi="Segoe UI" w:cs="Segoe UI"/>
          <w:sz w:val="36"/>
          <w:szCs w:val="36"/>
        </w:rPr>
      </w:pPr>
      <w:r>
        <w:rPr>
          <w:rFonts w:hint="eastAsia" w:ascii="Segoe UI" w:hAnsi="Segoe UI" w:cs="Segoe UI"/>
          <w:sz w:val="36"/>
          <w:szCs w:val="36"/>
        </w:rPr>
        <w:t>手机号：1</w:t>
      </w:r>
      <w:r>
        <w:rPr>
          <w:rFonts w:hint="eastAsia" w:ascii="Segoe UI" w:hAnsi="Segoe UI" w:cs="Segoe UI"/>
          <w:sz w:val="36"/>
          <w:szCs w:val="36"/>
          <w:lang w:val="en-US" w:eastAsia="zh-CN"/>
        </w:rPr>
        <w:t>***</w:t>
      </w:r>
      <w:r>
        <w:rPr>
          <w:rFonts w:hint="eastAsia" w:ascii="Segoe UI" w:hAnsi="Segoe UI" w:cs="Segoe UI"/>
          <w:sz w:val="36"/>
          <w:szCs w:val="36"/>
        </w:rPr>
        <w:t>6</w:t>
      </w:r>
    </w:p>
    <w:p>
      <w:pPr>
        <w:rPr>
          <w:rFonts w:ascii="Segoe UI" w:hAnsi="Segoe UI" w:cs="Segoe UI"/>
          <w:sz w:val="22"/>
          <w:szCs w:val="22"/>
        </w:rPr>
      </w:pPr>
      <w:r>
        <w:rPr>
          <w:rFonts w:hint="eastAsia" w:ascii="Segoe UI" w:hAnsi="Segoe UI" w:cs="Segoe UI"/>
          <w:sz w:val="22"/>
          <w:szCs w:val="22"/>
        </w:rPr>
        <w:t>在职，看看新机会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男</w:t>
      </w:r>
      <w:r>
        <w:rPr>
          <w:rFonts w:ascii="Segoe UI" w:hAnsi="Segoe UI" w:cs="Segoe UI"/>
          <w:szCs w:val="21"/>
        </w:rPr>
        <w:t>34岁杭州-余杭区本科工作11年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嵌入式软件开发浙江天猫技术有限公司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******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******</w:t>
      </w:r>
    </w:p>
    <w:p>
      <w:pPr>
        <w:rPr>
          <w:rFonts w:ascii="Segoe UI" w:hAnsi="Segoe UI" w:cs="Segoe UI"/>
          <w:szCs w:val="21"/>
        </w:rPr>
      </w:pPr>
      <w:bookmarkStart w:id="0" w:name="_GoBack"/>
      <w:bookmarkEnd w:id="0"/>
      <w:r>
        <w:rPr>
          <w:rFonts w:hint="eastAsia" w:ascii="Segoe UI" w:hAnsi="Segoe UI" w:cs="Segoe UI"/>
          <w:szCs w:val="21"/>
        </w:rPr>
        <w:t>职业期望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目前薪资：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保密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目前行业：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智能家居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期望职位：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C65 - 80k · 16薪北京</w:t>
      </w:r>
    </w:p>
    <w:p>
      <w:pPr>
        <w:rPr>
          <w:rFonts w:ascii="Segoe UI" w:hAnsi="Segoe UI" w:cs="Segoe UI"/>
          <w:szCs w:val="21"/>
        </w:rPr>
      </w:pP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智能硬件</w:t>
      </w:r>
      <w:r>
        <w:rPr>
          <w:rFonts w:ascii="Segoe UI" w:hAnsi="Segoe UI" w:cs="Segoe UI"/>
          <w:szCs w:val="21"/>
        </w:rPr>
        <w:t xml:space="preserve"> · 通信(设备/运营/增值) · 计算机硬件/网络设备</w:t>
      </w:r>
    </w:p>
    <w:p>
      <w:pPr>
        <w:rPr>
          <w:rFonts w:ascii="Segoe UI" w:hAnsi="Segoe UI" w:cs="Segoe UI"/>
          <w:szCs w:val="21"/>
        </w:rPr>
      </w:pP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工作经历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浙江天猫技术有限公司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2017.10 - 至今, 4年7个月）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国内上市公司智能家居</w:t>
      </w:r>
      <w:r>
        <w:rPr>
          <w:rFonts w:ascii="Segoe UI" w:hAnsi="Segoe UI" w:cs="Segoe UI"/>
          <w:szCs w:val="21"/>
        </w:rPr>
        <w:t>10000人以上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嵌入式软件开发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所在部门：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阿里云</w:t>
      </w:r>
      <w:r>
        <w:rPr>
          <w:rFonts w:ascii="Segoe UI" w:hAnsi="Segoe UI" w:cs="Segoe UI"/>
          <w:szCs w:val="21"/>
        </w:rPr>
        <w:t>iot事业部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职责业绩：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工作职责和业绩：</w:t>
      </w:r>
      <w:r>
        <w:rPr>
          <w:rFonts w:ascii="Segoe UI" w:hAnsi="Segoe UI" w:cs="Segoe UI"/>
          <w:szCs w:val="21"/>
        </w:rPr>
        <w:t xml:space="preserve"> 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1. 架构穿戴系统带屏RTOS GUI方案，主要负责LCD对接，UI组件开发，实现JS绑定层，引入前端思想，可以通过JS脚本去绘制UI界面，性能上优化抗锯齿，以及图片压缩算法，优化spi配置增加LCD刷新速率，添加GUI低功耗算法，3D图形控件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2. 作为GUI技术负责人参与产品硬件选型，判断LCD型号及对uart/i2c/spi接口需求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2.Alios things mesh组网速率调节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3.作为项目WIFI技术负责人，优化弱网环境下重连问题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4.跟ISV/ODM/OEM合作时，制定项目管理流程，作为技术负责人兼PM，跟业务/产品一起保证技术线不引起延期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绩效：连续两年</w:t>
      </w:r>
      <w:r>
        <w:rPr>
          <w:rFonts w:ascii="Segoe UI" w:hAnsi="Segoe UI" w:cs="Segoe UI"/>
          <w:szCs w:val="21"/>
        </w:rPr>
        <w:t>3.75高绩效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华为技术有限公司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2017.01 - 2017.10, 9个月）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还有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973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个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嵌入式软件开发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也在看机会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私营·民营企业通信</w:t>
      </w:r>
      <w:r>
        <w:rPr>
          <w:rFonts w:ascii="Segoe UI" w:hAnsi="Segoe UI" w:cs="Segoe UI"/>
          <w:szCs w:val="21"/>
        </w:rPr>
        <w:t>(设备/运营/增值)10000人以上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嵌入式软件开发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下属人数：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0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职责业绩：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工作职责：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1.无线链路度量以及组网优选，线驱动性能优化以及可维可测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进入华为家庭网络荣耀路由项目组</w:t>
      </w:r>
      <w:r>
        <w:rPr>
          <w:rFonts w:ascii="Segoe UI" w:hAnsi="Segoe UI" w:cs="Segoe UI"/>
          <w:szCs w:val="21"/>
        </w:rPr>
        <w:t>.带领一个6人小组，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个人主要负责无线性能优化以及家庭路由智联组网的工作，比如通过</w:t>
      </w:r>
      <w:r>
        <w:rPr>
          <w:rFonts w:ascii="Segoe UI" w:hAnsi="Segoe UI" w:cs="Segoe UI"/>
          <w:szCs w:val="21"/>
        </w:rPr>
        <w:t>MU-MIMO、WMM、beforming、RTS/CTS等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软通动力信息技术集团</w:t>
      </w:r>
      <w:r>
        <w:rPr>
          <w:rFonts w:ascii="Segoe UI" w:hAnsi="Segoe UI" w:cs="Segoe UI"/>
          <w:szCs w:val="21"/>
        </w:rPr>
        <w:t>(武汉)有限公司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2015.07 - 2016.11, 1年4个月）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私营·民营企业计算机软件</w:t>
      </w:r>
      <w:r>
        <w:rPr>
          <w:rFonts w:ascii="Segoe UI" w:hAnsi="Segoe UI" w:cs="Segoe UI"/>
          <w:szCs w:val="21"/>
        </w:rPr>
        <w:t>10000人以上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嵌入式软件开发工程师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工作地点：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湖北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下属人数：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6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职责业绩：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2015.8-2016.11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•</w:t>
      </w:r>
      <w:r>
        <w:rPr>
          <w:rFonts w:ascii="Segoe UI" w:hAnsi="Segoe UI" w:cs="Segoe UI"/>
          <w:szCs w:val="21"/>
        </w:rPr>
        <w:t xml:space="preserve"> 进入华为家庭网络荣耀路由项目组.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•</w:t>
      </w:r>
      <w:r>
        <w:rPr>
          <w:rFonts w:ascii="Segoe UI" w:hAnsi="Segoe UI" w:cs="Segoe UI"/>
          <w:szCs w:val="21"/>
        </w:rPr>
        <w:t xml:space="preserve"> 带领一个6人小组，小组主要负责荣耀路由无线底层驱动开发跟维护工作，个人主要负责无线性能优化以及家庭路由智联组网的工作，比如通过MU-MIMO、WMM、beforming、RTS/CTS等.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•</w:t>
      </w:r>
      <w:r>
        <w:rPr>
          <w:rFonts w:ascii="Segoe UI" w:hAnsi="Segoe UI" w:cs="Segoe UI"/>
          <w:szCs w:val="21"/>
        </w:rPr>
        <w:t xml:space="preserve"> 寻找产品痛点，与测试部门、产品部门进行沟通，了解用户的需求后在后续版本进行改进，提升产品竞争力，如WS831上市后好评提升2个百分点，WS851上市后比WS831好评高1个百分点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•</w:t>
      </w:r>
      <w:r>
        <w:rPr>
          <w:rFonts w:ascii="Segoe UI" w:hAnsi="Segoe UI" w:cs="Segoe UI"/>
          <w:szCs w:val="21"/>
        </w:rPr>
        <w:t xml:space="preserve"> 绩效一直在公司前10%.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台达电子企业管理</w:t>
      </w:r>
      <w:r>
        <w:rPr>
          <w:rFonts w:ascii="Segoe UI" w:hAnsi="Segoe UI" w:cs="Segoe UI"/>
          <w:szCs w:val="21"/>
        </w:rPr>
        <w:t>(上海)有限公司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2010.06 - 2015.07, 5年1个月）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还有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44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个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嵌入式软件开发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也在看机会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计算机软件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嵌入式软件开发工程师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工作地点：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武汉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下属人数：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0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职责业绩：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•</w:t>
      </w:r>
      <w:r>
        <w:rPr>
          <w:rFonts w:ascii="Segoe UI" w:hAnsi="Segoe UI" w:cs="Segoe UI"/>
          <w:szCs w:val="21"/>
        </w:rPr>
        <w:t xml:space="preserve"> 熟悉路由器各个功能模块如USB模块，防火墙模块，DHCP功能模块的开发工作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•</w:t>
      </w:r>
      <w:r>
        <w:rPr>
          <w:rFonts w:ascii="Segoe UI" w:hAnsi="Segoe UI" w:cs="Segoe UI"/>
          <w:szCs w:val="21"/>
        </w:rPr>
        <w:t xml:space="preserve"> 负责上层部分我主要实现基本配置参数（SSID、密码、信道、频宽等）设置与上层基本配置的命令生效的底层驱动开发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•</w:t>
      </w:r>
      <w:r>
        <w:rPr>
          <w:rFonts w:ascii="Segoe UI" w:hAnsi="Segoe UI" w:cs="Segoe UI"/>
          <w:szCs w:val="21"/>
        </w:rPr>
        <w:t xml:space="preserve"> 作为无线模块的牵头人，主要负责组播转单播、WPS、ACS、WDS等功能的底层驱动开发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•</w:t>
      </w:r>
      <w:r>
        <w:rPr>
          <w:rFonts w:ascii="Segoe UI" w:hAnsi="Segoe UI" w:cs="Segoe UI"/>
          <w:szCs w:val="21"/>
        </w:rPr>
        <w:t xml:space="preserve"> 负责芯片方案选型以及WLAN模块的驱动移植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项目经历（共</w:t>
      </w:r>
      <w:r>
        <w:rPr>
          <w:rFonts w:ascii="Segoe UI" w:hAnsi="Segoe UI" w:cs="Segoe UI"/>
          <w:szCs w:val="21"/>
        </w:rPr>
        <w:t>7段）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可穿戴方案</w:t>
      </w:r>
      <w:r>
        <w:rPr>
          <w:rFonts w:ascii="Segoe UI" w:hAnsi="Segoe UI" w:cs="Segoe UI"/>
          <w:szCs w:val="21"/>
        </w:rPr>
        <w:t>GUI系统设计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2020.03 - 至今）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项目描述：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穿戴品类，如儿童手表等带屏设备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项目职责：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项目职责：</w:t>
      </w:r>
      <w:r>
        <w:rPr>
          <w:rFonts w:ascii="Segoe UI" w:hAnsi="Segoe UI" w:cs="Segoe UI"/>
          <w:szCs w:val="21"/>
        </w:rPr>
        <w:t xml:space="preserve"> 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1.引入前端设计理念，搭建GUI系统框架，通过JS脚本去绘制GUI界面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2.支持30+UI控件，且支持GIF动图，PNG/JEPG图片格式，3D图形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3.参与产品硬件选型，对接LCD及触摸屏，camera等驱动 4.优化LCD刷新率，添加LCD低功耗算法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5.电动自行车BMS电量SOC计算及显示，添加充电去抖及平滑算法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项目业绩：</w:t>
      </w:r>
      <w:r>
        <w:rPr>
          <w:rFonts w:ascii="Segoe UI" w:hAnsi="Segoe UI" w:cs="Segoe UI"/>
          <w:szCs w:val="21"/>
        </w:rPr>
        <w:t xml:space="preserve">  1. 跟支付宝合作的一方支付宝app出货400万；2. 东京奥运会数字徽章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天猫精灵智能家居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2018.03 - 2020.03）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项目描述：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团队跟天猫精灵事业部合作，拉通品牌商跟模组商，在每年</w:t>
      </w:r>
      <w:r>
        <w:rPr>
          <w:rFonts w:ascii="Segoe UI" w:hAnsi="Segoe UI" w:cs="Segoe UI"/>
          <w:szCs w:val="21"/>
        </w:rPr>
        <w:t>618跟双11小家电项目中，作为PM以及技术负责人跟踪20+智能家居品类的设备端项目进展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项目职责：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项目职责：</w:t>
      </w:r>
      <w:r>
        <w:rPr>
          <w:rFonts w:ascii="Segoe UI" w:hAnsi="Segoe UI" w:cs="Segoe UI"/>
          <w:szCs w:val="21"/>
        </w:rPr>
        <w:t xml:space="preserve"> 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1.解决wifi相关问题，优化弱网重传机制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.针对团队内营收项目，制定软硬件一体化项目管理流程，从市场分析开始，到需求分析，ID结构PCBA设计，软件开发，整机测试，包材设计与生产，备料，产品测试，小批量/大批量试产，量产爬坡，产品运维等环节保证项目顺利进行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3.组建虚拟技术团队，对两个事业部20多人的团队进行技术把控及进度分析，保证业务产品的顺利交付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项目业绩：</w:t>
      </w:r>
      <w:r>
        <w:rPr>
          <w:rFonts w:ascii="Segoe UI" w:hAnsi="Segoe UI" w:cs="Segoe UI"/>
          <w:szCs w:val="21"/>
        </w:rPr>
        <w:t xml:space="preserve">  所有营收项目，在多方合作时无一个因为技术团队导致项目延期，全部按时交付版本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显示其他</w:t>
      </w:r>
      <w:r>
        <w:rPr>
          <w:rFonts w:ascii="Segoe UI" w:hAnsi="Segoe UI" w:cs="Segoe UI"/>
          <w:szCs w:val="21"/>
        </w:rPr>
        <w:t>5段项目经历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(包含关键词：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驱动、嵌入式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)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教育经历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华中科技大学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计算机科学与技术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本科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2006.09 - 2010.07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统招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985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211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语言能力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英语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普通话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我的技能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LinuxPython团队管理经验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自我评价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专业能力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多年一线开发经验，架构系统，能迅速解读业务跟产品需求并适配方案；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项目管理经验丰富，能规划软硬件一体流程，带虚拟技术团队跨部门协作能力强；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组内核</w:t>
      </w:r>
      <w:r>
        <w:rPr>
          <w:rFonts w:hint="eastAsia" w:ascii="Segoe UI" w:hAnsi="Segoe UI" w:eastAsia="Microsoft JhengHei" w:cs="Segoe UI"/>
          <w:szCs w:val="21"/>
        </w:rPr>
        <w:t>⼼⼈</w:t>
      </w:r>
      <w:r>
        <w:rPr>
          <w:rFonts w:hint="eastAsia" w:ascii="Segoe UI" w:hAnsi="Segoe UI" w:eastAsia="等线" w:cs="Segoe UI"/>
          <w:szCs w:val="21"/>
        </w:rPr>
        <w:t>员，协助处理</w:t>
      </w:r>
      <w:r>
        <w:rPr>
          <w:rFonts w:hint="eastAsia" w:ascii="Segoe UI" w:hAnsi="Segoe UI" w:eastAsia="Microsoft JhengHei" w:cs="Segoe UI"/>
          <w:szCs w:val="21"/>
        </w:rPr>
        <w:t>⽇</w:t>
      </w:r>
      <w:r>
        <w:rPr>
          <w:rFonts w:hint="eastAsia" w:ascii="Segoe UI" w:hAnsi="Segoe UI" w:eastAsia="等线" w:cs="Segoe UI"/>
          <w:szCs w:val="21"/>
        </w:rPr>
        <w:t>常疑难问</w:t>
      </w:r>
      <w:r>
        <w:rPr>
          <w:rFonts w:hint="eastAsia" w:ascii="Segoe UI" w:hAnsi="Segoe UI" w:cs="Segoe UI"/>
          <w:szCs w:val="21"/>
        </w:rPr>
        <w:t>题，主要的技术</w:t>
      </w:r>
      <w:r>
        <w:rPr>
          <w:rFonts w:hint="eastAsia" w:ascii="Segoe UI" w:hAnsi="Segoe UI" w:eastAsia="Microsoft JhengHei" w:cs="Segoe UI"/>
          <w:szCs w:val="21"/>
        </w:rPr>
        <w:t>⽅</w:t>
      </w:r>
      <w:r>
        <w:rPr>
          <w:rFonts w:hint="eastAsia" w:ascii="Segoe UI" w:hAnsi="Segoe UI" w:eastAsia="等线" w:cs="Segoe UI"/>
          <w:szCs w:val="21"/>
        </w:rPr>
        <w:t>案提供和分享者；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技术技能方面：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10年以上一线开发经验，2年项目管理经验，2年系统架构经验；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熟练掌握</w:t>
      </w:r>
      <w:r>
        <w:rPr>
          <w:rFonts w:ascii="Segoe UI" w:hAnsi="Segoe UI" w:cs="Segoe UI"/>
          <w:szCs w:val="21"/>
        </w:rPr>
        <w:t>Linux C、熟悉JS等语言；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精通</w:t>
      </w:r>
      <w:r>
        <w:rPr>
          <w:rFonts w:ascii="Segoe UI" w:hAnsi="Segoe UI" w:cs="Segoe UI"/>
          <w:szCs w:val="21"/>
        </w:rPr>
        <w:t>Linux开发环境，包括但不限于Shell脚本编程，gcc编译环境，git等；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了解</w:t>
      </w:r>
      <w:r>
        <w:rPr>
          <w:rFonts w:ascii="Segoe UI" w:hAnsi="Segoe UI" w:cs="Segoe UI"/>
          <w:szCs w:val="21"/>
        </w:rPr>
        <w:t>uart，spi，i2c等驱动的调试；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对于</w:t>
      </w:r>
      <w:r>
        <w:rPr>
          <w:rFonts w:ascii="Segoe UI" w:hAnsi="Segoe UI" w:cs="Segoe UI"/>
          <w:szCs w:val="21"/>
        </w:rPr>
        <w:t>wifi模块的底层驱动移植跟开发都很熟练；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对于无线</w:t>
      </w:r>
      <w:r>
        <w:rPr>
          <w:rFonts w:ascii="Segoe UI" w:hAnsi="Segoe UI" w:cs="Segoe UI"/>
          <w:szCs w:val="21"/>
        </w:rPr>
        <w:t>802.11基本协议（a,b,g,n,ac等）十分了解；熟悉接收灵敏度调节、组播转单播等机制；熟悉MAC层的信道管理、连接管理、吞吐、聚合合并ACK帧等功能，并能做出某些场景的优化；</w:t>
      </w:r>
    </w:p>
    <w:p>
      <w:r>
        <w:rPr>
          <w:rFonts w:hint="eastAsia" w:ascii="Segoe UI" w:hAnsi="Segoe UI" w:cs="Segoe UI"/>
          <w:szCs w:val="21"/>
        </w:rPr>
        <w:t>对</w:t>
      </w:r>
      <w:r>
        <w:rPr>
          <w:rFonts w:ascii="Segoe UI" w:hAnsi="Segoe UI" w:cs="Segoe UI"/>
          <w:szCs w:val="21"/>
        </w:rPr>
        <w:t>GUI整体框架十分熟悉；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A0765"/>
    <w:rsid w:val="00014AA2"/>
    <w:rsid w:val="000174E6"/>
    <w:rsid w:val="00017F62"/>
    <w:rsid w:val="00051B63"/>
    <w:rsid w:val="0007053A"/>
    <w:rsid w:val="000A0765"/>
    <w:rsid w:val="000B752A"/>
    <w:rsid w:val="000C32EA"/>
    <w:rsid w:val="000C4BA8"/>
    <w:rsid w:val="00102F92"/>
    <w:rsid w:val="00106439"/>
    <w:rsid w:val="00121899"/>
    <w:rsid w:val="00134D54"/>
    <w:rsid w:val="00157919"/>
    <w:rsid w:val="0017031B"/>
    <w:rsid w:val="00182D94"/>
    <w:rsid w:val="00185E46"/>
    <w:rsid w:val="00195B6F"/>
    <w:rsid w:val="001F7D9E"/>
    <w:rsid w:val="0022405C"/>
    <w:rsid w:val="00243C84"/>
    <w:rsid w:val="0027391C"/>
    <w:rsid w:val="00282D71"/>
    <w:rsid w:val="002F6302"/>
    <w:rsid w:val="002F682F"/>
    <w:rsid w:val="003005D9"/>
    <w:rsid w:val="00317172"/>
    <w:rsid w:val="00325D3F"/>
    <w:rsid w:val="0036726A"/>
    <w:rsid w:val="003803BD"/>
    <w:rsid w:val="003A3AAC"/>
    <w:rsid w:val="003C289A"/>
    <w:rsid w:val="003F40B0"/>
    <w:rsid w:val="003F7C50"/>
    <w:rsid w:val="00431552"/>
    <w:rsid w:val="00442022"/>
    <w:rsid w:val="00472D7E"/>
    <w:rsid w:val="00497432"/>
    <w:rsid w:val="004D18DB"/>
    <w:rsid w:val="004D46B3"/>
    <w:rsid w:val="004F7DC0"/>
    <w:rsid w:val="0052498B"/>
    <w:rsid w:val="005272F6"/>
    <w:rsid w:val="005503C7"/>
    <w:rsid w:val="00553AF4"/>
    <w:rsid w:val="00555573"/>
    <w:rsid w:val="005617C1"/>
    <w:rsid w:val="005B3B05"/>
    <w:rsid w:val="005C18BA"/>
    <w:rsid w:val="005C2D57"/>
    <w:rsid w:val="005D1C58"/>
    <w:rsid w:val="005D3118"/>
    <w:rsid w:val="005F15BB"/>
    <w:rsid w:val="00614B77"/>
    <w:rsid w:val="00624F27"/>
    <w:rsid w:val="00627A9E"/>
    <w:rsid w:val="006454FF"/>
    <w:rsid w:val="00670594"/>
    <w:rsid w:val="00683DBF"/>
    <w:rsid w:val="006D31C0"/>
    <w:rsid w:val="007106B0"/>
    <w:rsid w:val="00722CA4"/>
    <w:rsid w:val="0074003E"/>
    <w:rsid w:val="00773B72"/>
    <w:rsid w:val="00781552"/>
    <w:rsid w:val="0079043F"/>
    <w:rsid w:val="00793914"/>
    <w:rsid w:val="007B0883"/>
    <w:rsid w:val="007D29CC"/>
    <w:rsid w:val="00803AFF"/>
    <w:rsid w:val="00817C56"/>
    <w:rsid w:val="00827F92"/>
    <w:rsid w:val="00856605"/>
    <w:rsid w:val="00857A49"/>
    <w:rsid w:val="00882D24"/>
    <w:rsid w:val="008B184B"/>
    <w:rsid w:val="008B6763"/>
    <w:rsid w:val="008E34B5"/>
    <w:rsid w:val="008F257F"/>
    <w:rsid w:val="008F434B"/>
    <w:rsid w:val="00904A4C"/>
    <w:rsid w:val="00945DFE"/>
    <w:rsid w:val="00966E3D"/>
    <w:rsid w:val="009A0A2D"/>
    <w:rsid w:val="009C1AD7"/>
    <w:rsid w:val="009D53BA"/>
    <w:rsid w:val="009D5CA7"/>
    <w:rsid w:val="009E4D3A"/>
    <w:rsid w:val="00A03709"/>
    <w:rsid w:val="00A25C86"/>
    <w:rsid w:val="00A336B6"/>
    <w:rsid w:val="00A45FD5"/>
    <w:rsid w:val="00A471A5"/>
    <w:rsid w:val="00A718D7"/>
    <w:rsid w:val="00A84FF9"/>
    <w:rsid w:val="00AB7397"/>
    <w:rsid w:val="00AC04A0"/>
    <w:rsid w:val="00AC3029"/>
    <w:rsid w:val="00AE6A7A"/>
    <w:rsid w:val="00AF3452"/>
    <w:rsid w:val="00AF3A4E"/>
    <w:rsid w:val="00AF3EC2"/>
    <w:rsid w:val="00B02533"/>
    <w:rsid w:val="00B03E90"/>
    <w:rsid w:val="00B15355"/>
    <w:rsid w:val="00B17DA5"/>
    <w:rsid w:val="00BC62C2"/>
    <w:rsid w:val="00BC7C18"/>
    <w:rsid w:val="00BD26BE"/>
    <w:rsid w:val="00BD4950"/>
    <w:rsid w:val="00BD55F9"/>
    <w:rsid w:val="00BD708E"/>
    <w:rsid w:val="00BE30B8"/>
    <w:rsid w:val="00BE6F0A"/>
    <w:rsid w:val="00BF4B4C"/>
    <w:rsid w:val="00C01A79"/>
    <w:rsid w:val="00C02B5B"/>
    <w:rsid w:val="00C064F8"/>
    <w:rsid w:val="00C22656"/>
    <w:rsid w:val="00C24FE7"/>
    <w:rsid w:val="00C2764B"/>
    <w:rsid w:val="00C40754"/>
    <w:rsid w:val="00C50EAA"/>
    <w:rsid w:val="00C5393C"/>
    <w:rsid w:val="00CD15DD"/>
    <w:rsid w:val="00CD356C"/>
    <w:rsid w:val="00CF0843"/>
    <w:rsid w:val="00D00829"/>
    <w:rsid w:val="00D601F0"/>
    <w:rsid w:val="00D807D8"/>
    <w:rsid w:val="00D92525"/>
    <w:rsid w:val="00D9564C"/>
    <w:rsid w:val="00DC5027"/>
    <w:rsid w:val="00DC6634"/>
    <w:rsid w:val="00DE74AA"/>
    <w:rsid w:val="00DF6EA5"/>
    <w:rsid w:val="00E30025"/>
    <w:rsid w:val="00E430AC"/>
    <w:rsid w:val="00E43615"/>
    <w:rsid w:val="00E62138"/>
    <w:rsid w:val="00E7512F"/>
    <w:rsid w:val="00EA7755"/>
    <w:rsid w:val="00EE6C59"/>
    <w:rsid w:val="00F204E6"/>
    <w:rsid w:val="00F72F2F"/>
    <w:rsid w:val="00F97487"/>
    <w:rsid w:val="00F977E7"/>
    <w:rsid w:val="00FA4943"/>
    <w:rsid w:val="32C64F40"/>
    <w:rsid w:val="64E04567"/>
    <w:rsid w:val="766849F1"/>
    <w:rsid w:val="7AB7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4">
    <w:name w:val="heading 5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paragraph" w:styleId="5">
    <w:name w:val="heading 6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4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Char"/>
    <w:basedOn w:val="11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标题 4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标题 5 Char"/>
    <w:basedOn w:val="11"/>
    <w:link w:val="4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7">
    <w:name w:val="标题 6 Char"/>
    <w:basedOn w:val="11"/>
    <w:link w:val="5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8">
    <w:name w:val="user-status-tag"/>
    <w:basedOn w:val="11"/>
    <w:qFormat/>
    <w:uiPriority w:val="0"/>
  </w:style>
  <w:style w:type="paragraph" w:customStyle="1" w:styleId="19">
    <w:name w:val="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job-name"/>
    <w:basedOn w:val="11"/>
    <w:qFormat/>
    <w:uiPriority w:val="0"/>
  </w:style>
  <w:style w:type="character" w:customStyle="1" w:styleId="21">
    <w:name w:val="salary"/>
    <w:basedOn w:val="11"/>
    <w:qFormat/>
    <w:uiPriority w:val="0"/>
  </w:style>
  <w:style w:type="character" w:customStyle="1" w:styleId="22">
    <w:name w:val="address"/>
    <w:basedOn w:val="11"/>
    <w:qFormat/>
    <w:uiPriority w:val="0"/>
  </w:style>
  <w:style w:type="paragraph" w:customStyle="1" w:styleId="23">
    <w:name w:val="industr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rd-work-time"/>
    <w:basedOn w:val="11"/>
    <w:qFormat/>
    <w:uiPriority w:val="0"/>
  </w:style>
  <w:style w:type="character" w:customStyle="1" w:styleId="25">
    <w:name w:val="mapping-look"/>
    <w:basedOn w:val="11"/>
    <w:qFormat/>
    <w:uiPriority w:val="0"/>
  </w:style>
  <w:style w:type="character" w:customStyle="1" w:styleId="26">
    <w:name w:val="rd-project-time"/>
    <w:basedOn w:val="11"/>
    <w:qFormat/>
    <w:uiPriority w:val="0"/>
  </w:style>
  <w:style w:type="character" w:customStyle="1" w:styleId="27">
    <w:name w:val="rd-info-other-link"/>
    <w:basedOn w:val="11"/>
    <w:qFormat/>
    <w:uiPriority w:val="0"/>
  </w:style>
  <w:style w:type="character" w:customStyle="1" w:styleId="28">
    <w:name w:val="school-name"/>
    <w:basedOn w:val="11"/>
    <w:qFormat/>
    <w:uiPriority w:val="0"/>
  </w:style>
  <w:style w:type="character" w:customStyle="1" w:styleId="29">
    <w:name w:val="school-special"/>
    <w:basedOn w:val="11"/>
    <w:qFormat/>
    <w:uiPriority w:val="0"/>
  </w:style>
  <w:style w:type="character" w:customStyle="1" w:styleId="30">
    <w:name w:val="school-degree"/>
    <w:basedOn w:val="11"/>
    <w:uiPriority w:val="0"/>
  </w:style>
  <w:style w:type="character" w:customStyle="1" w:styleId="31">
    <w:name w:val="school-time"/>
    <w:basedOn w:val="11"/>
    <w:qFormat/>
    <w:uiPriority w:val="0"/>
  </w:style>
  <w:style w:type="character" w:customStyle="1" w:styleId="32">
    <w:name w:val="lang-name"/>
    <w:basedOn w:val="11"/>
    <w:qFormat/>
    <w:uiPriority w:val="0"/>
  </w:style>
  <w:style w:type="character" w:customStyle="1" w:styleId="33">
    <w:name w:val="mismatch-btn"/>
    <w:basedOn w:val="11"/>
    <w:uiPriority w:val="0"/>
  </w:style>
  <w:style w:type="paragraph" w:customStyle="1" w:styleId="34">
    <w:name w:val="page-lin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5">
    <w:name w:val="tel"/>
    <w:basedOn w:val="11"/>
    <w:qFormat/>
    <w:uiPriority w:val="0"/>
  </w:style>
  <w:style w:type="paragraph" w:customStyle="1" w:styleId="36">
    <w:name w:val="instr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7">
    <w:name w:val="risk-point"/>
    <w:basedOn w:val="11"/>
    <w:qFormat/>
    <w:uiPriority w:val="0"/>
  </w:style>
  <w:style w:type="paragraph" w:customStyle="1" w:styleId="38">
    <w:name w:val="jsx-16416833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9">
    <w:name w:val="highlight-box"/>
    <w:basedOn w:val="11"/>
    <w:qFormat/>
    <w:uiPriority w:val="0"/>
  </w:style>
  <w:style w:type="character" w:customStyle="1" w:styleId="40">
    <w:name w:val="fudai-span"/>
    <w:basedOn w:val="11"/>
    <w:qFormat/>
    <w:uiPriority w:val="0"/>
  </w:style>
  <w:style w:type="character" w:customStyle="1" w:styleId="41">
    <w:name w:val="pp-plugin-highlight"/>
    <w:basedOn w:val="11"/>
    <w:qFormat/>
    <w:uiPriority w:val="0"/>
  </w:style>
  <w:style w:type="character" w:customStyle="1" w:styleId="42">
    <w:name w:val="skill-tag"/>
    <w:basedOn w:val="11"/>
    <w:qFormat/>
    <w:uiPriority w:val="0"/>
  </w:style>
  <w:style w:type="character" w:customStyle="1" w:styleId="43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44">
    <w:name w:val="页眉 Char"/>
    <w:basedOn w:val="11"/>
    <w:link w:val="8"/>
    <w:qFormat/>
    <w:uiPriority w:val="99"/>
    <w:rPr>
      <w:kern w:val="2"/>
      <w:sz w:val="18"/>
      <w:szCs w:val="18"/>
    </w:rPr>
  </w:style>
  <w:style w:type="character" w:customStyle="1" w:styleId="45">
    <w:name w:val="页脚 Char"/>
    <w:basedOn w:val="11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374</Words>
  <Characters>2136</Characters>
  <Lines>17</Lines>
  <Paragraphs>5</Paragraphs>
  <TotalTime>35</TotalTime>
  <ScaleCrop>false</ScaleCrop>
  <LinksUpToDate>false</LinksUpToDate>
  <CharactersWithSpaces>2505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2022-01-11T07:09:00Z</dcterms:created>
  <dc:creator>xiao</dc:creator>
  <cp:lastModifiedBy>lelejia</cp:lastModifiedBy>
  <dcterms:modified xsi:type="dcterms:W3CDTF">2022-08-06T06:39:30Z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F01E73BC21E64E40A23D46D86546E197</vt:lpwstr>
  </property>
</Properties>
</file>