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B1D950" w14:textId="77777777" w:rsidR="002C6C83" w:rsidRDefault="00617C84">
      <w:pPr>
        <w:jc w:val="center"/>
        <w:rPr>
          <w:rFonts w:ascii="微软雅黑" w:eastAsia="微软雅黑" w:hAnsi="微软雅黑" w:cs="微软雅黑"/>
          <w:b/>
          <w:bCs/>
          <w:color w:val="0000FF"/>
          <w:sz w:val="28"/>
          <w:szCs w:val="24"/>
        </w:rPr>
      </w:pPr>
      <w:bookmarkStart w:id="0" w:name="_GoBack"/>
      <w:bookmarkEnd w:id="0"/>
      <w:r>
        <w:rPr>
          <w:rFonts w:ascii="微软雅黑" w:eastAsia="微软雅黑" w:hAnsi="微软雅黑" w:cs="微软雅黑" w:hint="eastAsia"/>
          <w:b/>
          <w:bCs/>
          <w:color w:val="0000FF"/>
          <w:sz w:val="28"/>
          <w:szCs w:val="24"/>
        </w:rPr>
        <w:t>那位面试需要人陪的同学，我们不招</w:t>
      </w:r>
    </w:p>
    <w:p w14:paraId="31EAAF80" w14:textId="77777777" w:rsidR="002C6C83" w:rsidRDefault="00617C84">
      <w:pPr>
        <w:rPr>
          <w:rFonts w:ascii="微软雅黑" w:eastAsia="微软雅黑" w:hAnsi="微软雅黑" w:cs="微软雅黑"/>
        </w:rPr>
      </w:pPr>
      <w:r>
        <w:rPr>
          <w:rFonts w:ascii="微软雅黑" w:eastAsia="微软雅黑" w:hAnsi="微软雅黑" w:cs="微软雅黑" w:hint="eastAsia"/>
        </w:rPr>
        <w:t xml:space="preserve">  听一位朋友谈起面试时有一个刚毕业的大学生带着男友和母亲来面试，公司同事面部表情相当精彩，可想而知，这位应聘者并没有通过面试。进入职场，首先，你该自立，千万别说你在家是饭来张口衣来伸手的小公主，在职场，没人吃那一套。</w:t>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14:anchorId="135B8863" wp14:editId="398BEAFF">
            <wp:extent cx="5263515" cy="3246120"/>
            <wp:effectExtent l="0" t="0" r="13335" b="11430"/>
            <wp:docPr id="1" name="图片 1" descr="eb229ec1-7061-47fd-95af-03a149ce7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229ec1-7061-47fd-95af-03a149ce7a27"/>
                    <pic:cNvPicPr>
                      <a:picLocks noChangeAspect="1"/>
                    </pic:cNvPicPr>
                  </pic:nvPicPr>
                  <pic:blipFill>
                    <a:blip r:embed="rId7"/>
                    <a:stretch>
                      <a:fillRect/>
                    </a:stretch>
                  </pic:blipFill>
                  <pic:spPr>
                    <a:xfrm>
                      <a:off x="0" y="0"/>
                      <a:ext cx="5263515" cy="324612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color w:val="0000FF"/>
          <w:sz w:val="22"/>
          <w:szCs w:val="21"/>
        </w:rPr>
        <w:t>一、你不需要陪伴</w:t>
      </w:r>
      <w:r>
        <w:rPr>
          <w:rFonts w:ascii="微软雅黑" w:eastAsia="微软雅黑" w:hAnsi="微软雅黑" w:cs="微软雅黑" w:hint="eastAsia"/>
        </w:rPr>
        <w:cr/>
        <w:t>在走出校门的那一刻，你应该做什么？脱掉你的学生气，学一点点真诚和礼仪，多读点书，你不太需要陪伴，尤其是在呈现你独立的时候。</w:t>
      </w:r>
      <w:r>
        <w:rPr>
          <w:rFonts w:ascii="微软雅黑" w:eastAsia="微软雅黑" w:hAnsi="微软雅黑" w:cs="微软雅黑" w:hint="eastAsia"/>
        </w:rPr>
        <w:cr/>
      </w:r>
      <w:r>
        <w:rPr>
          <w:rFonts w:ascii="微软雅黑" w:eastAsia="微软雅黑" w:hAnsi="微软雅黑" w:cs="微软雅黑" w:hint="eastAsia"/>
          <w:color w:val="0000FF"/>
          <w:sz w:val="22"/>
          <w:szCs w:val="21"/>
        </w:rPr>
        <w:t>二、你需要独立</w:t>
      </w:r>
      <w:r>
        <w:rPr>
          <w:rFonts w:ascii="微软雅黑" w:eastAsia="微软雅黑" w:hAnsi="微软雅黑" w:cs="微软雅黑" w:hint="eastAsia"/>
        </w:rPr>
        <w:cr/>
        <w:t xml:space="preserve">  能够真正独立忒难了，有些需要五年、有些需要半年、有些需要几十年。</w:t>
      </w:r>
      <w:r>
        <w:rPr>
          <w:rFonts w:ascii="微软雅黑" w:eastAsia="微软雅黑" w:hAnsi="微软雅黑" w:cs="微软雅黑" w:hint="eastAsia"/>
        </w:rPr>
        <w:cr/>
        <w:t xml:space="preserve">  独立的特征有哪些呢？嬉皮笑脸时你懂得收放自如，伤心难过时你懂得内外收敛；无奈无助时你懂得静心思考；功成名就时你懂得顿悟领会；鄙视无奈时你懂得潜心钻研。</w:t>
      </w:r>
      <w:r>
        <w:rPr>
          <w:rFonts w:ascii="微软雅黑" w:eastAsia="微软雅黑" w:hAnsi="微软雅黑" w:cs="微软雅黑" w:hint="eastAsia"/>
        </w:rPr>
        <w:cr/>
        <w:t xml:space="preserve">  当你在抱怨的时候，有的人正在暗暗努力，他们所承受的压力，一点都不会比你少，直到有一天等你猛然惊醒的时候才发现他们已经远远跑在了你的前面。</w:t>
      </w:r>
      <w:r>
        <w:rPr>
          <w:rFonts w:ascii="微软雅黑" w:eastAsia="微软雅黑" w:hAnsi="微软雅黑" w:cs="微软雅黑" w:hint="eastAsia"/>
        </w:rPr>
        <w:cr/>
        <w:t xml:space="preserve">  那些看上去光鲜亮丽的人，只是善于把自己苦逼的一面隐藏起来。你只看到了别人拿着高</w:t>
      </w:r>
      <w:r>
        <w:rPr>
          <w:rFonts w:ascii="微软雅黑" w:eastAsia="微软雅黑" w:hAnsi="微软雅黑" w:cs="微软雅黑" w:hint="eastAsia"/>
        </w:rPr>
        <w:lastRenderedPageBreak/>
        <w:t>薪，动不动就来一场说走就走的旅行，穿着名牌出入高档餐厅，但你看不到他们加班到第二天的早上，走出单位大门吃个早饭回家对付几个小时还得回来上班。</w:t>
      </w:r>
      <w:r>
        <w:rPr>
          <w:rFonts w:ascii="微软雅黑" w:eastAsia="微软雅黑" w:hAnsi="微软雅黑" w:cs="微软雅黑" w:hint="eastAsia"/>
        </w:rPr>
        <w:cr/>
        <w:t xml:space="preserve">  当你面试都需要有个人陪你的时候，并且还觉得理所当然，并无不妥时，你该反省下，否则不如回家做啃老一族来的舒坦。</w:t>
      </w:r>
      <w:r>
        <w:rPr>
          <w:rFonts w:ascii="微软雅黑" w:eastAsia="微软雅黑" w:hAnsi="微软雅黑" w:cs="微软雅黑" w:hint="eastAsia"/>
        </w:rPr>
        <w:cr/>
        <w:t xml:space="preserve">　　</w:t>
      </w:r>
      <w:r>
        <w:rPr>
          <w:rFonts w:ascii="微软雅黑" w:eastAsia="微软雅黑" w:hAnsi="微软雅黑" w:cs="微软雅黑" w:hint="eastAsia"/>
        </w:rPr>
        <w:cr/>
      </w:r>
      <w:r>
        <w:rPr>
          <w:rFonts w:ascii="微软雅黑" w:eastAsia="微软雅黑" w:hAnsi="微软雅黑" w:cs="微软雅黑" w:hint="eastAsia"/>
        </w:rPr>
        <w:cr/>
      </w:r>
    </w:p>
    <w:sectPr w:rsidR="002C6C8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24AB5" w14:textId="77777777" w:rsidR="00533494" w:rsidRDefault="00533494" w:rsidP="00533494">
      <w:r>
        <w:separator/>
      </w:r>
    </w:p>
  </w:endnote>
  <w:endnote w:type="continuationSeparator" w:id="0">
    <w:p w14:paraId="19F5249D" w14:textId="77777777" w:rsidR="00533494" w:rsidRDefault="00533494" w:rsidP="0053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A908C" w14:textId="77777777" w:rsidR="00533494" w:rsidRDefault="00533494" w:rsidP="00533494">
      <w:r>
        <w:separator/>
      </w:r>
    </w:p>
  </w:footnote>
  <w:footnote w:type="continuationSeparator" w:id="0">
    <w:p w14:paraId="5B2566AC" w14:textId="77777777" w:rsidR="00533494" w:rsidRDefault="00533494" w:rsidP="00533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0723F"/>
    <w:rsid w:val="00127BC4"/>
    <w:rsid w:val="002C6C83"/>
    <w:rsid w:val="00533494"/>
    <w:rsid w:val="005F5208"/>
    <w:rsid w:val="00617C84"/>
    <w:rsid w:val="008C01D9"/>
    <w:rsid w:val="00E679CC"/>
    <w:rsid w:val="00F573CF"/>
    <w:rsid w:val="0960723F"/>
    <w:rsid w:val="16BF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9CF900"/>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283</Characters>
  <Application>Microsoft Office Word</Application>
  <DocSecurity>0</DocSecurity>
  <Lines>11</Lines>
  <Paragraphs>1</Paragraphs>
  <ScaleCrop>false</ScaleCrop>
  <Manager>hstz</Manager>
  <Company>hstz</Company>
  <LinksUpToDate>false</LinksUpToDate>
  <CharactersWithSpaces>565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