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7D37B874" w14:textId="77777777" w:rsidR="005A721F" w:rsidRDefault="00E66E94">
      <w:pPr>
        <w:jc w:val="center"/>
        <w:rPr>
          <w:rFonts w:ascii="微软雅黑" w:eastAsia="微软雅黑" w:hAnsi="微软雅黑" w:cs="微软雅黑"/>
          <w:b/>
          <w:bCs/>
          <w:color w:val="0000FF"/>
          <w:sz w:val="22"/>
          <w:szCs w:val="21"/>
        </w:rPr>
      </w:pPr>
      <w:bookmarkStart w:id="0" w:name="_GoBack"/>
      <w:bookmarkEnd w:id="0"/>
      <w:r>
        <w:rPr>
          <w:rFonts w:ascii="微软雅黑" w:eastAsia="微软雅黑" w:hAnsi="微软雅黑" w:cs="微软雅黑" w:hint="eastAsia"/>
          <w:b/>
          <w:bCs/>
          <w:color w:val="0000FF"/>
          <w:sz w:val="22"/>
          <w:szCs w:val="21"/>
        </w:rPr>
        <w:t>这位求职者，我为什么非你不可？</w:t>
      </w:r>
    </w:p>
    <w:p w14:paraId="5DAC31F3" w14:textId="77777777" w:rsidR="005A721F" w:rsidRDefault="00E66E94">
      <w:pPr>
        <w:rPr>
          <w:rFonts w:ascii="微软雅黑" w:eastAsia="微软雅黑" w:hAnsi="微软雅黑" w:cs="微软雅黑"/>
        </w:rPr>
      </w:pPr>
      <w:r>
        <w:rPr>
          <w:rFonts w:ascii="微软雅黑" w:eastAsia="微软雅黑" w:hAnsi="微软雅黑" w:cs="微软雅黑" w:hint="eastAsia"/>
        </w:rPr>
        <w:t xml:space="preserve">  面试的时候，求职者所做的所有努力都是为了给面试官留下“非我不可”的印象，有些人用力过猛，弄巧成拙，比如把自己夸得天花乱坠，简历注水严重等。HR也不是吹毛求疵，他们喜欢这些候选人。知己知彼，百战不殆，求职者最好能有所了解，在面试的时候并对自己加以“优化”，让考官主动喜欢上你。</w:t>
      </w:r>
      <w:r>
        <w:rPr>
          <w:rFonts w:ascii="微软雅黑" w:eastAsia="微软雅黑" w:hAnsi="微软雅黑" w:cs="微软雅黑" w:hint="eastAsia"/>
        </w:rPr>
        <w:cr/>
      </w:r>
      <w:r>
        <w:rPr>
          <w:rFonts w:ascii="微软雅黑" w:eastAsia="微软雅黑" w:hAnsi="微软雅黑" w:cs="微软雅黑" w:hint="eastAsia"/>
          <w:noProof/>
        </w:rPr>
        <w:drawing>
          <wp:inline distT="0" distB="0" distL="114300" distR="114300" wp14:anchorId="09FDE016" wp14:editId="6B8A727F">
            <wp:extent cx="4657725" cy="3867150"/>
            <wp:effectExtent l="0" t="0" r="9525" b="0"/>
            <wp:docPr id="1" name="图片 1" descr="3eec9477-c9ae-4aae-9ec6-0170ee8ea1f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eec9477-c9ae-4aae-9ec6-0170ee8ea1f5"/>
                    <pic:cNvPicPr>
                      <a:picLocks noChangeAspect="1"/>
                    </pic:cNvPicPr>
                  </pic:nvPicPr>
                  <pic:blipFill>
                    <a:blip r:embed="rId7"/>
                    <a:stretch>
                      <a:fillRect/>
                    </a:stretch>
                  </pic:blipFill>
                  <pic:spPr>
                    <a:xfrm>
                      <a:off x="0" y="0"/>
                      <a:ext cx="4657725" cy="3867150"/>
                    </a:xfrm>
                    <a:prstGeom prst="rect">
                      <a:avLst/>
                    </a:prstGeom>
                    <a:noFill/>
                    <a:ln w="9525">
                      <a:noFill/>
                    </a:ln>
                  </pic:spPr>
                </pic:pic>
              </a:graphicData>
            </a:graphic>
          </wp:inline>
        </w:drawing>
      </w:r>
      <w:r>
        <w:rPr>
          <w:rFonts w:ascii="微软雅黑" w:eastAsia="微软雅黑" w:hAnsi="微软雅黑" w:cs="微软雅黑" w:hint="eastAsia"/>
        </w:rPr>
        <w:cr/>
      </w:r>
      <w:r>
        <w:rPr>
          <w:rFonts w:ascii="微软雅黑" w:eastAsia="微软雅黑" w:hAnsi="微软雅黑" w:cs="微软雅黑" w:hint="eastAsia"/>
          <w:color w:val="0000FF"/>
          <w:sz w:val="22"/>
          <w:szCs w:val="21"/>
        </w:rPr>
        <w:t>1. 道德品质</w:t>
      </w:r>
    </w:p>
    <w:p w14:paraId="32052234" w14:textId="77777777" w:rsidR="005A721F" w:rsidRDefault="00E66E94">
      <w:pPr>
        <w:rPr>
          <w:rFonts w:ascii="微软雅黑" w:eastAsia="微软雅黑" w:hAnsi="微软雅黑" w:cs="微软雅黑"/>
        </w:rPr>
      </w:pPr>
      <w:r>
        <w:rPr>
          <w:rFonts w:ascii="微软雅黑" w:eastAsia="微软雅黑" w:hAnsi="微软雅黑" w:cs="微软雅黑" w:hint="eastAsia"/>
        </w:rPr>
        <w:t xml:space="preserve">  一个成熟的企业更多考虑的往往是道德品质方面的素质，尤其是诚信意识、奉献精神和责任感。</w:t>
      </w:r>
      <w:r>
        <w:rPr>
          <w:rFonts w:ascii="微软雅黑" w:eastAsia="微软雅黑" w:hAnsi="微软雅黑" w:cs="微软雅黑" w:hint="eastAsia"/>
        </w:rPr>
        <w:cr/>
        <w:t xml:space="preserve">  一些外企在团队面试前都会要求应聘者签下保密协议或作出口头承诺，防止案例外泄，但尽管如此，还是会有一些毕业生将面试内容以“笔经”、“面经”等形式公布在网上，给公司的招聘工作带来损失。某年著名外企玛氏在第一轮面试后，发表了致参加者的一封信，表明会在充分调查的基础上对分享了面试题目的同学作出取消面试资格的处理，并表示“无论事</w:t>
      </w:r>
      <w:r>
        <w:rPr>
          <w:rFonts w:ascii="微软雅黑" w:eastAsia="微软雅黑" w:hAnsi="微软雅黑" w:cs="微软雅黑" w:hint="eastAsia"/>
        </w:rPr>
        <w:lastRenderedPageBreak/>
        <w:t>情是大是小，原则问题不可以马虎，希望我们都能从小事做起，一起为创造健康、公平的就业环境而努力！</w:t>
      </w:r>
      <w:r>
        <w:rPr>
          <w:rFonts w:ascii="微软雅黑" w:eastAsia="微软雅黑" w:hAnsi="微软雅黑" w:cs="微软雅黑" w:hint="eastAsia"/>
        </w:rPr>
        <w:cr/>
      </w:r>
      <w:r>
        <w:rPr>
          <w:rFonts w:ascii="微软雅黑" w:eastAsia="微软雅黑" w:hAnsi="微软雅黑" w:cs="微软雅黑" w:hint="eastAsia"/>
          <w:color w:val="0000FF"/>
          <w:sz w:val="22"/>
          <w:szCs w:val="21"/>
        </w:rPr>
        <w:t>2. 文化认同</w:t>
      </w:r>
      <w:r>
        <w:rPr>
          <w:rFonts w:ascii="微软雅黑" w:eastAsia="微软雅黑" w:hAnsi="微软雅黑" w:cs="微软雅黑" w:hint="eastAsia"/>
        </w:rPr>
        <w:cr/>
        <w:t xml:space="preserve">  目前越来越多的企业在笔试阶段引入性格测验或心理测验这一单元，凸显出企业对于毕业生性格和心理素质的重视，而这归根到底，都是企业衡量毕业生是否认同企业文化、能否顺利融入公司文化的标尺。企业所期待的员工，不仅要能力出众，更要认同企业文化。</w:t>
      </w:r>
      <w:r>
        <w:rPr>
          <w:rFonts w:ascii="微软雅黑" w:eastAsia="微软雅黑" w:hAnsi="微软雅黑" w:cs="微软雅黑" w:hint="eastAsia"/>
        </w:rPr>
        <w:cr/>
      </w:r>
      <w:r>
        <w:rPr>
          <w:rFonts w:ascii="微软雅黑" w:eastAsia="微软雅黑" w:hAnsi="微软雅黑" w:cs="微软雅黑" w:hint="eastAsia"/>
          <w:color w:val="0000FF"/>
          <w:sz w:val="22"/>
          <w:szCs w:val="21"/>
        </w:rPr>
        <w:t>3. 敬业精神</w:t>
      </w:r>
      <w:r>
        <w:rPr>
          <w:rFonts w:ascii="微软雅黑" w:eastAsia="微软雅黑" w:hAnsi="微软雅黑" w:cs="微软雅黑" w:hint="eastAsia"/>
        </w:rPr>
        <w:cr/>
        <w:t xml:space="preserve">  优秀的企业，尤其是世界500强企业非常注重实效、注重结果，因此敬业精神是不可或缺的。有了敬业精神，其他素质就相对容易培养了。</w:t>
      </w:r>
      <w:r>
        <w:rPr>
          <w:rFonts w:ascii="微软雅黑" w:eastAsia="微软雅黑" w:hAnsi="微软雅黑" w:cs="微软雅黑" w:hint="eastAsia"/>
        </w:rPr>
        <w:cr/>
        <w:t xml:space="preserve">  求职者要想适应当今的职场环境，就必须具备明确的工作目标和强烈的责任心，带着激情去工作，踏实、有效率地完成自己的本职工作。工作态度很大程度上能够决定一个人的工作成果，有良好的态度才有可能塑造一个值得信赖的形象，获得同事、上司及客户的信任。</w:t>
      </w:r>
    </w:p>
    <w:sectPr w:rsidR="005A721F">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871B20" w14:textId="77777777" w:rsidR="000500CA" w:rsidRDefault="000500CA" w:rsidP="000500CA">
      <w:r>
        <w:separator/>
      </w:r>
    </w:p>
  </w:endnote>
  <w:endnote w:type="continuationSeparator" w:id="0">
    <w:p w14:paraId="4B9ECBB6" w14:textId="77777777" w:rsidR="000500CA" w:rsidRDefault="000500CA" w:rsidP="00050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11DA1F" w14:textId="77777777" w:rsidR="000500CA" w:rsidRDefault="000500CA" w:rsidP="000500CA">
      <w:r>
        <w:separator/>
      </w:r>
    </w:p>
  </w:footnote>
  <w:footnote w:type="continuationSeparator" w:id="0">
    <w:p w14:paraId="61C0D992" w14:textId="77777777" w:rsidR="000500CA" w:rsidRDefault="000500CA" w:rsidP="000500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147F10"/>
    <w:rsid w:val="000500CA"/>
    <w:rsid w:val="002D3BC5"/>
    <w:rsid w:val="005A721F"/>
    <w:rsid w:val="006063E8"/>
    <w:rsid w:val="0086452C"/>
    <w:rsid w:val="00A67C95"/>
    <w:rsid w:val="00D719E9"/>
    <w:rsid w:val="00E66E94"/>
    <w:rsid w:val="13212222"/>
    <w:rsid w:val="1D350232"/>
    <w:rsid w:val="310534DE"/>
    <w:rsid w:val="46147F10"/>
    <w:rsid w:val="4C4F7DE0"/>
    <w:rsid w:val="4EA6546D"/>
    <w:rsid w:val="5AED6716"/>
    <w:rsid w:val="72CA5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A5A2A52"/>
  <w15:docId w15:val="{59328E1B-C1F3-42B5-A391-029CF8747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371</Words>
  <Characters>371</Characters>
  <Application>Microsoft Office Word</Application>
  <DocSecurity>0</DocSecurity>
  <Lines>13</Lines>
  <Paragraphs>3</Paragraphs>
  <ScaleCrop>false</ScaleCrop>
  <Manager>hstz</Manager>
  <Company>hstz</Company>
  <LinksUpToDate>false</LinksUpToDate>
  <CharactersWithSpaces>739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hstz</dc:title>
  <dc:subject>hstz</dc:subject>
  <dc:creator>hstz</dc:creator>
  <cp:keywords>hstz</cp:keywords>
  <dc:description>hstz</dc:description>
  <cp:lastModifiedBy>Administrator</cp:lastModifiedBy>
  <cp:revision>2</cp:revision>
  <dcterms:created xsi:type="dcterms:W3CDTF">2020-11-25T02:37:00Z</dcterms:created>
  <dcterms:modified xsi:type="dcterms:W3CDTF">2020-11-25T02:37:00Z</dcterms:modified>
  <cp:category>hstz</cp:category>
</cp:coreProperties>
</file>