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 15国家政府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republic of Korea大韩民国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republic of Singapore/India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One republic一个乐队的名字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Republican共和的-democratic民主党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Photograph的发音</w:t>
      </w:r>
    </w:p>
    <w:p>
      <w:pPr>
        <w:rPr>
          <w:rFonts w:hint="eastAsia"/>
          <w:color w:val="C55A11" w:themeColor="accent2" w:themeShade="BF"/>
          <w:lang w:val="en-US" w:eastAsia="zh-CN"/>
        </w:rPr>
      </w:pPr>
    </w:p>
    <w:p>
      <w:pPr>
        <w:rPr>
          <w:rFonts w:hint="eastAsia"/>
          <w:color w:val="C55A11" w:themeColor="accent2" w:themeShade="BF"/>
          <w:lang w:val="en-US" w:eastAsia="zh-CN"/>
        </w:rPr>
      </w:pPr>
      <w:r>
        <w:rPr>
          <w:rFonts w:hint="eastAsia"/>
          <w:color w:val="C55A11" w:themeColor="accent2" w:themeShade="BF"/>
          <w:lang w:val="en-US" w:eastAsia="zh-CN"/>
        </w:rPr>
        <w:t>-ism主义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马克思主义包括科学社会主义理论和科学社会主义经济理论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Social   socialism社会主义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Common Communism共产主义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Capital资本 capitalism资本主义</w:t>
      </w:r>
    </w:p>
    <w:p>
      <w:pPr>
        <w:rPr>
          <w:rFonts w:hint="eastAsia"/>
          <w:color w:val="C55A11" w:themeColor="accent2" w:themeShade="BF"/>
          <w:lang w:val="en-US" w:eastAsia="zh-CN"/>
        </w:rPr>
      </w:pPr>
      <w:r>
        <w:rPr>
          <w:rFonts w:hint="eastAsia"/>
          <w:color w:val="C55A11" w:themeColor="accent2" w:themeShade="BF"/>
          <w:lang w:val="en-US" w:eastAsia="zh-CN"/>
        </w:rPr>
        <w:t>-ism学术，学术流派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Fatal致命的  fatalism送命论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Cube立方体 cubism立体画派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-ism行为，现象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Tourism旅游</w:t>
      </w:r>
    </w:p>
    <w:p>
      <w:pPr>
        <w:rPr>
          <w:rFonts w:hint="eastAsia"/>
          <w:color w:val="C55A11" w:themeColor="accent2" w:themeShade="BF"/>
          <w:lang w:val="en-US" w:eastAsia="zh-CN"/>
        </w:rPr>
      </w:pPr>
      <w:r>
        <w:rPr>
          <w:rFonts w:hint="eastAsia"/>
          <w:color w:val="C55A11" w:themeColor="accent2" w:themeShade="BF"/>
          <w:lang w:val="en-US" w:eastAsia="zh-CN"/>
        </w:rPr>
        <w:t>-ism疾病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Alcohol 酒精 alcoholism酒精中毒症</w:t>
      </w:r>
    </w:p>
    <w:p>
      <w:pPr>
        <w:rPr>
          <w:rFonts w:hint="eastAsia"/>
          <w:color w:val="C55A11" w:themeColor="accent2" w:themeShade="BF"/>
          <w:lang w:val="en-US" w:eastAsia="zh-CN"/>
        </w:rPr>
      </w:pPr>
      <w:r>
        <w:rPr>
          <w:rFonts w:hint="eastAsia"/>
          <w:color w:val="C55A11" w:themeColor="accent2" w:themeShade="BF"/>
          <w:lang w:val="en-US" w:eastAsia="zh-CN"/>
        </w:rPr>
        <w:t>-ism某种特质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Humanism人性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Military regime军事政权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Regina伊丽莎白女王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Authority 代理权authority of attorney、法律的权威依据（写作中更多用的授权power）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Hier神圣的 archy统治 —hierarchy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Maslow’s  hierarchy of needs马斯洛需求层次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22905" cy="2066925"/>
            <wp:effectExtent l="0" t="0" r="0" b="0"/>
            <wp:docPr id="2" name="图片 2" descr="1024px-MaslowsHierarchyOfNeed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24px-MaslowsHierarchyOfNeeds.sv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Egalitarianism平等主义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Vegetarian素食主义者 humanitarian人道主义者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Cultural Revolution文化改革（不太好）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Opening and reform policy改革开放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Process  v生产=manufacture=produce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n过程、进程 process economics过程经济学（sender and receiver）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Signaling cost传递信号成本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Conservatives保守派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Labor party工党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Economic meltdown经济崩溃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Financial crisis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Recession 、depression经济中的专业术语：崩溃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两个时期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long depression 1873-1896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great depression美国金融衰退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Municipality n直辖市  —state（美国）、shire（英国）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Risk lovers  risk averse规避风险   risk neutral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Homosexual同性恋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Heterosexual异性恋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Bisexual双性恋  bicycle bi双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Lateral侧面、横向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Horizontal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Bilateral双边 trade贸易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Five star red flag国旗 （五星红旗）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President大学校长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Prime minister首相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Secretary of the defence国防部长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Attorney general司法部长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Postmaster general邮政部长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Congress（美国）senate参议院  house众议院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Upper house上议院=  house of lords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Lord of the ring指环王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Lower house下议院=  house of commons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Quarters硬币 cent一分钱 nickel五分钱 dime十分  quarter二十五分 half dollar五十分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Delegate v 指某个具体会议的代表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Representative 被委派的代表，职务  人大代表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Deputy 上级委派行使自己职权的人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Garbage垃圾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Politician贬义词 政客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Statesman政治家 有经验、广为人知、被尊重的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Service  交通线路、共职、仪式、保养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office小诊所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Safety harness安全带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Ad-加强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Control否定control my anger压住怒火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Dominate 主动、肯定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Predominate  vi +in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Dead 没电了的地道表达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Significant-significance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Center-central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Major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Fundamental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Chinese football association中国足协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National basketball association  NBA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National football league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Rugby橄榄球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Locals=public=community=neighborhood</w:t>
      </w:r>
      <w:r>
        <w:rPr>
          <w:rFonts w:hint="eastAsia"/>
          <w:lang w:val="en-US" w:eastAsia="zh-CN"/>
        </w:rPr>
        <w:t>当地的社区群体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Academy专科院校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First nation第一民族 本土民族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First language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Globe -global全局的</w:t>
      </w:r>
    </w:p>
    <w:p>
      <w:pPr>
        <w:rPr>
          <w:rFonts w:hint="default" w:asciiTheme="minorHAnsi" w:hAnsiTheme="minorHAnsi" w:cstheme="minorHAnsi"/>
          <w:lang w:val="en-US" w:eastAsia="zh-CN"/>
        </w:rPr>
      </w:pPr>
      <w:r>
        <w:rPr>
          <w:rFonts w:hint="eastAsia"/>
          <w:lang w:val="en-US" w:eastAsia="zh-CN"/>
        </w:rPr>
        <w:t>Overseas没有国籍概念 overseas Chinese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Civilis （拉丁语词根）与市民有关的、有利于民众的 civilian民众 civility谦逊的状态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Civilization不等于culture  文化是文明的一个方面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Civil engineering土木工程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Go——emigrate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Come into another country to live permanently——immigrate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Migrate迁徙，不强调方向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Economic puppet经济傀儡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Game of throne权利的游戏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Crown prince皇太子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Liberty—Freedom抽象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Liberty Bell自由钟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Independence Hall独立厅</w:t>
      </w:r>
    </w:p>
    <w:p>
      <w:pPr>
        <w:rPr>
          <w:rFonts w:hint="eastAsia" w:cstheme="minorHAnsi"/>
          <w:lang w:val="en-US" w:eastAsia="zh-CN"/>
        </w:rPr>
      </w:pP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Slum dog贫民窟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Shelter庇护所 refuge 具体场所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Asylum避难（政治）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Demographic segmentation人口细分项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Ethnic区分Ethic  n道德规范，伦理准则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Race竞赛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License品牌授权，版权许可</w:t>
      </w:r>
    </w:p>
    <w:p>
      <w:pPr>
        <w:rPr>
          <w:rFonts w:hint="eastAsia" w:cstheme="minorHAnsi"/>
          <w:color w:val="0000FF"/>
          <w:lang w:val="en-US" w:eastAsia="zh-CN"/>
        </w:rPr>
      </w:pPr>
      <w:r>
        <w:rPr>
          <w:rFonts w:hint="eastAsia" w:cstheme="minorHAnsi"/>
          <w:color w:val="0000FF"/>
          <w:lang w:val="en-US" w:eastAsia="zh-CN"/>
        </w:rPr>
        <w:t>Called=named=refer to as=term=coin =entitle命名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color w:val="0000FF"/>
          <w:lang w:val="en-US" w:eastAsia="zh-CN"/>
        </w:rPr>
        <w:t>Select--vote--elect--poll</w:t>
      </w:r>
      <w:r>
        <w:rPr>
          <w:rFonts w:hint="eastAsia" w:cstheme="minorHAnsi"/>
          <w:lang w:val="en-US" w:eastAsia="zh-CN"/>
        </w:rPr>
        <w:t xml:space="preserve">选择 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Poll、vote投票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Select  、elect判断选取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Ballot不记名投票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Poll民意  elect两者间挑选，按照规则选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Select精选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Choose根据个人喜欢在多种中选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color w:val="0000FF"/>
          <w:lang w:val="en-US" w:eastAsia="zh-CN"/>
        </w:rPr>
        <w:t>Aspiration</w:t>
      </w:r>
      <w:r>
        <w:rPr>
          <w:rFonts w:hint="eastAsia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（理想）</w:t>
      </w:r>
      <w:r>
        <w:rPr>
          <w:rFonts w:hint="eastAsia" w:cstheme="minorHAnsi"/>
          <w:color w:val="0000FF"/>
          <w:lang w:val="en-US" w:eastAsia="zh-CN"/>
        </w:rPr>
        <w:t>=ambition</w:t>
      </w:r>
      <w:r>
        <w:rPr>
          <w:rFonts w:hint="eastAsia" w:cstheme="minorHAnsi"/>
          <w:lang w:val="en-US" w:eastAsia="zh-CN"/>
        </w:rPr>
        <w:t>（野心  有时贬义，追求现实）</w:t>
      </w:r>
    </w:p>
    <w:p>
      <w:pPr>
        <w:rPr>
          <w:rFonts w:hint="eastAsia" w:cstheme="minorHAnsi"/>
          <w:lang w:val="en-US" w:eastAsia="zh-CN"/>
        </w:rPr>
      </w:pPr>
    </w:p>
    <w:p>
      <w:pPr>
        <w:rPr>
          <w:rFonts w:hint="eastAsia" w:cstheme="minorHAnsi"/>
          <w:lang w:val="en-US" w:eastAsia="zh-CN"/>
        </w:rPr>
      </w:pP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Appoint不经过选择的官方委派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Designate书面用语  强行指定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Assign给一群人委派 assign doing sth to someone~~instruct someone to do sth</w:t>
      </w:r>
    </w:p>
    <w:p>
      <w:pPr>
        <w:rPr>
          <w:rFonts w:hint="eastAsia" w:cstheme="minorHAnsi"/>
          <w:lang w:val="en-US" w:eastAsia="zh-CN"/>
        </w:rPr>
      </w:pP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Successor继承人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Fare车费、船费、机票费（交通费用）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color w:val="0070C0"/>
          <w:lang w:val="en-US" w:eastAsia="zh-CN"/>
        </w:rPr>
        <w:t>Rapport</w:t>
      </w:r>
      <w:r>
        <w:rPr>
          <w:rFonts w:hint="eastAsia" w:cstheme="minorHAnsi"/>
          <w:lang w:val="en-US" w:eastAsia="zh-CN"/>
        </w:rPr>
        <w:t>和谐（情感上）=</w:t>
      </w:r>
      <w:r>
        <w:rPr>
          <w:rFonts w:hint="eastAsia" w:cstheme="minorHAnsi"/>
          <w:color w:val="0070C0"/>
          <w:lang w:val="en-US" w:eastAsia="zh-CN"/>
        </w:rPr>
        <w:t xml:space="preserve">harmony </w:t>
      </w:r>
      <w:r>
        <w:rPr>
          <w:rFonts w:hint="eastAsia" w:cstheme="minorHAnsi"/>
          <w:lang w:val="en-US" w:eastAsia="zh-CN"/>
        </w:rPr>
        <w:t>事物之间的（客观）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color w:val="0070C0"/>
          <w:lang w:val="en-US" w:eastAsia="zh-CN"/>
        </w:rPr>
        <w:t>Stable</w:t>
      </w:r>
      <w:r>
        <w:rPr>
          <w:rFonts w:hint="eastAsia" w:cstheme="minorHAnsi"/>
          <w:lang w:val="en-US" w:eastAsia="zh-CN"/>
        </w:rPr>
        <w:t>静态稳定——</w:t>
      </w:r>
      <w:r>
        <w:rPr>
          <w:rFonts w:hint="eastAsia" w:cstheme="minorHAnsi"/>
          <w:color w:val="0070C0"/>
          <w:lang w:val="en-US" w:eastAsia="zh-CN"/>
        </w:rPr>
        <w:t>steady</w:t>
      </w:r>
      <w:r>
        <w:rPr>
          <w:rFonts w:hint="eastAsia" w:cstheme="minorHAnsi"/>
          <w:lang w:val="en-US" w:eastAsia="zh-CN"/>
        </w:rPr>
        <w:t xml:space="preserve">动态稳定  形容人 稳重的、可靠的  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Steady形容表情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color w:val="0070C0"/>
          <w:lang w:val="en-US" w:eastAsia="zh-CN"/>
        </w:rPr>
        <w:t>Thrive</w:t>
      </w:r>
      <w:r>
        <w:rPr>
          <w:rFonts w:hint="eastAsia" w:cstheme="minorHAnsi"/>
          <w:lang w:val="en-US" w:eastAsia="zh-CN"/>
        </w:rPr>
        <w:t xml:space="preserve"> ——</w:t>
      </w:r>
      <w:r>
        <w:rPr>
          <w:rFonts w:hint="eastAsia" w:cstheme="minorHAnsi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flourish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Thriving business/economy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color w:val="auto"/>
          <w:lang w:val="en-US" w:eastAsia="zh-CN"/>
        </w:rPr>
        <w:t>flourish</w:t>
      </w:r>
      <w:r>
        <w:rPr>
          <w:rFonts w:hint="eastAsia" w:cstheme="minorHAnsi"/>
          <w:lang w:val="en-US" w:eastAsia="zh-CN"/>
        </w:rPr>
        <w:t>ing relationship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 xml:space="preserve">Pro-向前  progress  promote  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-spect 看 respect  suspect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角度perspective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Guidance（有经验的人给的）帮助、建议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Suggest/advise/propose doing/that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Propose to do</w:t>
      </w:r>
    </w:p>
    <w:p>
      <w:pPr>
        <w:rPr>
          <w:rFonts w:hint="eastAsia" w:cstheme="minorHAnsi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cstheme="minorHAnsi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Suggest暗示——hint</w:t>
      </w:r>
    </w:p>
    <w:p>
      <w:pPr>
        <w:rPr>
          <w:rFonts w:hint="eastAsia" w:cstheme="minorHAnsi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rPr>
          <w:rFonts w:hint="eastAsia" w:cstheme="minorHAnsi"/>
          <w:color w:val="auto"/>
          <w:lang w:val="en-US" w:eastAsia="zh-CN"/>
        </w:rPr>
      </w:pPr>
      <w:r>
        <w:rPr>
          <w:rFonts w:hint="eastAsia" w:cstheme="minorHAnsi"/>
          <w:color w:val="auto"/>
          <w:lang w:val="en-US" w:eastAsia="zh-CN"/>
        </w:rPr>
        <w:t>Declare  负向、官方宣布</w:t>
      </w:r>
    </w:p>
    <w:p>
      <w:pPr>
        <w:rPr>
          <w:rFonts w:hint="eastAsia" w:cstheme="minorHAnsi"/>
          <w:color w:val="auto"/>
          <w:lang w:val="en-US" w:eastAsia="zh-CN"/>
        </w:rPr>
      </w:pPr>
      <w:r>
        <w:rPr>
          <w:rFonts w:hint="eastAsia" w:cstheme="minorHAnsi"/>
          <w:color w:val="auto"/>
          <w:lang w:val="en-US" w:eastAsia="zh-CN"/>
        </w:rPr>
        <w:t>Affirm  反义词：deny</w:t>
      </w:r>
    </w:p>
    <w:p>
      <w:pPr>
        <w:rPr>
          <w:rFonts w:hint="eastAsia" w:cstheme="minorHAnsi"/>
          <w:color w:val="auto"/>
          <w:lang w:val="en-US" w:eastAsia="zh-CN"/>
        </w:rPr>
      </w:pPr>
      <w:r>
        <w:rPr>
          <w:rFonts w:hint="eastAsia" w:cstheme="minorHAnsi"/>
          <w:color w:val="auto"/>
          <w:lang w:val="en-US" w:eastAsia="zh-CN"/>
        </w:rPr>
        <w:t>Claim 有理论依据</w:t>
      </w:r>
    </w:p>
    <w:p>
      <w:pPr>
        <w:rPr>
          <w:rFonts w:hint="eastAsia" w:cstheme="minorHAnsi"/>
          <w:color w:val="auto"/>
          <w:lang w:val="en-US" w:eastAsia="zh-CN"/>
        </w:rPr>
      </w:pPr>
      <w:r>
        <w:rPr>
          <w:rFonts w:hint="eastAsia" w:cstheme="minorHAnsi"/>
          <w:color w:val="auto"/>
          <w:lang w:val="en-US" w:eastAsia="zh-CN"/>
        </w:rPr>
        <w:t>Proclaim深思熟虑后宣布（大事件）国家层面的官方场合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Announce对特定一群人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Clarify把模糊的东西再讲解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State没有特殊使用场景</w:t>
      </w:r>
    </w:p>
    <w:p>
      <w:pPr>
        <w:rPr>
          <w:rFonts w:hint="eastAsia" w:cstheme="minorHAnsi"/>
          <w:lang w:val="en-US" w:eastAsia="zh-CN"/>
        </w:rPr>
      </w:pP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Aid更正式一点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Hearing aid助听器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Fist-aid kid急救箱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Assist 帮助起第二位，主要看自己</w:t>
      </w:r>
    </w:p>
    <w:p>
      <w:pPr>
        <w:rPr>
          <w:rFonts w:hint="eastAsia" w:cstheme="minorHAnsi"/>
          <w:lang w:val="en-US" w:eastAsia="zh-CN"/>
        </w:rPr>
      </w:pPr>
    </w:p>
    <w:p>
      <w:pPr>
        <w:rPr>
          <w:rFonts w:hint="eastAsia" w:cstheme="minorHAnsi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cstheme="minorHAnsi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Perform实施（不一定成功）=implement（起效）</w:t>
      </w:r>
    </w:p>
    <w:p>
      <w:pPr>
        <w:rPr>
          <w:rFonts w:hint="eastAsia" w:cstheme="minorHAnsi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rPr>
          <w:rFonts w:hint="eastAsia" w:cstheme="minorHAnsi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cstheme="minorHAnsi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Acknowledge（看不出态度）——admit（不情愿）</w:t>
      </w:r>
    </w:p>
    <w:p>
      <w:pPr>
        <w:rPr>
          <w:rFonts w:hint="eastAsia" w:cstheme="minorHAnsi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rPr>
          <w:rFonts w:hint="default" w:cstheme="minorHAnsi"/>
          <w:color w:val="auto"/>
          <w:lang w:val="en-US" w:eastAsia="zh-CN"/>
        </w:rPr>
      </w:pPr>
      <w:r>
        <w:rPr>
          <w:rFonts w:hint="eastAsia" w:cstheme="minorHAnsi"/>
          <w:color w:val="auto"/>
          <w:lang w:val="en-US" w:eastAsia="zh-CN"/>
        </w:rPr>
        <w:t>国家名称要会拼写哦~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B77F2"/>
    <w:rsid w:val="02651075"/>
    <w:rsid w:val="05A829A9"/>
    <w:rsid w:val="0AAA0836"/>
    <w:rsid w:val="0DE042BD"/>
    <w:rsid w:val="13CC71B5"/>
    <w:rsid w:val="1B656514"/>
    <w:rsid w:val="1EC32B25"/>
    <w:rsid w:val="214B77F2"/>
    <w:rsid w:val="21AE3887"/>
    <w:rsid w:val="23C127E9"/>
    <w:rsid w:val="23ED3A00"/>
    <w:rsid w:val="255A40A1"/>
    <w:rsid w:val="26497AE3"/>
    <w:rsid w:val="2B0C0DAE"/>
    <w:rsid w:val="2B5005CD"/>
    <w:rsid w:val="2D8A7165"/>
    <w:rsid w:val="31A61D27"/>
    <w:rsid w:val="38CF3955"/>
    <w:rsid w:val="3CB971FB"/>
    <w:rsid w:val="43817A40"/>
    <w:rsid w:val="4A900B91"/>
    <w:rsid w:val="4F807AEA"/>
    <w:rsid w:val="5C6B2E3A"/>
    <w:rsid w:val="657F4B6A"/>
    <w:rsid w:val="67532D97"/>
    <w:rsid w:val="6AF4597C"/>
    <w:rsid w:val="6E786AE7"/>
    <w:rsid w:val="6EE252B2"/>
    <w:rsid w:val="72132F62"/>
    <w:rsid w:val="79B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1077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2018-12-20T15:24:00Z</dcterms:created>
  <dc:creator>MacBook Air</dc:creator>
  <cp:lastModifiedBy>MacBook Air</cp:lastModifiedBy>
  <dcterms:modified xsi:type="dcterms:W3CDTF">2018-12-21T09:44:41Z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