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53" w:rsidRPr="00F83D53" w:rsidRDefault="00F83D53" w:rsidP="00F83D53">
      <w:pPr>
        <w:pStyle w:val="a3"/>
        <w:spacing w:before="0" w:beforeAutospacing="0" w:after="390" w:afterAutospacing="0" w:line="390" w:lineRule="atLeast"/>
        <w:jc w:val="center"/>
        <w:rPr>
          <w:rFonts w:ascii="Arial" w:hAnsi="Arial" w:cs="Arial" w:hint="eastAsia"/>
          <w:b/>
          <w:color w:val="36373B"/>
          <w:sz w:val="40"/>
          <w:szCs w:val="21"/>
        </w:rPr>
      </w:pPr>
      <w:r w:rsidRPr="00F83D53">
        <w:rPr>
          <w:rFonts w:ascii="Arial" w:hAnsi="Arial" w:cs="Arial" w:hint="eastAsia"/>
          <w:b/>
          <w:color w:val="36373B"/>
          <w:sz w:val="40"/>
          <w:szCs w:val="21"/>
        </w:rPr>
        <w:t>什么</w:t>
      </w:r>
      <w:r w:rsidRPr="00F83D53">
        <w:rPr>
          <w:rFonts w:ascii="Arial" w:hAnsi="Arial" w:cs="Arial"/>
          <w:b/>
          <w:color w:val="36373B"/>
          <w:sz w:val="40"/>
          <w:szCs w:val="21"/>
        </w:rPr>
        <w:t>是雅思考试？</w:t>
      </w:r>
    </w:p>
    <w:p w:rsidR="00F83D53" w:rsidRDefault="00F83D53" w:rsidP="00F83D53">
      <w:pPr>
        <w:pStyle w:val="a3"/>
        <w:spacing w:before="0" w:beforeAutospacing="0" w:after="390" w:afterAutospacing="0" w:line="390" w:lineRule="atLeast"/>
        <w:rPr>
          <w:rFonts w:ascii="Arial" w:hAnsi="Arial" w:cs="Arial"/>
          <w:color w:val="36373B"/>
          <w:sz w:val="21"/>
          <w:szCs w:val="21"/>
        </w:rPr>
      </w:pPr>
      <w:r>
        <w:rPr>
          <w:rFonts w:ascii="Arial" w:hAnsi="Arial" w:cs="Arial"/>
          <w:color w:val="36373B"/>
          <w:sz w:val="21"/>
          <w:szCs w:val="21"/>
        </w:rPr>
        <w:t>雅思考试（国际英语语言测试</w:t>
      </w:r>
      <w:bookmarkStart w:id="0" w:name="_GoBack"/>
      <w:bookmarkEnd w:id="0"/>
      <w:r>
        <w:rPr>
          <w:rFonts w:ascii="Arial" w:hAnsi="Arial" w:cs="Arial"/>
          <w:color w:val="36373B"/>
          <w:sz w:val="21"/>
          <w:szCs w:val="21"/>
        </w:rPr>
        <w:t>系统）是听说读写四项英语交流能力的测试。</w:t>
      </w:r>
    </w:p>
    <w:p w:rsidR="00F83D53" w:rsidRDefault="00F83D53" w:rsidP="00F83D53">
      <w:pPr>
        <w:pStyle w:val="a3"/>
        <w:spacing w:before="0" w:beforeAutospacing="0" w:after="390" w:afterAutospacing="0" w:line="390" w:lineRule="atLeast"/>
        <w:rPr>
          <w:rFonts w:ascii="Arial" w:hAnsi="Arial" w:cs="Arial"/>
          <w:color w:val="36373B"/>
          <w:sz w:val="21"/>
          <w:szCs w:val="21"/>
        </w:rPr>
      </w:pPr>
      <w:r>
        <w:rPr>
          <w:rFonts w:ascii="Arial" w:hAnsi="Arial" w:cs="Arial"/>
          <w:color w:val="36373B"/>
          <w:sz w:val="21"/>
          <w:szCs w:val="21"/>
        </w:rPr>
        <w:t>每年，全球有超过</w:t>
      </w:r>
      <w:r>
        <w:rPr>
          <w:rFonts w:ascii="Arial" w:hAnsi="Arial" w:cs="Arial"/>
          <w:color w:val="36373B"/>
          <w:sz w:val="21"/>
          <w:szCs w:val="21"/>
        </w:rPr>
        <w:t>270</w:t>
      </w:r>
      <w:r>
        <w:rPr>
          <w:rFonts w:ascii="Arial" w:hAnsi="Arial" w:cs="Arial"/>
          <w:color w:val="36373B"/>
          <w:sz w:val="21"/>
          <w:szCs w:val="21"/>
        </w:rPr>
        <w:t>万人次在</w:t>
      </w:r>
      <w:r>
        <w:rPr>
          <w:rFonts w:ascii="Arial" w:hAnsi="Arial" w:cs="Arial"/>
          <w:color w:val="36373B"/>
          <w:sz w:val="21"/>
          <w:szCs w:val="21"/>
        </w:rPr>
        <w:t>140</w:t>
      </w:r>
      <w:r>
        <w:rPr>
          <w:rFonts w:ascii="Arial" w:hAnsi="Arial" w:cs="Arial"/>
          <w:color w:val="36373B"/>
          <w:sz w:val="21"/>
          <w:szCs w:val="21"/>
        </w:rPr>
        <w:t>个国家和地区参加雅思考试。雅思已成为全球英语测评领导者。</w:t>
      </w:r>
    </w:p>
    <w:p w:rsidR="00FE0465" w:rsidRPr="00F83D53" w:rsidRDefault="00F83D53" w:rsidP="00F83D53">
      <w:pPr>
        <w:pStyle w:val="a3"/>
        <w:spacing w:before="0" w:beforeAutospacing="0" w:after="390" w:afterAutospacing="0" w:line="390" w:lineRule="atLeast"/>
        <w:rPr>
          <w:rFonts w:ascii="Arial" w:hAnsi="Arial" w:cs="Arial"/>
          <w:color w:val="36373B"/>
          <w:sz w:val="21"/>
          <w:szCs w:val="21"/>
        </w:rPr>
      </w:pPr>
      <w:r>
        <w:rPr>
          <w:rFonts w:ascii="Arial" w:hAnsi="Arial" w:cs="Arial"/>
          <w:color w:val="36373B"/>
          <w:sz w:val="21"/>
          <w:szCs w:val="21"/>
        </w:rPr>
        <w:t>全球超过</w:t>
      </w:r>
      <w:r>
        <w:rPr>
          <w:rFonts w:ascii="Arial" w:hAnsi="Arial" w:cs="Arial"/>
          <w:color w:val="36373B"/>
          <w:sz w:val="21"/>
          <w:szCs w:val="21"/>
        </w:rPr>
        <w:t>10,000</w:t>
      </w:r>
      <w:r>
        <w:rPr>
          <w:rFonts w:ascii="Arial" w:hAnsi="Arial" w:cs="Arial"/>
          <w:color w:val="36373B"/>
          <w:sz w:val="21"/>
          <w:szCs w:val="21"/>
        </w:rPr>
        <w:t>所院校机构所认可。无论你想留学、移民、就业，还是检测英语水平；无论你想去英国、美国、加拿大、澳大利亚、新西兰，还是荷兰法国、德国、新加坡、香港等；你只需要一项英语考试</w:t>
      </w:r>
      <w:r>
        <w:rPr>
          <w:rFonts w:ascii="Arial" w:hAnsi="Arial" w:cs="Arial"/>
          <w:color w:val="36373B"/>
          <w:sz w:val="21"/>
          <w:szCs w:val="21"/>
        </w:rPr>
        <w:t>—</w:t>
      </w:r>
      <w:r>
        <w:rPr>
          <w:rFonts w:ascii="Arial" w:hAnsi="Arial" w:cs="Arial"/>
          <w:color w:val="36373B"/>
          <w:sz w:val="21"/>
          <w:szCs w:val="21"/>
        </w:rPr>
        <w:t>雅思考试。</w:t>
      </w:r>
      <w:r>
        <w:rPr>
          <w:noProof/>
        </w:rPr>
        <w:drawing>
          <wp:inline distT="0" distB="0" distL="0" distR="0" wp14:anchorId="65B970B4" wp14:editId="22F50445">
            <wp:extent cx="6017054" cy="41719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4044" cy="417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53" w:rsidRDefault="00F83D53">
      <w:r>
        <w:rPr>
          <w:noProof/>
        </w:rPr>
        <w:drawing>
          <wp:inline distT="0" distB="0" distL="0" distR="0" wp14:anchorId="6028ADA4" wp14:editId="1070AEE7">
            <wp:extent cx="5943600" cy="1313088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988" cy="135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53" w:rsidRPr="00F83D53" w:rsidRDefault="00F83D53">
      <w:pPr>
        <w:rPr>
          <w:rFonts w:hint="eastAsia"/>
        </w:rPr>
      </w:pPr>
    </w:p>
    <w:sectPr w:rsidR="00F83D53" w:rsidRPr="00F8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53"/>
    <w:rsid w:val="00F83D53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7B07-A632-4592-BD82-963C678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宋越</dc:creator>
  <cp:keywords/>
  <dc:description/>
  <cp:lastModifiedBy>宋越</cp:lastModifiedBy>
  <cp:revision>1</cp:revision>
  <dcterms:created xsi:type="dcterms:W3CDTF">2017-06-09T04:31:00Z</dcterms:created>
  <dcterms:modified xsi:type="dcterms:W3CDTF">2017-06-09T04:41:00Z</dcterms:modified>
</cp:coreProperties>
</file>