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EB40C8E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</w:p>
    <w:p w14:paraId="5C528E22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《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一个月不到口语6.5-8.5，可能是我人生中最惊艳的一次进步！</w:t>
      </w:r>
      <w:r>
        <w:rPr>
          <w:rFonts w:ascii="微软雅黑" w:eastAsia="微软雅黑" w:hAnsi="微软雅黑" w:cs="微软雅黑"/>
          <w:sz w:val="24"/>
          <w:szCs w:val="24"/>
        </w:rPr>
        <w:t>》</w:t>
      </w:r>
    </w:p>
    <w:p w14:paraId="66239394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摘要：</w:t>
      </w:r>
    </w:p>
    <w:p w14:paraId="7DE17DD0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时间：四周不到</w:t>
      </w:r>
    </w:p>
    <w:p w14:paraId="4EA487BA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提分：6.5分-8.5分</w:t>
      </w:r>
    </w:p>
    <w:p w14:paraId="18F7CB75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</w:p>
    <w:p w14:paraId="7544F5A8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</w:p>
    <w:p w14:paraId="71912A09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</w:p>
    <w:p w14:paraId="69068CC9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</w:p>
    <w:p w14:paraId="3B53DC0D" w14:textId="7AE05008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首先放成绩单啦</w:t>
      </w:r>
      <w:r w:rsidR="00156DA7">
        <w:rPr>
          <w:rFonts w:ascii="微软雅黑" w:eastAsia="微软雅黑" w:hAnsi="微软雅黑" w:cs="微软雅黑"/>
          <w:sz w:val="24"/>
          <w:szCs w:val="24"/>
        </w:rPr>
        <w:t xml:space="preserve"> （B</w:t>
      </w:r>
      <w:r w:rsidR="00156DA7">
        <w:rPr>
          <w:rFonts w:ascii="微软雅黑" w:eastAsia="微软雅黑" w:hAnsi="微软雅黑" w:cs="微软雅黑" w:hint="default"/>
          <w:sz w:val="24"/>
          <w:szCs w:val="24"/>
        </w:rPr>
        <w:t>efore x 2</w:t>
      </w:r>
      <w:r w:rsidR="00156DA7">
        <w:rPr>
          <w:rFonts w:ascii="微软雅黑" w:eastAsia="微软雅黑" w:hAnsi="微软雅黑" w:cs="微软雅黑"/>
          <w:sz w:val="24"/>
          <w:szCs w:val="24"/>
        </w:rPr>
        <w:t>）</w:t>
      </w:r>
      <w:r>
        <w:rPr>
          <w:rFonts w:ascii="微软雅黑" w:eastAsia="微软雅黑" w:hAnsi="微软雅黑" w:cs="微软雅黑"/>
          <w:sz w:val="24"/>
          <w:szCs w:val="24"/>
        </w:rPr>
        <w:t>：</w:t>
      </w:r>
    </w:p>
    <w:p w14:paraId="1B2DC12E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noProof/>
          <w:sz w:val="24"/>
          <w:szCs w:val="24"/>
          <w:lang w:val="en-US"/>
        </w:rPr>
        <w:drawing>
          <wp:inline distT="0" distB="0" distL="0" distR="0" wp14:anchorId="032BDEF2" wp14:editId="45148E8E">
            <wp:extent cx="4552315" cy="1231265"/>
            <wp:effectExtent l="0" t="0" r="0" b="0"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2919" cy="12317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B0E575C" w14:textId="0A6B4044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noProof/>
          <w:sz w:val="24"/>
          <w:szCs w:val="24"/>
          <w:lang w:val="en-US"/>
        </w:rPr>
        <w:drawing>
          <wp:inline distT="0" distB="0" distL="0" distR="0" wp14:anchorId="40ADB09C" wp14:editId="625D250A">
            <wp:extent cx="4608195" cy="1116330"/>
            <wp:effectExtent l="0" t="0" r="0" b="0"/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8539" cy="111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F8D1FD5" w14:textId="55A87773" w:rsidR="00156DA7" w:rsidRDefault="00156DA7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A</w:t>
      </w:r>
      <w:r>
        <w:rPr>
          <w:rFonts w:ascii="微软雅黑" w:eastAsia="微软雅黑" w:hAnsi="微软雅黑" w:cs="微软雅黑" w:hint="default"/>
          <w:sz w:val="24"/>
          <w:szCs w:val="24"/>
        </w:rPr>
        <w:t xml:space="preserve">fter: </w:t>
      </w:r>
    </w:p>
    <w:p w14:paraId="0A2AABC6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noProof/>
          <w:sz w:val="24"/>
          <w:szCs w:val="24"/>
          <w:lang w:val="en-US"/>
        </w:rPr>
        <w:lastRenderedPageBreak/>
        <w:drawing>
          <wp:inline distT="0" distB="0" distL="0" distR="0" wp14:anchorId="2A62DEB4" wp14:editId="2E0672B6">
            <wp:extent cx="4598670" cy="3032125"/>
            <wp:effectExtent l="0" t="0" r="0" b="0"/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8872" cy="3032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20C8081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jc w:val="center"/>
        <w:rPr>
          <w:rFonts w:ascii="微软雅黑" w:eastAsia="微软雅黑" w:hAnsi="微软雅黑" w:cs="微软雅黑" w:hint="default"/>
          <w:sz w:val="24"/>
          <w:szCs w:val="24"/>
          <w:u w:val="single"/>
        </w:rPr>
      </w:pPr>
      <w:r>
        <w:rPr>
          <w:rFonts w:ascii="微软雅黑" w:eastAsia="微软雅黑" w:hAnsi="微软雅黑" w:cs="微软雅黑"/>
          <w:sz w:val="24"/>
          <w:szCs w:val="24"/>
        </w:rPr>
        <w:t>（11月10日 巴塞罗那</w:t>
      </w:r>
      <w:r>
        <w:rPr>
          <w:rFonts w:ascii="微软雅黑" w:eastAsia="微软雅黑" w:hAnsi="微软雅黑" w:cs="微软雅黑"/>
          <w:sz w:val="24"/>
          <w:szCs w:val="24"/>
          <w:lang w:val="fr-FR"/>
        </w:rPr>
        <w:t xml:space="preserve"> BC</w:t>
      </w:r>
      <w:r>
        <w:rPr>
          <w:rFonts w:ascii="微软雅黑" w:eastAsia="微软雅黑" w:hAnsi="微软雅黑" w:cs="微软雅黑"/>
          <w:sz w:val="24"/>
          <w:szCs w:val="24"/>
        </w:rPr>
        <w:t>考场）</w:t>
      </w:r>
    </w:p>
    <w:p w14:paraId="54AAA9D5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</w:p>
    <w:p w14:paraId="32422978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</w:p>
    <w:p w14:paraId="2F3DB94F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200" w:firstLine="480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>再来说下我的学习背景，我</w:t>
      </w:r>
      <w:r>
        <w:rPr>
          <w:rFonts w:ascii="微软雅黑" w:eastAsia="微软雅黑" w:hAnsi="微软雅黑" w:cs="微软雅黑"/>
          <w:sz w:val="24"/>
          <w:szCs w:val="24"/>
        </w:rPr>
        <w:t>在六月底考完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第二次雅思</w:t>
      </w:r>
      <w:r>
        <w:rPr>
          <w:rFonts w:ascii="微软雅黑" w:eastAsia="微软雅黑" w:hAnsi="微软雅黑" w:cs="微软雅黑"/>
          <w:sz w:val="24"/>
          <w:szCs w:val="24"/>
        </w:rPr>
        <w:t>之后因为旅行，留学准备的一些计划，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还有就是</w:t>
      </w:r>
      <w:r>
        <w:rPr>
          <w:rFonts w:ascii="微软雅黑" w:eastAsia="微软雅黑" w:hAnsi="微软雅黑" w:cs="微软雅黑"/>
          <w:sz w:val="24"/>
          <w:szCs w:val="24"/>
        </w:rPr>
        <w:t>一直考6.5的无奈迷茫……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我也没想到从4月到6月两个月的时间里，我的口语竟然一点进步都没有</w:t>
      </w:r>
      <w:r>
        <w:rPr>
          <w:rFonts w:ascii="微软雅黑" w:eastAsia="微软雅黑" w:hAnsi="微软雅黑" w:cs="微软雅黑"/>
          <w:sz w:val="24"/>
          <w:szCs w:val="24"/>
        </w:rPr>
        <w:t>，就暂时搁置了雅思复习。</w:t>
      </w:r>
    </w:p>
    <w:p w14:paraId="6DFAE7EF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200" w:firstLine="480"/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>后来到了西班牙读书，每天要上七八个小时的课，因为是读的master所以作业也特别多，再加上出国之后再考雅思，本身留给雅思学习的时间就不多，学校的要求又是7分。种种外界压力之下，可以想象我当时有多么地着急和焦虑。</w:t>
      </w:r>
    </w:p>
    <w:p w14:paraId="4DA0ACAA" w14:textId="072C667B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200" w:firstLine="480"/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</w:rPr>
        <w:t>直到报名了</w:t>
      </w:r>
      <w:r w:rsidR="00156DA7">
        <w:rPr>
          <w:rFonts w:ascii="微软雅黑" w:eastAsia="微软雅黑" w:hAnsi="微软雅黑" w:cs="微软雅黑" w:hint="default"/>
          <w:sz w:val="24"/>
          <w:szCs w:val="24"/>
        </w:rPr>
        <w:t>11</w:t>
      </w:r>
      <w:r w:rsidR="00156DA7">
        <w:rPr>
          <w:rFonts w:ascii="微软雅黑" w:eastAsia="微软雅黑" w:hAnsi="微软雅黑" w:cs="微软雅黑"/>
          <w:sz w:val="24"/>
          <w:szCs w:val="24"/>
        </w:rPr>
        <w:t>月份</w:t>
      </w:r>
      <w:r>
        <w:rPr>
          <w:rFonts w:ascii="微软雅黑" w:eastAsia="微软雅黑" w:hAnsi="微软雅黑" w:cs="微软雅黑"/>
          <w:sz w:val="24"/>
          <w:szCs w:val="24"/>
        </w:rPr>
        <w:t>的考试之后，我在</w:t>
      </w:r>
      <w:proofErr w:type="gramStart"/>
      <w:r>
        <w:rPr>
          <w:rFonts w:ascii="微软雅黑" w:eastAsia="微软雅黑" w:hAnsi="微软雅黑" w:cs="微软雅黑"/>
          <w:sz w:val="24"/>
          <w:szCs w:val="24"/>
          <w:lang w:val="en-US"/>
        </w:rPr>
        <w:t>雅思哥</w:t>
      </w:r>
      <w:proofErr w:type="gramEnd"/>
      <w:r>
        <w:rPr>
          <w:rFonts w:ascii="微软雅黑" w:eastAsia="微软雅黑" w:hAnsi="微软雅黑" w:cs="微软雅黑"/>
          <w:sz w:val="24"/>
          <w:szCs w:val="24"/>
          <w:lang w:val="en-US"/>
        </w:rPr>
        <w:t>课堂听到了Simon于磊老师的公开课，原本只是随便看看打发时间的，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但是没想到一个小时的课我一点都没有走神，认认真真地听完了，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听完之后的感受：就是这个老师了！</w:t>
      </w:r>
    </w:p>
    <w:p w14:paraId="280CE4E1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200" w:firstLine="480"/>
        <w:rPr>
          <w:rFonts w:ascii="微软雅黑" w:eastAsia="微软雅黑" w:hAnsi="微软雅黑" w:cs="微软雅黑" w:hint="default"/>
          <w:color w:val="0070C0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>当时离考试只有一个多月了，我还是抱着不抛弃不放弃的精神（万一呢，哈哈），在</w:t>
      </w:r>
      <w:r>
        <w:rPr>
          <w:rFonts w:ascii="微软雅黑" w:eastAsia="微软雅黑" w:hAnsi="微软雅黑" w:cs="微软雅黑"/>
          <w:sz w:val="24"/>
          <w:szCs w:val="24"/>
        </w:rPr>
        <w:t>十一之前加入了</w:t>
      </w:r>
      <w:r>
        <w:rPr>
          <w:rFonts w:ascii="微软雅黑" w:eastAsia="微软雅黑" w:hAnsi="微软雅黑" w:cs="微软雅黑"/>
          <w:sz w:val="24"/>
          <w:szCs w:val="24"/>
          <w:lang w:val="da-DK"/>
        </w:rPr>
        <w:t>Simon</w:t>
      </w:r>
      <w:r>
        <w:rPr>
          <w:rFonts w:ascii="微软雅黑" w:eastAsia="微软雅黑" w:hAnsi="微软雅黑" w:cs="微软雅黑"/>
          <w:sz w:val="24"/>
          <w:szCs w:val="24"/>
        </w:rPr>
        <w:t>老师的口语班。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整体准备周期大概四周，碎片时间居多。</w:t>
      </w:r>
    </w:p>
    <w:p w14:paraId="11B54D87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noProof/>
          <w:sz w:val="24"/>
          <w:szCs w:val="24"/>
          <w:lang w:val="en-US"/>
        </w:rPr>
        <w:lastRenderedPageBreak/>
        <w:drawing>
          <wp:inline distT="0" distB="0" distL="0" distR="0" wp14:anchorId="486B895B" wp14:editId="60814EB5">
            <wp:extent cx="2548890" cy="453390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3457" cy="456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noProof/>
          <w:sz w:val="24"/>
          <w:szCs w:val="24"/>
          <w:lang w:val="en-US"/>
        </w:rPr>
        <w:drawing>
          <wp:inline distT="0" distB="0" distL="0" distR="0" wp14:anchorId="5BB5701C" wp14:editId="5A9AD3C3">
            <wp:extent cx="2543810" cy="4525645"/>
            <wp:effectExtent l="0" t="0" r="889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924" cy="454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BF9F3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听课之前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S</w:t>
      </w:r>
      <w:r>
        <w:rPr>
          <w:rFonts w:ascii="微软雅黑" w:eastAsia="微软雅黑" w:hAnsi="微软雅黑" w:cs="微软雅黑"/>
          <w:sz w:val="24"/>
          <w:szCs w:val="24"/>
          <w:lang w:val="da-DK"/>
        </w:rPr>
        <w:t>imon</w:t>
      </w:r>
      <w:r>
        <w:rPr>
          <w:rFonts w:ascii="微软雅黑" w:eastAsia="微软雅黑" w:hAnsi="微软雅黑" w:cs="微软雅黑"/>
          <w:sz w:val="24"/>
          <w:szCs w:val="24"/>
        </w:rPr>
        <w:t>老师给我做了模考，针对我的情况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叮嘱</w:t>
      </w:r>
      <w:r>
        <w:rPr>
          <w:rFonts w:ascii="微软雅黑" w:eastAsia="微软雅黑" w:hAnsi="微软雅黑" w:cs="微软雅黑"/>
          <w:sz w:val="24"/>
          <w:szCs w:val="24"/>
        </w:rPr>
        <w:t>我好好听思路，那时候我还完全不了解</w:t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>八词六边形</w:t>
      </w:r>
      <w:r>
        <w:rPr>
          <w:rFonts w:ascii="微软雅黑" w:eastAsia="微软雅黑" w:hAnsi="微软雅黑" w:cs="微软雅黑"/>
          <w:sz w:val="24"/>
          <w:szCs w:val="24"/>
        </w:rPr>
        <w:t>是什么。时差等原因，我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虽然</w:t>
      </w:r>
      <w:r>
        <w:rPr>
          <w:rFonts w:ascii="微软雅黑" w:eastAsia="微软雅黑" w:hAnsi="微软雅黑" w:cs="微软雅黑"/>
          <w:sz w:val="24"/>
          <w:szCs w:val="24"/>
        </w:rPr>
        <w:t>一直听的录播课，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但是</w:t>
      </w:r>
      <w:r>
        <w:rPr>
          <w:rFonts w:ascii="微软雅黑" w:eastAsia="微软雅黑" w:hAnsi="微软雅黑" w:cs="微软雅黑"/>
          <w:sz w:val="24"/>
          <w:szCs w:val="24"/>
        </w:rPr>
        <w:t>可以反复听真的很有帮助。</w:t>
      </w:r>
    </w:p>
    <w:p w14:paraId="1060CB2D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</w:p>
    <w:p w14:paraId="6C5F4666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</w:p>
    <w:p w14:paraId="1E1CBB15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>下面总结一下我的经验</w:t>
      </w:r>
      <w:r>
        <w:rPr>
          <w:rFonts w:ascii="微软雅黑" w:eastAsia="微软雅黑" w:hAnsi="微软雅黑" w:cs="微软雅黑"/>
          <w:sz w:val="24"/>
          <w:szCs w:val="24"/>
        </w:rPr>
        <w:t>：</w:t>
      </w:r>
    </w:p>
    <w:p w14:paraId="4F41CA34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</w:p>
    <w:p w14:paraId="29F701DC" w14:textId="77777777" w:rsidR="00F7577B" w:rsidRDefault="00E3347E">
      <w:pPr>
        <w:pStyle w:val="a4"/>
        <w:numPr>
          <w:ilvl w:val="0"/>
          <w:numId w:val="1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b/>
          <w:bCs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  <w:lang w:val="en-US"/>
        </w:rPr>
        <w:t>张口跟说</w:t>
      </w:r>
    </w:p>
    <w:p w14:paraId="040F2E04" w14:textId="77777777" w:rsidR="00F7577B" w:rsidRDefault="00E3347E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100" w:firstLine="240"/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</w:rPr>
        <w:t>其实听课真的很容易懒惰，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你</w:t>
      </w:r>
      <w:r>
        <w:rPr>
          <w:rFonts w:ascii="微软雅黑" w:eastAsia="微软雅黑" w:hAnsi="微软雅黑" w:cs="微软雅黑"/>
          <w:color w:val="0070C0"/>
          <w:sz w:val="24"/>
          <w:szCs w:val="24"/>
        </w:rPr>
        <w:t>听过就觉得会用了，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但</w:t>
      </w:r>
      <w:r>
        <w:rPr>
          <w:rFonts w:ascii="微软雅黑" w:eastAsia="微软雅黑" w:hAnsi="微软雅黑" w:cs="微软雅黑"/>
          <w:color w:val="0070C0"/>
          <w:sz w:val="24"/>
          <w:szCs w:val="24"/>
        </w:rPr>
        <w:t>其实很快就忘记。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同理你自己备考在背句子、背素材的时候，背过一遍以为会了，但其实根本没学到脑子里去。</w:t>
      </w:r>
    </w:p>
    <w:p w14:paraId="556501CE" w14:textId="77777777" w:rsidR="00F7577B" w:rsidRDefault="00E3347E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100" w:firstLine="240"/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>S</w:t>
      </w:r>
      <w:r>
        <w:rPr>
          <w:rFonts w:ascii="微软雅黑" w:eastAsia="微软雅黑" w:hAnsi="微软雅黑" w:cs="微软雅黑"/>
          <w:sz w:val="24"/>
          <w:szCs w:val="24"/>
          <w:lang w:val="da-DK"/>
        </w:rPr>
        <w:t>imon</w:t>
      </w:r>
      <w:r>
        <w:rPr>
          <w:rFonts w:ascii="微软雅黑" w:eastAsia="微软雅黑" w:hAnsi="微软雅黑" w:cs="微软雅黑"/>
          <w:sz w:val="24"/>
          <w:szCs w:val="24"/>
        </w:rPr>
        <w:t>老师几乎每节课都强调很多遍要张口，所以我每过一道题听过之后就暂停，说到能说通顺为止。如果有很好的表达我会随手记在哪里，写几遍再说几遍就印象比较深刻了。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这样准备之后再去参加跟老师的模考也会比较有底。</w:t>
      </w:r>
    </w:p>
    <w:p w14:paraId="1F031813" w14:textId="77777777" w:rsidR="00F7577B" w:rsidRDefault="00E3347E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100" w:firstLine="240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lastRenderedPageBreak/>
        <w:t>而且</w:t>
      </w:r>
      <w:r>
        <w:rPr>
          <w:rFonts w:ascii="微软雅黑" w:eastAsia="微软雅黑" w:hAnsi="微软雅黑" w:cs="微软雅黑"/>
          <w:sz w:val="24"/>
          <w:szCs w:val="24"/>
        </w:rPr>
        <w:t>从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S</w:t>
      </w:r>
      <w:r>
        <w:rPr>
          <w:rFonts w:ascii="微软雅黑" w:eastAsia="微软雅黑" w:hAnsi="微软雅黑" w:cs="微软雅黑"/>
          <w:sz w:val="24"/>
          <w:szCs w:val="24"/>
          <w:lang w:val="da-DK"/>
        </w:rPr>
        <w:t>imon</w:t>
      </w:r>
      <w:r>
        <w:rPr>
          <w:rFonts w:ascii="微软雅黑" w:eastAsia="微软雅黑" w:hAnsi="微软雅黑" w:cs="微软雅黑"/>
          <w:sz w:val="24"/>
          <w:szCs w:val="24"/>
        </w:rPr>
        <w:t>老师那学来的表达真的很好用！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就是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即使是简单词也能用得很地道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的那种。</w:t>
      </w:r>
      <w:r>
        <w:rPr>
          <w:rFonts w:ascii="微软雅黑" w:eastAsia="微软雅黑" w:hAnsi="微软雅黑" w:cs="微软雅黑"/>
          <w:sz w:val="24"/>
          <w:szCs w:val="24"/>
        </w:rPr>
        <w:t>比如问到如果公司没有针对投诉采取措施会怎样，我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就说的是</w:t>
      </w:r>
      <w:r>
        <w:rPr>
          <w:rFonts w:ascii="微软雅黑" w:eastAsia="微软雅黑" w:hAnsi="微软雅黑" w:cs="微软雅黑"/>
          <w:sz w:val="24"/>
          <w:szCs w:val="24"/>
        </w:rPr>
        <w:t>那么他们会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 xml:space="preserve">lose </w:t>
      </w:r>
      <w:proofErr w:type="spellStart"/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customers</w:t>
      </w:r>
      <w:r>
        <w:rPr>
          <w:rFonts w:ascii="微软雅黑" w:eastAsia="微软雅黑" w:hAnsi="微软雅黑" w:cs="微软雅黑" w:hint="default"/>
          <w:color w:val="0070C0"/>
          <w:sz w:val="24"/>
          <w:szCs w:val="24"/>
          <w:lang w:val="en-US"/>
        </w:rPr>
        <w:t>’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s</w:t>
      </w:r>
      <w:proofErr w:type="spellEnd"/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 xml:space="preserve"> trust and attachment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，</w:t>
      </w:r>
      <w:r>
        <w:rPr>
          <w:rFonts w:ascii="微软雅黑" w:eastAsia="微软雅黑" w:hAnsi="微软雅黑" w:cs="微软雅黑"/>
          <w:sz w:val="24"/>
          <w:szCs w:val="24"/>
        </w:rPr>
        <w:t>考官表情很满意。</w:t>
      </w:r>
    </w:p>
    <w:p w14:paraId="54BF5B61" w14:textId="77777777" w:rsidR="00F7577B" w:rsidRDefault="00F7577B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</w:p>
    <w:p w14:paraId="4C218735" w14:textId="77777777" w:rsidR="00F7577B" w:rsidRDefault="00E3347E">
      <w:pPr>
        <w:pStyle w:val="a4"/>
        <w:numPr>
          <w:ilvl w:val="0"/>
          <w:numId w:val="1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逻辑和思路非常重要</w:t>
      </w:r>
    </w:p>
    <w:p w14:paraId="3D4CD678" w14:textId="77777777" w:rsidR="00F7577B" w:rsidRDefault="00E3347E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200" w:firstLine="480"/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希望得高分的话</w:t>
      </w:r>
      <w:r w:rsidR="003C6CF1"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，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p3</w:t>
      </w:r>
      <w:r w:rsidR="003C6CF1"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的重要性大于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p2。</w:t>
      </w:r>
      <w:r>
        <w:rPr>
          <w:rFonts w:ascii="微软雅黑" w:eastAsia="微软雅黑" w:hAnsi="微软雅黑" w:cs="微软雅黑"/>
          <w:sz w:val="24"/>
          <w:szCs w:val="24"/>
        </w:rPr>
        <w:t>因为我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是</w:t>
      </w:r>
      <w:r>
        <w:rPr>
          <w:rFonts w:ascii="微软雅黑" w:eastAsia="微软雅黑" w:hAnsi="微软雅黑" w:cs="微软雅黑"/>
          <w:sz w:val="24"/>
          <w:szCs w:val="24"/>
        </w:rPr>
        <w:t>从年初开始准备的雅思，所以四个换题季的几乎所有p2我都准备了答案，因为一开始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我对p2的</w:t>
      </w:r>
      <w:r>
        <w:rPr>
          <w:rFonts w:ascii="微软雅黑" w:eastAsia="微软雅黑" w:hAnsi="微软雅黑" w:cs="微软雅黑"/>
          <w:sz w:val="24"/>
          <w:szCs w:val="24"/>
        </w:rPr>
        <w:t>感觉就是：两分钟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+</w:t>
      </w:r>
      <w:r>
        <w:rPr>
          <w:rFonts w:ascii="微软雅黑" w:eastAsia="微软雅黑" w:hAnsi="微软雅黑" w:cs="微软雅黑"/>
          <w:sz w:val="24"/>
          <w:szCs w:val="24"/>
        </w:rPr>
        <w:t>一个莫名其妙的话题，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这种情况下</w:t>
      </w:r>
      <w:r>
        <w:rPr>
          <w:rFonts w:ascii="微软雅黑" w:eastAsia="微软雅黑" w:hAnsi="微软雅黑" w:cs="微软雅黑"/>
          <w:sz w:val="24"/>
          <w:szCs w:val="24"/>
        </w:rPr>
        <w:t>不准备好答案怎么说。p3</w:t>
      </w:r>
      <w:r w:rsidR="00E72DBA">
        <w:rPr>
          <w:rFonts w:ascii="微软雅黑" w:eastAsia="微软雅黑" w:hAnsi="微软雅黑" w:cs="微软雅黑"/>
          <w:sz w:val="24"/>
          <w:szCs w:val="24"/>
        </w:rPr>
        <w:t>最差状况</w:t>
      </w:r>
      <w:r>
        <w:rPr>
          <w:rFonts w:ascii="微软雅黑" w:eastAsia="微软雅黑" w:hAnsi="微软雅黑" w:cs="微软雅黑"/>
          <w:sz w:val="24"/>
          <w:szCs w:val="24"/>
        </w:rPr>
        <w:t>还可以说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well</w:t>
      </w:r>
      <w:r>
        <w:rPr>
          <w:rFonts w:ascii="微软雅黑" w:eastAsia="微软雅黑" w:hAnsi="微软雅黑" w:cs="微软雅黑"/>
          <w:sz w:val="24"/>
          <w:szCs w:val="24"/>
        </w:rPr>
        <w:t>,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 xml:space="preserve"> it depends</w:t>
      </w:r>
      <w:r>
        <w:rPr>
          <w:rFonts w:ascii="微软雅黑" w:eastAsia="微软雅黑" w:hAnsi="微软雅黑" w:cs="微软雅黑"/>
          <w:sz w:val="24"/>
          <w:szCs w:val="24"/>
        </w:rPr>
        <w:t>…嘛。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 xml:space="preserve">    </w:t>
      </w:r>
    </w:p>
    <w:p w14:paraId="47CC87BE" w14:textId="77777777" w:rsidR="00F7577B" w:rsidRDefault="00E3347E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200" w:firstLine="480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但其实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跟着老师</w:t>
      </w:r>
      <w:r>
        <w:rPr>
          <w:rFonts w:ascii="微软雅黑" w:eastAsia="微软雅黑" w:hAnsi="微软雅黑" w:cs="微软雅黑"/>
          <w:sz w:val="24"/>
          <w:szCs w:val="24"/>
        </w:rPr>
        <w:t>准备过题目的话会发现，</w:t>
      </w:r>
      <w:r>
        <w:rPr>
          <w:rFonts w:ascii="微软雅黑" w:eastAsia="微软雅黑" w:hAnsi="微软雅黑" w:cs="微软雅黑"/>
          <w:color w:val="0070C0"/>
          <w:sz w:val="24"/>
          <w:szCs w:val="24"/>
        </w:rPr>
        <w:t>最后靠的还是总结规律，思路，逻辑，以及养成自己答题比较固定的习惯</w:t>
      </w:r>
      <w:r>
        <w:rPr>
          <w:rFonts w:ascii="微软雅黑" w:eastAsia="微软雅黑" w:hAnsi="微软雅黑" w:cs="微软雅黑"/>
          <w:sz w:val="24"/>
          <w:szCs w:val="24"/>
        </w:rPr>
        <w:t>，这个习惯包括答题结构和用语。这也是为什么我觉得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S</w:t>
      </w:r>
      <w:r>
        <w:rPr>
          <w:rFonts w:ascii="微软雅黑" w:eastAsia="微软雅黑" w:hAnsi="微软雅黑" w:cs="微软雅黑"/>
          <w:sz w:val="24"/>
          <w:szCs w:val="24"/>
          <w:lang w:val="da-DK"/>
        </w:rPr>
        <w:t>imon</w:t>
      </w:r>
      <w:r>
        <w:rPr>
          <w:rFonts w:ascii="微软雅黑" w:eastAsia="微软雅黑" w:hAnsi="微软雅黑" w:cs="微软雅黑"/>
          <w:sz w:val="24"/>
          <w:szCs w:val="24"/>
        </w:rPr>
        <w:t>老师的课帮助特别大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的原因</w:t>
      </w:r>
      <w:r>
        <w:rPr>
          <w:rFonts w:ascii="微软雅黑" w:eastAsia="微软雅黑" w:hAnsi="微软雅黑" w:cs="微软雅黑"/>
          <w:sz w:val="24"/>
          <w:szCs w:val="24"/>
        </w:rPr>
        <w:t>，因为老师会直接把这些给到我们，</w:t>
      </w:r>
      <w:r>
        <w:rPr>
          <w:rFonts w:ascii="微软雅黑" w:eastAsia="微软雅黑" w:hAnsi="微软雅黑" w:cs="微软雅黑"/>
          <w:color w:val="0070C0"/>
          <w:sz w:val="24"/>
          <w:szCs w:val="24"/>
        </w:rPr>
        <w:t>一方面更方便总结得也更好，另一方面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按照</w:t>
      </w:r>
      <w:r>
        <w:rPr>
          <w:rFonts w:ascii="微软雅黑" w:eastAsia="微软雅黑" w:hAnsi="微软雅黑" w:cs="微软雅黑"/>
          <w:color w:val="0070C0"/>
          <w:sz w:val="24"/>
          <w:szCs w:val="24"/>
        </w:rPr>
        <w:t>这种思维复习，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也</w:t>
      </w:r>
      <w:r>
        <w:rPr>
          <w:rFonts w:ascii="微软雅黑" w:eastAsia="微软雅黑" w:hAnsi="微软雅黑" w:cs="微软雅黑"/>
          <w:color w:val="0070C0"/>
          <w:sz w:val="24"/>
          <w:szCs w:val="24"/>
        </w:rPr>
        <w:t>非常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有利于</w:t>
      </w:r>
      <w:r>
        <w:rPr>
          <w:rFonts w:ascii="微软雅黑" w:eastAsia="微软雅黑" w:hAnsi="微软雅黑" w:cs="微软雅黑"/>
          <w:color w:val="0070C0"/>
          <w:sz w:val="24"/>
          <w:szCs w:val="24"/>
        </w:rPr>
        <w:t>养成答题的好习惯</w:t>
      </w:r>
      <w:r>
        <w:rPr>
          <w:rFonts w:ascii="微软雅黑" w:eastAsia="微软雅黑" w:hAnsi="微软雅黑" w:cs="微软雅黑"/>
          <w:sz w:val="24"/>
          <w:szCs w:val="24"/>
        </w:rPr>
        <w:t>。</w:t>
      </w:r>
    </w:p>
    <w:p w14:paraId="0C806F2D" w14:textId="77777777" w:rsidR="00F7577B" w:rsidRDefault="00E3347E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200" w:firstLine="480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所以我这次考试没有准备任何一个答案，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反而效果好多了，答题的时候逻辑通顺很多，一般的题也会从正反两面来回答，考官也一直在点头。这次跟着Simon备考结束后我的感受就是：</w:t>
      </w:r>
      <w:r>
        <w:rPr>
          <w:rFonts w:ascii="微软雅黑" w:eastAsia="微软雅黑" w:hAnsi="微软雅黑" w:cs="微软雅黑"/>
          <w:color w:val="0070C0"/>
          <w:sz w:val="24"/>
          <w:szCs w:val="24"/>
        </w:rPr>
        <w:t>思路和结构比现成的答案好用多了</w:t>
      </w:r>
      <w:r>
        <w:rPr>
          <w:rFonts w:ascii="微软雅黑" w:eastAsia="微软雅黑" w:hAnsi="微软雅黑" w:cs="微软雅黑"/>
          <w:sz w:val="24"/>
          <w:szCs w:val="24"/>
        </w:rPr>
        <w:t>。</w:t>
      </w:r>
    </w:p>
    <w:p w14:paraId="3635BB15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</w:p>
    <w:p w14:paraId="4656F523" w14:textId="77777777" w:rsidR="00F7577B" w:rsidRDefault="00E3347E">
      <w:pPr>
        <w:pStyle w:val="a4"/>
        <w:numPr>
          <w:ilvl w:val="0"/>
          <w:numId w:val="1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关于八词六边形</w:t>
      </w:r>
    </w:p>
    <w:p w14:paraId="110717C2" w14:textId="77777777" w:rsidR="00F7577B" w:rsidRDefault="00E3347E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200" w:firstLine="480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印象中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这个方法在公益课里S</w:t>
      </w:r>
      <w:r>
        <w:rPr>
          <w:rFonts w:ascii="微软雅黑" w:eastAsia="微软雅黑" w:hAnsi="微软雅黑" w:cs="微软雅黑"/>
          <w:sz w:val="24"/>
          <w:szCs w:val="24"/>
          <w:lang w:val="da-DK"/>
        </w:rPr>
        <w:t>imon</w:t>
      </w:r>
      <w:r>
        <w:rPr>
          <w:rFonts w:ascii="微软雅黑" w:eastAsia="微软雅黑" w:hAnsi="微软雅黑" w:cs="微软雅黑"/>
          <w:sz w:val="24"/>
          <w:szCs w:val="24"/>
        </w:rPr>
        <w:t>老师也常常会讲，这个结构真的非常好用，无</w:t>
      </w:r>
      <w:r>
        <w:rPr>
          <w:rFonts w:ascii="微软雅黑" w:eastAsia="微软雅黑" w:hAnsi="微软雅黑" w:cs="微软雅黑"/>
          <w:color w:val="0070C0"/>
          <w:sz w:val="24"/>
          <w:szCs w:val="24"/>
        </w:rPr>
        <w:t>论考官问到什么都可以迅速找出答题点</w:t>
      </w:r>
      <w:r>
        <w:rPr>
          <w:rFonts w:ascii="微软雅黑" w:eastAsia="微软雅黑" w:hAnsi="微软雅黑" w:cs="微软雅黑"/>
          <w:sz w:val="24"/>
          <w:szCs w:val="24"/>
        </w:rPr>
        <w:t>。比如我考到的p3是投诉，考官问的是为什么有些人不爱投诉，这道题我之前没有想过，但我立刻想到八词里的</w:t>
      </w:r>
      <w:r w:rsidR="00E72DBA">
        <w:rPr>
          <w:rFonts w:ascii="微软雅黑" w:eastAsia="微软雅黑" w:hAnsi="微软雅黑" w:cs="微软雅黑"/>
          <w:b/>
          <w:bCs/>
          <w:sz w:val="24"/>
          <w:szCs w:val="24"/>
          <w:lang w:val="it-IT"/>
        </w:rPr>
        <w:t>cost这个方面</w:t>
      </w:r>
      <w:r>
        <w:rPr>
          <w:rFonts w:ascii="微软雅黑" w:eastAsia="微软雅黑" w:hAnsi="微软雅黑" w:cs="微软雅黑"/>
          <w:sz w:val="24"/>
          <w:szCs w:val="24"/>
        </w:rPr>
        <w:t>，投诉有时候真的花时间花精力，所以有时就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会觉得</w:t>
      </w:r>
      <w:r>
        <w:rPr>
          <w:rFonts w:ascii="微软雅黑" w:eastAsia="微软雅黑" w:hAnsi="微软雅黑" w:cs="微软雅黑"/>
          <w:sz w:val="24"/>
          <w:szCs w:val="24"/>
        </w:rPr>
        <w:t>算了吧。在说这句话的时候我又想到人际关系，有些投诉你需要当面或者电话交流，感觉会麻烦别人，特别是面对面的时候真的不好开口（考官是个羞涩的男性，此时狂点头）。最后我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又</w:t>
      </w:r>
      <w:r>
        <w:rPr>
          <w:rFonts w:ascii="微软雅黑" w:eastAsia="微软雅黑" w:hAnsi="微软雅黑" w:cs="微软雅黑"/>
          <w:sz w:val="24"/>
          <w:szCs w:val="24"/>
        </w:rPr>
        <w:t>想到，其实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这</w:t>
      </w:r>
      <w:r>
        <w:rPr>
          <w:rFonts w:ascii="微软雅黑" w:eastAsia="微软雅黑" w:hAnsi="微软雅黑" w:cs="微软雅黑"/>
          <w:sz w:val="24"/>
          <w:szCs w:val="24"/>
        </w:rPr>
        <w:t>也和个人情绪，性格有关，有些人就很容易情绪化，有不满意不说不行，有些人性格更包容，倾向于觉得或许自己只是运气不好（此时考官又狂点头）。</w:t>
      </w:r>
    </w:p>
    <w:p w14:paraId="5827315C" w14:textId="77777777" w:rsidR="00F7577B" w:rsidRDefault="00E3347E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200" w:firstLine="480"/>
        <w:rPr>
          <w:rFonts w:ascii="微软雅黑" w:eastAsia="微软雅黑" w:hAnsi="微软雅黑" w:cs="微软雅黑" w:hint="default"/>
          <w:color w:val="0070C0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所以我觉得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按照“八词六边形”拓展开的</w:t>
      </w:r>
      <w:r>
        <w:rPr>
          <w:rFonts w:ascii="微软雅黑" w:eastAsia="微软雅黑" w:hAnsi="微软雅黑" w:cs="微软雅黑"/>
          <w:sz w:val="24"/>
          <w:szCs w:val="24"/>
        </w:rPr>
        <w:t>这种思路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的好处就在于</w:t>
      </w:r>
      <w:r>
        <w:rPr>
          <w:rFonts w:ascii="微软雅黑" w:eastAsia="微软雅黑" w:hAnsi="微软雅黑" w:cs="微软雅黑"/>
          <w:sz w:val="24"/>
          <w:szCs w:val="24"/>
        </w:rPr>
        <w:t>：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这样答题内容</w:t>
      </w:r>
      <w:r>
        <w:rPr>
          <w:rFonts w:ascii="微软雅黑" w:eastAsia="微软雅黑" w:hAnsi="微软雅黑" w:cs="微软雅黑"/>
          <w:color w:val="0070C0"/>
          <w:sz w:val="24"/>
          <w:szCs w:val="24"/>
        </w:rPr>
        <w:t>很具体，很容易让考官有共鸣。</w:t>
      </w:r>
    </w:p>
    <w:p w14:paraId="729D85FD" w14:textId="77777777" w:rsidR="00F7577B" w:rsidRDefault="00F7577B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</w:p>
    <w:p w14:paraId="202A2682" w14:textId="77777777" w:rsidR="00F7577B" w:rsidRDefault="00E3347E">
      <w:pPr>
        <w:pStyle w:val="a4"/>
        <w:numPr>
          <w:ilvl w:val="0"/>
          <w:numId w:val="1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多练多想</w:t>
      </w:r>
    </w:p>
    <w:p w14:paraId="0C141CC6" w14:textId="3FA35FE7" w:rsidR="00F7577B" w:rsidRDefault="00C85F50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200" w:firstLine="480"/>
        <w:rPr>
          <w:rFonts w:ascii="微软雅黑" w:eastAsia="微软雅黑" w:hAnsi="微软雅黑" w:cs="微软雅黑" w:hint="default"/>
          <w:color w:val="0070C0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</w:rPr>
        <w:lastRenderedPageBreak/>
        <w:t>因为我刚到西班牙</w:t>
      </w:r>
      <w:r w:rsidR="00E3347E">
        <w:rPr>
          <w:rFonts w:ascii="微软雅黑" w:eastAsia="微软雅黑" w:hAnsi="微软雅黑" w:cs="微软雅黑"/>
          <w:sz w:val="24"/>
          <w:szCs w:val="24"/>
        </w:rPr>
        <w:t>读书，本身也在上课，所以用碎片时间比较多，我觉得反而很有帮助。比如在上学路上一直在听课和默默跟说，下一秒跟别人说话的时候就会自动用到某些思路或表达。基本现在别人问我一个什么问题我会自动反射正反两面考虑，再给一个</w:t>
      </w:r>
      <w:r w:rsidR="00E3347E">
        <w:rPr>
          <w:rFonts w:ascii="微软雅黑" w:eastAsia="微软雅黑" w:hAnsi="微软雅黑" w:cs="微软雅黑"/>
          <w:sz w:val="24"/>
          <w:szCs w:val="24"/>
          <w:lang w:val="en-US"/>
        </w:rPr>
        <w:t>especially</w:t>
      </w:r>
      <w:r w:rsidR="00E3347E">
        <w:rPr>
          <w:rFonts w:ascii="微软雅黑" w:eastAsia="微软雅黑" w:hAnsi="微软雅黑" w:cs="微软雅黑"/>
          <w:sz w:val="24"/>
          <w:szCs w:val="24"/>
        </w:rPr>
        <w:t>什么的。</w:t>
      </w:r>
      <w:r w:rsidR="00E3347E">
        <w:rPr>
          <w:rFonts w:ascii="微软雅黑" w:eastAsia="微软雅黑" w:hAnsi="微软雅黑" w:cs="微软雅黑"/>
          <w:sz w:val="24"/>
          <w:szCs w:val="24"/>
          <w:lang w:val="en-US"/>
        </w:rPr>
        <w:t>生活中这样的场景经历得多了，我才渐渐觉得，上Simon老师的课原来不仅在考试的时候效果明显，对留学生活里和老师、同学的交流也十分有裨益，我不再是从前那个羞于张口的“哑巴”了。</w:t>
      </w:r>
      <w:r w:rsidR="00E3347E"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因为我学到的是真正内化的思路、逻辑、表达，而不是填鸭式的背诵范例回答。</w:t>
      </w:r>
    </w:p>
    <w:p w14:paraId="7AA09FB5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</w:rPr>
      </w:pPr>
    </w:p>
    <w:p w14:paraId="7F1BE367" w14:textId="77777777" w:rsidR="00F7577B" w:rsidRDefault="00E3347E">
      <w:pPr>
        <w:pStyle w:val="a4"/>
        <w:numPr>
          <w:ilvl w:val="0"/>
          <w:numId w:val="1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>考场经验。</w:t>
      </w:r>
    </w:p>
    <w:p w14:paraId="6BEFE1F9" w14:textId="77777777" w:rsidR="00F7577B" w:rsidRDefault="00E3347E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200" w:firstLine="480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我这次鼓起勇气问口语考官，我说的时候他刷刷地在写什么，他说是在计时，跟成绩无关。另外不知道其他海外考场怎么样，西班牙考试十分钟就考完了，考官还一直很着急的看表和示意跳下一题。所以当时觉得自己发挥的不好，完全没想到成绩很好。</w:t>
      </w:r>
    </w:p>
    <w:p w14:paraId="6CBCFB86" w14:textId="77777777" w:rsidR="00F7577B" w:rsidRDefault="00E3347E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200" w:firstLine="480"/>
        <w:rPr>
          <w:rFonts w:ascii="微软雅黑" w:eastAsia="微软雅黑" w:hAnsi="微软雅黑" w:cs="微软雅黑" w:hint="default"/>
          <w:color w:val="0070C0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另外就是</w:t>
      </w:r>
      <w:r>
        <w:rPr>
          <w:rFonts w:ascii="微软雅黑" w:eastAsia="微软雅黑" w:hAnsi="微软雅黑" w:cs="微软雅黑"/>
          <w:color w:val="0070C0"/>
          <w:sz w:val="24"/>
          <w:szCs w:val="24"/>
        </w:rPr>
        <w:t>眼神接触和一些类似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this is an interesting question</w:t>
      </w:r>
      <w:r>
        <w:rPr>
          <w:rFonts w:ascii="微软雅黑" w:eastAsia="微软雅黑" w:hAnsi="微软雅黑" w:cs="微软雅黑"/>
          <w:color w:val="0070C0"/>
          <w:sz w:val="24"/>
          <w:szCs w:val="24"/>
        </w:rPr>
        <w:t>之类的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话</w:t>
      </w:r>
      <w:r>
        <w:rPr>
          <w:rFonts w:ascii="微软雅黑" w:eastAsia="微软雅黑" w:hAnsi="微软雅黑" w:cs="微软雅黑"/>
          <w:color w:val="0070C0"/>
          <w:sz w:val="24"/>
          <w:szCs w:val="24"/>
        </w:rPr>
        <w:t>真的非常有用</w:t>
      </w:r>
      <w:r>
        <w:rPr>
          <w:rFonts w:ascii="微软雅黑" w:eastAsia="微软雅黑" w:hAnsi="微软雅黑" w:cs="微软雅黑"/>
          <w:sz w:val="24"/>
          <w:szCs w:val="24"/>
        </w:rPr>
        <w:t>，因为忽然被问到一个没有想过的奇怪问题，感到意外也是正常反应。你说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interesting</w:t>
      </w:r>
      <w:r>
        <w:rPr>
          <w:rFonts w:ascii="微软雅黑" w:eastAsia="微软雅黑" w:hAnsi="微软雅黑" w:cs="微软雅黑"/>
          <w:sz w:val="24"/>
          <w:szCs w:val="24"/>
        </w:rPr>
        <w:t>的时候一般考官也会笑。这也是用八词六边形思路的优势，</w:t>
      </w:r>
      <w:r>
        <w:rPr>
          <w:rFonts w:ascii="微软雅黑" w:eastAsia="微软雅黑" w:hAnsi="微软雅黑" w:cs="微软雅黑"/>
          <w:color w:val="0070C0"/>
          <w:sz w:val="24"/>
          <w:szCs w:val="24"/>
        </w:rPr>
        <w:t>你会展示你正常的思考过程给考官，非常真实。</w:t>
      </w:r>
    </w:p>
    <w:p w14:paraId="290A3D71" w14:textId="73137903" w:rsidR="00F7577B" w:rsidRDefault="00E3347E">
      <w:pPr>
        <w:pStyle w:val="a4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200" w:firstLine="480"/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>还有值得注意的一点：</w:t>
      </w:r>
      <w:r>
        <w:rPr>
          <w:rFonts w:ascii="微软雅黑" w:eastAsia="微软雅黑" w:hAnsi="微软雅黑" w:cs="微软雅黑"/>
          <w:sz w:val="24"/>
          <w:szCs w:val="24"/>
        </w:rPr>
        <w:t>不知道其他海外考场怎么样，巴塞罗那的</w:t>
      </w:r>
      <w:r w:rsidR="00410FA4">
        <w:rPr>
          <w:rFonts w:ascii="微软雅黑" w:eastAsia="微软雅黑" w:hAnsi="微软雅黑" w:cs="微软雅黑"/>
          <w:sz w:val="24"/>
          <w:szCs w:val="24"/>
        </w:rPr>
        <w:t>BC</w:t>
      </w:r>
      <w:r>
        <w:rPr>
          <w:rFonts w:ascii="微软雅黑" w:eastAsia="微软雅黑" w:hAnsi="微软雅黑" w:cs="微软雅黑"/>
          <w:sz w:val="24"/>
          <w:szCs w:val="24"/>
        </w:rPr>
        <w:t>考场什么文具都不给。我什么也没带，发考题之后监考老师帮我找了两根木头铅笔，全考场只有一个铅笔刀两个橡皮，所以听力阅读我都直接在答题卡答的。而写作的时候全场都在举手借铅笔刀和橡皮，真是不堪回首。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大家考前一定要做好考场攻略，大致了解一下情况。</w:t>
      </w:r>
    </w:p>
    <w:p w14:paraId="08E3D1F9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 xml:space="preserve">     </w:t>
      </w:r>
    </w:p>
    <w:p w14:paraId="26FB0098" w14:textId="77777777" w:rsidR="00F7577B" w:rsidRDefault="00E3347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 xml:space="preserve">      最后我仍然想要把Simon老师推荐给你们，我自己回顾整个备考历程，从之前的两个月期间口语仍然原地踏步，</w:t>
      </w:r>
      <w:r>
        <w:rPr>
          <w:rFonts w:ascii="微软雅黑" w:eastAsia="微软雅黑" w:hAnsi="微软雅黑" w:cs="微软雅黑"/>
          <w:color w:val="0070C0"/>
          <w:sz w:val="24"/>
          <w:szCs w:val="24"/>
          <w:lang w:val="en-US"/>
        </w:rPr>
        <w:t>到后来一个月不到的碎片时间就从6.5提到8.5分，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我觉得把我的口语进步全部归因于Simon老师也一点都不过分。现在我终于可以安心在板鸭正式开始我的留学生活啦！而且我之后也会按照老师的方法继续训练我的口语，毕竟不是雅思考完就不需要开口讲英语了嘛！</w:t>
      </w:r>
    </w:p>
    <w:p w14:paraId="06529779" w14:textId="64B6DF13" w:rsidR="00F7577B" w:rsidRDefault="00E3347E" w:rsidP="00B95A2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="420"/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>希望有更多人可以跟我一样，在Simon</w:t>
      </w:r>
      <w:r w:rsidR="00412948">
        <w:rPr>
          <w:rFonts w:ascii="微软雅黑" w:eastAsia="微软雅黑" w:hAnsi="微软雅黑" w:cs="微软雅黑"/>
          <w:sz w:val="24"/>
          <w:szCs w:val="24"/>
          <w:lang w:val="en-US"/>
        </w:rPr>
        <w:t>老师的带领下，发现口语的奥秘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和趣味之处，爱上英语，爱上沟通！</w:t>
      </w:r>
    </w:p>
    <w:p w14:paraId="40357582" w14:textId="77777777" w:rsidR="00B95A24" w:rsidRDefault="00B95A24" w:rsidP="00B95A2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</w:p>
    <w:p w14:paraId="5DE9D53D" w14:textId="4736D71D" w:rsidR="00B95A24" w:rsidRDefault="00B95A24" w:rsidP="00BF3676">
      <w:pPr>
        <w:pStyle w:val="2"/>
        <w:rPr>
          <w:lang w:eastAsia="zh-CN"/>
        </w:rPr>
      </w:pPr>
      <w:r>
        <w:rPr>
          <w:lang w:eastAsia="zh-CN"/>
        </w:rPr>
        <w:lastRenderedPageBreak/>
        <w:t>Simon</w:t>
      </w:r>
      <w:proofErr w:type="gramStart"/>
      <w:r>
        <w:rPr>
          <w:lang w:eastAsia="zh-CN"/>
        </w:rPr>
        <w:t>神奇八词六边形</w:t>
      </w:r>
      <w:proofErr w:type="gramEnd"/>
      <w:r w:rsidR="00614A1E">
        <w:rPr>
          <w:lang w:eastAsia="zh-CN"/>
        </w:rPr>
        <w:t>的实战介绍</w:t>
      </w:r>
    </w:p>
    <w:p w14:paraId="3B7974BD" w14:textId="23876BE5" w:rsidR="006F09C3" w:rsidRDefault="006F09C3" w:rsidP="00BF3676">
      <w:pPr>
        <w:pStyle w:val="a4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proofErr w:type="gramStart"/>
      <w:r>
        <w:rPr>
          <w:rFonts w:ascii="微软雅黑" w:eastAsia="微软雅黑" w:hAnsi="微软雅黑" w:cs="微软雅黑"/>
          <w:sz w:val="24"/>
          <w:szCs w:val="24"/>
          <w:lang w:val="en-US"/>
        </w:rPr>
        <w:t>八词就是</w:t>
      </w:r>
      <w:proofErr w:type="gramEnd"/>
      <w:r>
        <w:rPr>
          <w:rFonts w:ascii="微软雅黑" w:eastAsia="微软雅黑" w:hAnsi="微软雅黑" w:cs="微软雅黑"/>
          <w:sz w:val="24"/>
          <w:szCs w:val="24"/>
          <w:lang w:val="en-US"/>
        </w:rPr>
        <w:t>你能给出观点的八个方面，分别是情绪，健康，人际关系，职业前景，成本，效率，质量/能力和安全性/稳定性</w:t>
      </w:r>
    </w:p>
    <w:p w14:paraId="1DE74669" w14:textId="57AE0D3A" w:rsidR="006F09C3" w:rsidRDefault="006F09C3" w:rsidP="00BF3676">
      <w:pPr>
        <w:pStyle w:val="a4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>六边形就是你能够去支持或者扩展的六个逻辑方向，分别是解释，举例，强调，效果，对比和假设</w:t>
      </w:r>
    </w:p>
    <w:p w14:paraId="17C003D4" w14:textId="77777777" w:rsidR="00BF3676" w:rsidRPr="00BF3676" w:rsidRDefault="00BF3676" w:rsidP="00BF3676">
      <w:pPr>
        <w:rPr>
          <w:lang w:eastAsia="zh-CN"/>
        </w:rPr>
      </w:pPr>
      <w:r w:rsidRPr="00BF3676">
        <w:rPr>
          <w:rFonts w:hint="eastAsia"/>
          <w:lang w:eastAsia="zh-CN"/>
        </w:rPr>
        <w:t>问题</w:t>
      </w:r>
      <w:r w:rsidRPr="00BF3676">
        <w:rPr>
          <w:rFonts w:hint="eastAsia"/>
          <w:lang w:eastAsia="zh-CN"/>
        </w:rPr>
        <w:t>1</w:t>
      </w:r>
      <w:r w:rsidRPr="00BF3676">
        <w:rPr>
          <w:rFonts w:hint="eastAsia"/>
          <w:lang w:eastAsia="zh-CN"/>
        </w:rPr>
        <w:t>：</w:t>
      </w:r>
      <w:r w:rsidRPr="00BF3676">
        <w:rPr>
          <w:lang w:eastAsia="zh-CN"/>
        </w:rPr>
        <w:t>人们为什么喜欢做</w:t>
      </w:r>
      <w:r w:rsidRPr="00BF3676">
        <w:rPr>
          <w:lang w:eastAsia="zh-CN"/>
        </w:rPr>
        <w:t>xxx</w:t>
      </w:r>
      <w:r w:rsidRPr="00BF3676">
        <w:rPr>
          <w:rFonts w:hint="eastAsia"/>
          <w:lang w:eastAsia="zh-CN"/>
        </w:rPr>
        <w:t>？</w:t>
      </w:r>
      <w:r w:rsidRPr="00BF3676">
        <w:rPr>
          <w:lang w:eastAsia="zh-CN"/>
        </w:rPr>
        <w:t>（表中的观点自由搭配支持）</w:t>
      </w:r>
    </w:p>
    <w:p w14:paraId="3C5FA3A6" w14:textId="77777777" w:rsidR="00BF3676" w:rsidRPr="00BF3676" w:rsidRDefault="00BF3676" w:rsidP="00BF3676">
      <w:r w:rsidRPr="00BF3676">
        <w:t xml:space="preserve">Why does someone enjoy playing computer games?  </w:t>
      </w:r>
    </w:p>
    <w:p w14:paraId="4B3E3CCA" w14:textId="2DAEFF9B" w:rsidR="00BF3676" w:rsidRPr="00BF3676" w:rsidRDefault="00BF3676" w:rsidP="00B95A2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874"/>
        <w:gridCol w:w="2095"/>
        <w:gridCol w:w="1646"/>
        <w:gridCol w:w="2010"/>
      </w:tblGrid>
      <w:tr w:rsidR="00BF3676" w:rsidRPr="00BA0F5C" w14:paraId="004E3510" w14:textId="77777777" w:rsidTr="00C36CB9">
        <w:tc>
          <w:tcPr>
            <w:tcW w:w="1951" w:type="dxa"/>
          </w:tcPr>
          <w:p w14:paraId="1F2BD3E4" w14:textId="77777777" w:rsidR="00BF3676" w:rsidRPr="00BA0F5C" w:rsidRDefault="00BF3676" w:rsidP="00C36CB9">
            <w:pPr>
              <w:rPr>
                <w:b/>
                <w:lang w:eastAsia="zh-CN"/>
              </w:rPr>
            </w:pPr>
            <w:proofErr w:type="gramStart"/>
            <w:r w:rsidRPr="00BA0F5C">
              <w:rPr>
                <w:lang w:eastAsia="zh-CN"/>
              </w:rPr>
              <w:t>八词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（观点）</w:t>
            </w:r>
            <w:r w:rsidRPr="00BA0F5C">
              <w:rPr>
                <w:lang w:eastAsia="zh-CN"/>
              </w:rPr>
              <w:t>/</w:t>
            </w:r>
            <w:r w:rsidRPr="00BA0F5C">
              <w:rPr>
                <w:lang w:eastAsia="zh-CN"/>
              </w:rPr>
              <w:t>六边形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（支持和扩展）</w:t>
            </w:r>
          </w:p>
        </w:tc>
        <w:tc>
          <w:tcPr>
            <w:tcW w:w="1874" w:type="dxa"/>
          </w:tcPr>
          <w:p w14:paraId="6F6C92DD" w14:textId="77777777" w:rsidR="00BF3676" w:rsidRPr="00BA0F5C" w:rsidRDefault="00BF3676" w:rsidP="00C36CB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给出理由</w:t>
            </w:r>
          </w:p>
        </w:tc>
        <w:tc>
          <w:tcPr>
            <w:tcW w:w="2095" w:type="dxa"/>
          </w:tcPr>
          <w:p w14:paraId="334B1B9A" w14:textId="77777777" w:rsidR="00BF3676" w:rsidRPr="00BA0F5C" w:rsidRDefault="00BF3676" w:rsidP="00C36CB9">
            <w:r w:rsidRPr="00BA0F5C">
              <w:t xml:space="preserve">Especially; for </w:t>
            </w:r>
            <w:proofErr w:type="gramStart"/>
            <w:r w:rsidRPr="00BA0F5C">
              <w:t>example</w:t>
            </w:r>
            <w:proofErr w:type="gramEnd"/>
          </w:p>
        </w:tc>
        <w:tc>
          <w:tcPr>
            <w:tcW w:w="1646" w:type="dxa"/>
          </w:tcPr>
          <w:p w14:paraId="636EAB66" w14:textId="77777777" w:rsidR="00BF3676" w:rsidRPr="00BA0F5C" w:rsidRDefault="00BF3676" w:rsidP="00C36CB9">
            <w:r w:rsidRPr="00BA0F5C">
              <w:t>Because; effect</w:t>
            </w:r>
          </w:p>
        </w:tc>
        <w:tc>
          <w:tcPr>
            <w:tcW w:w="2010" w:type="dxa"/>
          </w:tcPr>
          <w:p w14:paraId="27B25AB2" w14:textId="77777777" w:rsidR="00BF3676" w:rsidRPr="00BA0F5C" w:rsidRDefault="00BF3676" w:rsidP="00C36CB9">
            <w:r w:rsidRPr="00BA0F5C">
              <w:t xml:space="preserve">If/without; compared with </w:t>
            </w:r>
          </w:p>
        </w:tc>
      </w:tr>
      <w:tr w:rsidR="00BF3676" w:rsidRPr="00BA0F5C" w14:paraId="57617D43" w14:textId="77777777" w:rsidTr="00C36CB9">
        <w:tc>
          <w:tcPr>
            <w:tcW w:w="1951" w:type="dxa"/>
          </w:tcPr>
          <w:p w14:paraId="5356447C" w14:textId="77777777" w:rsidR="00BF3676" w:rsidRPr="00BA0F5C" w:rsidRDefault="00BF3676" w:rsidP="00C36CB9">
            <w:proofErr w:type="gramStart"/>
            <w:r w:rsidRPr="00BA0F5C">
              <w:t xml:space="preserve">Emotion  </w:t>
            </w:r>
            <w:proofErr w:type="spellStart"/>
            <w:r w:rsidRPr="00BA0F5C">
              <w:rPr>
                <w:rFonts w:hint="eastAsia"/>
              </w:rPr>
              <w:t>情绪</w:t>
            </w:r>
            <w:proofErr w:type="spellEnd"/>
            <w:proofErr w:type="gramEnd"/>
          </w:p>
        </w:tc>
        <w:tc>
          <w:tcPr>
            <w:tcW w:w="1874" w:type="dxa"/>
          </w:tcPr>
          <w:p w14:paraId="2F8E2031" w14:textId="77777777" w:rsidR="00BF3676" w:rsidRDefault="00BF3676" w:rsidP="00C36CB9">
            <w:pPr>
              <w:rPr>
                <w:lang w:eastAsia="zh-CN"/>
              </w:rPr>
            </w:pPr>
            <w:r>
              <w:rPr>
                <w:lang w:eastAsia="zh-CN"/>
              </w:rPr>
              <w:t>They can be greatly cheered up when they find sense of fulfillment from it</w:t>
            </w:r>
          </w:p>
          <w:p w14:paraId="7A75C32D" w14:textId="77777777" w:rsidR="00BF3676" w:rsidRPr="00BA0F5C" w:rsidRDefault="00BF3676" w:rsidP="00C36CB9">
            <w:pPr>
              <w:rPr>
                <w:lang w:eastAsia="zh-CN"/>
              </w:rPr>
            </w:pPr>
          </w:p>
        </w:tc>
        <w:tc>
          <w:tcPr>
            <w:tcW w:w="2095" w:type="dxa"/>
          </w:tcPr>
          <w:p w14:paraId="12CD8B37" w14:textId="77777777" w:rsidR="00BF3676" w:rsidRPr="00BA0F5C" w:rsidRDefault="00BF3676" w:rsidP="00C36CB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Especially for those who have felt bored towards reality. </w:t>
            </w:r>
          </w:p>
        </w:tc>
        <w:tc>
          <w:tcPr>
            <w:tcW w:w="1646" w:type="dxa"/>
          </w:tcPr>
          <w:p w14:paraId="726265D0" w14:textId="77777777" w:rsidR="00BF3676" w:rsidRPr="00BA0F5C" w:rsidRDefault="00BF3676" w:rsidP="00C36CB9">
            <w:pPr>
              <w:rPr>
                <w:lang w:eastAsia="zh-CN"/>
              </w:rPr>
            </w:pPr>
          </w:p>
        </w:tc>
        <w:tc>
          <w:tcPr>
            <w:tcW w:w="2010" w:type="dxa"/>
          </w:tcPr>
          <w:p w14:paraId="43E8DC8A" w14:textId="77777777" w:rsidR="00BF3676" w:rsidRPr="00BA0F5C" w:rsidRDefault="00BF3676" w:rsidP="00C36CB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Compared with boring reality, they can be easily satisfied with what they have achieved in virtual world. </w:t>
            </w:r>
          </w:p>
        </w:tc>
      </w:tr>
      <w:tr w:rsidR="00BF3676" w:rsidRPr="00BA0F5C" w14:paraId="2CFBBEB7" w14:textId="77777777" w:rsidTr="00C36CB9">
        <w:tc>
          <w:tcPr>
            <w:tcW w:w="1951" w:type="dxa"/>
          </w:tcPr>
          <w:p w14:paraId="520F5917" w14:textId="77777777" w:rsidR="00BF3676" w:rsidRPr="00BA0F5C" w:rsidRDefault="00BF3676" w:rsidP="00C36CB9">
            <w:proofErr w:type="gramStart"/>
            <w:r w:rsidRPr="00BA0F5C">
              <w:t xml:space="preserve">Health  </w:t>
            </w:r>
            <w:proofErr w:type="spellStart"/>
            <w:r w:rsidRPr="00BA0F5C">
              <w:rPr>
                <w:rFonts w:hint="eastAsia"/>
              </w:rPr>
              <w:t>健康</w:t>
            </w:r>
            <w:proofErr w:type="spellEnd"/>
            <w:proofErr w:type="gramEnd"/>
          </w:p>
        </w:tc>
        <w:tc>
          <w:tcPr>
            <w:tcW w:w="1874" w:type="dxa"/>
          </w:tcPr>
          <w:p w14:paraId="31D9BAD2" w14:textId="77777777" w:rsidR="00BF3676" w:rsidRPr="00BA0F5C" w:rsidRDefault="00BF3676" w:rsidP="00C36CB9"/>
        </w:tc>
        <w:tc>
          <w:tcPr>
            <w:tcW w:w="2095" w:type="dxa"/>
          </w:tcPr>
          <w:p w14:paraId="08E0E09C" w14:textId="77777777" w:rsidR="00BF3676" w:rsidRPr="00BA0F5C" w:rsidRDefault="00BF3676" w:rsidP="00C36CB9"/>
        </w:tc>
        <w:tc>
          <w:tcPr>
            <w:tcW w:w="1646" w:type="dxa"/>
          </w:tcPr>
          <w:p w14:paraId="36157DBD" w14:textId="77777777" w:rsidR="00BF3676" w:rsidRPr="00BA0F5C" w:rsidRDefault="00BF3676" w:rsidP="00C36CB9"/>
        </w:tc>
        <w:tc>
          <w:tcPr>
            <w:tcW w:w="2010" w:type="dxa"/>
          </w:tcPr>
          <w:p w14:paraId="718596EC" w14:textId="77777777" w:rsidR="00BF3676" w:rsidRPr="00BA0F5C" w:rsidRDefault="00BF3676" w:rsidP="00C36CB9">
            <w:pPr>
              <w:rPr>
                <w:lang w:eastAsia="zh-CN"/>
              </w:rPr>
            </w:pPr>
            <w:r w:rsidRPr="00384050">
              <w:rPr>
                <w:color w:val="FF0000"/>
                <w:lang w:eastAsia="zh-CN"/>
              </w:rPr>
              <w:t>If there is no discipline, their health tends to be compromised</w:t>
            </w:r>
            <w:r>
              <w:rPr>
                <w:lang w:eastAsia="zh-CN"/>
              </w:rPr>
              <w:t xml:space="preserve"> </w:t>
            </w:r>
          </w:p>
        </w:tc>
      </w:tr>
      <w:tr w:rsidR="00BF3676" w:rsidRPr="00BA0F5C" w14:paraId="7D980959" w14:textId="77777777" w:rsidTr="00C36CB9">
        <w:tc>
          <w:tcPr>
            <w:tcW w:w="1951" w:type="dxa"/>
          </w:tcPr>
          <w:p w14:paraId="50D04A5F" w14:textId="77777777" w:rsidR="00BF3676" w:rsidRPr="00BA0F5C" w:rsidRDefault="00BF3676" w:rsidP="00C36CB9">
            <w:r w:rsidRPr="00BA0F5C">
              <w:t xml:space="preserve">Person to person </w:t>
            </w:r>
            <w:proofErr w:type="spellStart"/>
            <w:r w:rsidRPr="00BA0F5C">
              <w:rPr>
                <w:rFonts w:hint="eastAsia"/>
              </w:rPr>
              <w:t>人与人的关系</w:t>
            </w:r>
            <w:proofErr w:type="spellEnd"/>
          </w:p>
        </w:tc>
        <w:tc>
          <w:tcPr>
            <w:tcW w:w="1874" w:type="dxa"/>
          </w:tcPr>
          <w:p w14:paraId="61C1FAD2" w14:textId="77777777" w:rsidR="00BF3676" w:rsidRPr="00BA0F5C" w:rsidRDefault="00BF3676" w:rsidP="00C36CB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By playing games, they are able to find friends with common grounds. </w:t>
            </w:r>
          </w:p>
        </w:tc>
        <w:tc>
          <w:tcPr>
            <w:tcW w:w="2095" w:type="dxa"/>
          </w:tcPr>
          <w:p w14:paraId="69C04219" w14:textId="77777777" w:rsidR="00BF3676" w:rsidRPr="00BA0F5C" w:rsidRDefault="00BF3676" w:rsidP="00C36CB9"/>
        </w:tc>
        <w:tc>
          <w:tcPr>
            <w:tcW w:w="1646" w:type="dxa"/>
          </w:tcPr>
          <w:p w14:paraId="0FB4A3EF" w14:textId="77777777" w:rsidR="00BF3676" w:rsidRPr="00BA0F5C" w:rsidRDefault="00BF3676" w:rsidP="00C36CB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 fact, their friendship can be beyond the geographic boundary. </w:t>
            </w:r>
          </w:p>
        </w:tc>
        <w:tc>
          <w:tcPr>
            <w:tcW w:w="2010" w:type="dxa"/>
          </w:tcPr>
          <w:p w14:paraId="2001BC0D" w14:textId="77777777" w:rsidR="00BF3676" w:rsidRPr="00BA0F5C" w:rsidRDefault="00BF3676" w:rsidP="00C36CB9"/>
        </w:tc>
      </w:tr>
      <w:tr w:rsidR="00BF3676" w:rsidRPr="00BA0F5C" w14:paraId="502E99F9" w14:textId="77777777" w:rsidTr="00C36CB9">
        <w:tc>
          <w:tcPr>
            <w:tcW w:w="1951" w:type="dxa"/>
          </w:tcPr>
          <w:p w14:paraId="4CAB983D" w14:textId="77777777" w:rsidR="00BF3676" w:rsidRPr="00BA0F5C" w:rsidRDefault="00BF3676" w:rsidP="00C36CB9">
            <w:r w:rsidRPr="00BA0F5C">
              <w:t xml:space="preserve">Career </w:t>
            </w:r>
            <w:proofErr w:type="spellStart"/>
            <w:r w:rsidRPr="00BA0F5C">
              <w:rPr>
                <w:rFonts w:hint="eastAsia"/>
              </w:rPr>
              <w:t>职业或者前途</w:t>
            </w:r>
            <w:proofErr w:type="spellEnd"/>
          </w:p>
        </w:tc>
        <w:tc>
          <w:tcPr>
            <w:tcW w:w="1874" w:type="dxa"/>
          </w:tcPr>
          <w:p w14:paraId="6DFC2E34" w14:textId="77777777" w:rsidR="00BF3676" w:rsidRPr="00BA0F5C" w:rsidRDefault="00BF3676" w:rsidP="00C36CB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Some even turn their hobby into a career </w:t>
            </w:r>
          </w:p>
        </w:tc>
        <w:tc>
          <w:tcPr>
            <w:tcW w:w="2095" w:type="dxa"/>
          </w:tcPr>
          <w:p w14:paraId="7E857D1E" w14:textId="77777777" w:rsidR="00BF3676" w:rsidRPr="00BA0F5C" w:rsidRDefault="00BF3676" w:rsidP="00C36CB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Especially given the growing number of game players, this niche market is quite profitable. </w:t>
            </w:r>
          </w:p>
        </w:tc>
        <w:tc>
          <w:tcPr>
            <w:tcW w:w="1646" w:type="dxa"/>
          </w:tcPr>
          <w:p w14:paraId="621DEE65" w14:textId="77777777" w:rsidR="00BF3676" w:rsidRPr="00BA0F5C" w:rsidRDefault="00BF3676" w:rsidP="00C36CB9"/>
        </w:tc>
        <w:tc>
          <w:tcPr>
            <w:tcW w:w="2010" w:type="dxa"/>
          </w:tcPr>
          <w:p w14:paraId="314F7454" w14:textId="77777777" w:rsidR="00BF3676" w:rsidRPr="00BA0F5C" w:rsidRDefault="00BF3676" w:rsidP="00C36CB9"/>
        </w:tc>
      </w:tr>
      <w:tr w:rsidR="00BF3676" w:rsidRPr="00BA0F5C" w14:paraId="6D8B2A9B" w14:textId="77777777" w:rsidTr="00C36CB9">
        <w:tc>
          <w:tcPr>
            <w:tcW w:w="1951" w:type="dxa"/>
          </w:tcPr>
          <w:p w14:paraId="26D5CF08" w14:textId="77777777" w:rsidR="00BF3676" w:rsidRPr="00BA0F5C" w:rsidRDefault="00BF3676" w:rsidP="00C36CB9">
            <w:r w:rsidRPr="00BA0F5C">
              <w:t xml:space="preserve">Cost </w:t>
            </w:r>
            <w:proofErr w:type="spellStart"/>
            <w:r w:rsidRPr="00BA0F5C">
              <w:t>钱</w:t>
            </w:r>
            <w:r w:rsidRPr="00BA0F5C">
              <w:rPr>
                <w:rFonts w:hint="eastAsia"/>
              </w:rPr>
              <w:t>的因素</w:t>
            </w:r>
            <w:proofErr w:type="spellEnd"/>
          </w:p>
        </w:tc>
        <w:tc>
          <w:tcPr>
            <w:tcW w:w="1874" w:type="dxa"/>
          </w:tcPr>
          <w:p w14:paraId="73743D1F" w14:textId="77777777" w:rsidR="00BF3676" w:rsidRPr="00BA0F5C" w:rsidRDefault="00BF3676" w:rsidP="00C36CB9"/>
        </w:tc>
        <w:tc>
          <w:tcPr>
            <w:tcW w:w="2095" w:type="dxa"/>
          </w:tcPr>
          <w:p w14:paraId="4D59B896" w14:textId="77777777" w:rsidR="00BF3676" w:rsidRPr="00BA0F5C" w:rsidRDefault="00BF3676" w:rsidP="00C36CB9"/>
        </w:tc>
        <w:tc>
          <w:tcPr>
            <w:tcW w:w="1646" w:type="dxa"/>
          </w:tcPr>
          <w:p w14:paraId="060B22BF" w14:textId="77777777" w:rsidR="00BF3676" w:rsidRPr="00BA0F5C" w:rsidRDefault="00BF3676" w:rsidP="00C36CB9"/>
        </w:tc>
        <w:tc>
          <w:tcPr>
            <w:tcW w:w="2010" w:type="dxa"/>
          </w:tcPr>
          <w:p w14:paraId="74409B1A" w14:textId="77777777" w:rsidR="00BF3676" w:rsidRPr="00384050" w:rsidRDefault="00BF3676" w:rsidP="00C36CB9">
            <w:pPr>
              <w:rPr>
                <w:color w:val="FF0000"/>
                <w:lang w:eastAsia="zh-CN"/>
              </w:rPr>
            </w:pPr>
            <w:r w:rsidRPr="00384050">
              <w:rPr>
                <w:color w:val="FF0000"/>
                <w:lang w:eastAsia="zh-CN"/>
              </w:rPr>
              <w:t>Once they become addicted, playing game can be money-consuming.</w:t>
            </w:r>
          </w:p>
        </w:tc>
      </w:tr>
      <w:tr w:rsidR="00BF3676" w:rsidRPr="00BA0F5C" w14:paraId="7D9A9209" w14:textId="77777777" w:rsidTr="00C36CB9">
        <w:tc>
          <w:tcPr>
            <w:tcW w:w="1951" w:type="dxa"/>
          </w:tcPr>
          <w:p w14:paraId="0EEE6762" w14:textId="77777777" w:rsidR="00BF3676" w:rsidRPr="00BA0F5C" w:rsidRDefault="00BF3676" w:rsidP="00C36CB9">
            <w:r w:rsidRPr="00BA0F5C">
              <w:t xml:space="preserve">Efficiency </w:t>
            </w:r>
            <w:proofErr w:type="spellStart"/>
            <w:r w:rsidRPr="00BA0F5C">
              <w:rPr>
                <w:rFonts w:hint="eastAsia"/>
              </w:rPr>
              <w:t>效率</w:t>
            </w:r>
            <w:proofErr w:type="spellEnd"/>
          </w:p>
        </w:tc>
        <w:tc>
          <w:tcPr>
            <w:tcW w:w="1874" w:type="dxa"/>
          </w:tcPr>
          <w:p w14:paraId="6B00E3CE" w14:textId="77777777" w:rsidR="00BF3676" w:rsidRPr="00BF3676" w:rsidRDefault="00BF3676" w:rsidP="00C36CB9">
            <w:pPr>
              <w:rPr>
                <w:color w:val="FF0000"/>
                <w:lang w:eastAsia="zh-CN"/>
              </w:rPr>
            </w:pPr>
            <w:r w:rsidRPr="00BF3676">
              <w:rPr>
                <w:color w:val="FF0000"/>
                <w:lang w:eastAsia="zh-CN"/>
              </w:rPr>
              <w:t xml:space="preserve">Playing game is time-consuming </w:t>
            </w:r>
            <w:r w:rsidRPr="00BF3676">
              <w:rPr>
                <w:color w:val="FF0000"/>
                <w:lang w:eastAsia="zh-CN"/>
              </w:rPr>
              <w:lastRenderedPageBreak/>
              <w:t xml:space="preserve">and disruptive. </w:t>
            </w:r>
          </w:p>
        </w:tc>
        <w:tc>
          <w:tcPr>
            <w:tcW w:w="2095" w:type="dxa"/>
          </w:tcPr>
          <w:p w14:paraId="1C30416F" w14:textId="77777777" w:rsidR="00BF3676" w:rsidRPr="00BF3676" w:rsidRDefault="00BF3676" w:rsidP="00C36CB9">
            <w:pPr>
              <w:rPr>
                <w:color w:val="FF0000"/>
                <w:lang w:eastAsia="zh-CN"/>
              </w:rPr>
            </w:pPr>
            <w:r w:rsidRPr="00BF3676">
              <w:rPr>
                <w:color w:val="FF0000"/>
                <w:lang w:eastAsia="zh-CN"/>
              </w:rPr>
              <w:lastRenderedPageBreak/>
              <w:t>Especially for high schoolers</w:t>
            </w:r>
          </w:p>
        </w:tc>
        <w:tc>
          <w:tcPr>
            <w:tcW w:w="1646" w:type="dxa"/>
          </w:tcPr>
          <w:p w14:paraId="024B12E0" w14:textId="77777777" w:rsidR="00BF3676" w:rsidRPr="00BA0F5C" w:rsidRDefault="00BF3676" w:rsidP="00C36CB9"/>
        </w:tc>
        <w:tc>
          <w:tcPr>
            <w:tcW w:w="2010" w:type="dxa"/>
          </w:tcPr>
          <w:p w14:paraId="151FBCCC" w14:textId="77777777" w:rsidR="00BF3676" w:rsidRPr="00BA0F5C" w:rsidRDefault="00BF3676" w:rsidP="00C36CB9"/>
        </w:tc>
      </w:tr>
      <w:tr w:rsidR="00BF3676" w:rsidRPr="00BA0F5C" w14:paraId="6CE2B477" w14:textId="77777777" w:rsidTr="00C36CB9">
        <w:tc>
          <w:tcPr>
            <w:tcW w:w="1951" w:type="dxa"/>
          </w:tcPr>
          <w:p w14:paraId="2DE14F64" w14:textId="77777777" w:rsidR="00BF3676" w:rsidRPr="00BA0F5C" w:rsidRDefault="00BF3676" w:rsidP="00C36CB9">
            <w:r w:rsidRPr="00BA0F5C">
              <w:t xml:space="preserve">Quality/capability </w:t>
            </w:r>
            <w:proofErr w:type="spellStart"/>
            <w:r w:rsidRPr="00BA0F5C">
              <w:t>质量</w:t>
            </w:r>
            <w:proofErr w:type="spellEnd"/>
            <w:r w:rsidRPr="00BA0F5C">
              <w:t>/</w:t>
            </w:r>
            <w:proofErr w:type="spellStart"/>
            <w:r w:rsidRPr="00BA0F5C">
              <w:t>能力</w:t>
            </w:r>
            <w:proofErr w:type="spellEnd"/>
          </w:p>
        </w:tc>
        <w:tc>
          <w:tcPr>
            <w:tcW w:w="1874" w:type="dxa"/>
          </w:tcPr>
          <w:p w14:paraId="37AF8D5D" w14:textId="77777777" w:rsidR="00BF3676" w:rsidRPr="00BA0F5C" w:rsidRDefault="00BF3676" w:rsidP="00C36CB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Their capabilities can be trained, </w:t>
            </w:r>
          </w:p>
        </w:tc>
        <w:tc>
          <w:tcPr>
            <w:tcW w:w="2095" w:type="dxa"/>
          </w:tcPr>
          <w:p w14:paraId="64CF010C" w14:textId="77777777" w:rsidR="00BF3676" w:rsidRPr="00BA0F5C" w:rsidRDefault="00BF3676" w:rsidP="00C36CB9">
            <w:r>
              <w:rPr>
                <w:lang w:eastAsia="zh-CN"/>
              </w:rPr>
              <w:t>like problem-solving, teamwork spirit, communication skill and so forth.</w:t>
            </w:r>
          </w:p>
        </w:tc>
        <w:tc>
          <w:tcPr>
            <w:tcW w:w="1646" w:type="dxa"/>
          </w:tcPr>
          <w:p w14:paraId="74682883" w14:textId="77777777" w:rsidR="00BF3676" w:rsidRPr="00BA0F5C" w:rsidRDefault="00BF3676" w:rsidP="00C36CB9"/>
        </w:tc>
        <w:tc>
          <w:tcPr>
            <w:tcW w:w="2010" w:type="dxa"/>
          </w:tcPr>
          <w:p w14:paraId="5AE70CCB" w14:textId="77777777" w:rsidR="00BF3676" w:rsidRPr="00BA0F5C" w:rsidRDefault="00BF3676" w:rsidP="00C36CB9"/>
        </w:tc>
      </w:tr>
      <w:tr w:rsidR="00BF3676" w:rsidRPr="00BA0F5C" w14:paraId="21DE656E" w14:textId="77777777" w:rsidTr="00C36CB9">
        <w:tc>
          <w:tcPr>
            <w:tcW w:w="1951" w:type="dxa"/>
          </w:tcPr>
          <w:p w14:paraId="50322893" w14:textId="77777777" w:rsidR="00BF3676" w:rsidRPr="00BA0F5C" w:rsidRDefault="00BF3676" w:rsidP="00C36CB9">
            <w:r w:rsidRPr="00BA0F5C">
              <w:t>Safety/</w:t>
            </w:r>
            <w:r w:rsidRPr="00BA0F5C">
              <w:rPr>
                <w:rFonts w:hint="eastAsia"/>
              </w:rPr>
              <w:t>stability</w:t>
            </w:r>
            <w:r w:rsidRPr="00BA0F5C">
              <w:t xml:space="preserve"> </w:t>
            </w:r>
            <w:proofErr w:type="spellStart"/>
            <w:r w:rsidRPr="00BA0F5C">
              <w:rPr>
                <w:rFonts w:hint="eastAsia"/>
              </w:rPr>
              <w:t>安全</w:t>
            </w:r>
            <w:proofErr w:type="spellEnd"/>
            <w:r w:rsidRPr="00BA0F5C">
              <w:t>/</w:t>
            </w:r>
            <w:proofErr w:type="spellStart"/>
            <w:r w:rsidRPr="00BA0F5C">
              <w:t>稳定性</w:t>
            </w:r>
            <w:proofErr w:type="spellEnd"/>
          </w:p>
        </w:tc>
        <w:tc>
          <w:tcPr>
            <w:tcW w:w="1874" w:type="dxa"/>
          </w:tcPr>
          <w:p w14:paraId="2F4B663F" w14:textId="77777777" w:rsidR="00BF3676" w:rsidRPr="00BA0F5C" w:rsidRDefault="00BF3676" w:rsidP="00C36CB9">
            <w:r w:rsidRPr="006F09C3">
              <w:rPr>
                <w:color w:val="FF0000"/>
                <w:lang w:eastAsia="zh-CN"/>
              </w:rPr>
              <w:t>game indulgence tends to lead to violent behavior.</w:t>
            </w:r>
          </w:p>
        </w:tc>
        <w:tc>
          <w:tcPr>
            <w:tcW w:w="2095" w:type="dxa"/>
          </w:tcPr>
          <w:p w14:paraId="7A9E465D" w14:textId="77777777" w:rsidR="00BF3676" w:rsidRPr="00BA0F5C" w:rsidRDefault="00BF3676" w:rsidP="00C36CB9"/>
        </w:tc>
        <w:tc>
          <w:tcPr>
            <w:tcW w:w="1646" w:type="dxa"/>
          </w:tcPr>
          <w:p w14:paraId="24FE68EE" w14:textId="77777777" w:rsidR="00BF3676" w:rsidRPr="00BA0F5C" w:rsidRDefault="00BF3676" w:rsidP="00C36CB9"/>
        </w:tc>
        <w:tc>
          <w:tcPr>
            <w:tcW w:w="2010" w:type="dxa"/>
          </w:tcPr>
          <w:p w14:paraId="4F0C31C6" w14:textId="77777777" w:rsidR="00BF3676" w:rsidRPr="00BA0F5C" w:rsidRDefault="00BF3676" w:rsidP="00C36CB9"/>
        </w:tc>
      </w:tr>
    </w:tbl>
    <w:p w14:paraId="2D909834" w14:textId="77777777" w:rsidR="00BF3676" w:rsidRPr="00BF3676" w:rsidRDefault="00BF3676" w:rsidP="00B95A2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</w:p>
    <w:p w14:paraId="2B69C891" w14:textId="079F206E" w:rsidR="006F09C3" w:rsidRPr="00BF3676" w:rsidRDefault="00156DA7" w:rsidP="00BF3676">
      <w:r>
        <w:rPr>
          <w:rFonts w:hint="eastAsia"/>
          <w:lang w:eastAsia="zh-CN"/>
        </w:rPr>
        <w:t>回答结构就变成了：</w:t>
      </w:r>
    </w:p>
    <w:p w14:paraId="675C4399" w14:textId="1D42EC23" w:rsidR="00BA0F5C" w:rsidRPr="00BF3676" w:rsidRDefault="00756DC2" w:rsidP="00156DA7">
      <w:pPr>
        <w:pStyle w:val="a8"/>
        <w:numPr>
          <w:ilvl w:val="0"/>
          <w:numId w:val="6"/>
        </w:numPr>
        <w:ind w:firstLineChars="0"/>
      </w:pPr>
      <w:r w:rsidRPr="00BF3676">
        <w:t xml:space="preserve">Despite that I am not a fan of playing computer games, I guess the reasons are no more than the following ones; </w:t>
      </w:r>
    </w:p>
    <w:p w14:paraId="6542F325" w14:textId="379A98BB" w:rsidR="006F09C3" w:rsidRPr="00BF3676" w:rsidRDefault="006F09C3" w:rsidP="00156DA7">
      <w:pPr>
        <w:pStyle w:val="a8"/>
        <w:numPr>
          <w:ilvl w:val="0"/>
          <w:numId w:val="6"/>
        </w:numPr>
        <w:ind w:firstLineChars="0"/>
      </w:pPr>
      <w:r w:rsidRPr="00BF3676">
        <w:t>For example, game fanciers can be greatly satisfied from virtual world, since it is more engaging than reality, especially for those who have felt bored in life.</w:t>
      </w:r>
    </w:p>
    <w:p w14:paraId="40E21D51" w14:textId="1D641640" w:rsidR="006F09C3" w:rsidRPr="00BF3676" w:rsidRDefault="006F09C3" w:rsidP="00156DA7">
      <w:pPr>
        <w:pStyle w:val="a8"/>
        <w:numPr>
          <w:ilvl w:val="0"/>
          <w:numId w:val="6"/>
        </w:numPr>
        <w:ind w:firstLineChars="0"/>
      </w:pPr>
      <w:r w:rsidRPr="00BF3676">
        <w:t xml:space="preserve">Besides, it is also common that some players even turn this hobby into a career, which can offer them a well-paid job opportunity. </w:t>
      </w:r>
    </w:p>
    <w:p w14:paraId="23B667D3" w14:textId="6C81A812" w:rsidR="006F09C3" w:rsidRPr="00BF3676" w:rsidRDefault="006F09C3" w:rsidP="00156DA7">
      <w:pPr>
        <w:pStyle w:val="a8"/>
        <w:numPr>
          <w:ilvl w:val="0"/>
          <w:numId w:val="6"/>
        </w:numPr>
        <w:ind w:firstLineChars="0"/>
      </w:pPr>
      <w:r w:rsidRPr="00BF3676">
        <w:t>One more to add, a series of capabilities can be honed, including problem-solving, hands-on ability, communication, teamwork spirit and so forth.</w:t>
      </w:r>
    </w:p>
    <w:p w14:paraId="4519A071" w14:textId="032CEA18" w:rsidR="006F09C3" w:rsidRPr="00BF3676" w:rsidRDefault="006F09C3" w:rsidP="00BF3676"/>
    <w:p w14:paraId="6D1D426E" w14:textId="477BD150" w:rsidR="006F09C3" w:rsidRPr="00BF3676" w:rsidRDefault="006F09C3" w:rsidP="00BF3676">
      <w:r w:rsidRPr="00BF3676">
        <w:t>问题</w:t>
      </w:r>
      <w:r w:rsidRPr="00BF3676">
        <w:t>2</w:t>
      </w:r>
      <w:r w:rsidRPr="00BF3676">
        <w:t>：</w:t>
      </w:r>
    </w:p>
    <w:p w14:paraId="7419CDB7" w14:textId="2BDCCF34" w:rsidR="006F09C3" w:rsidRPr="00BF3676" w:rsidRDefault="006F09C3" w:rsidP="00BF3676">
      <w:r w:rsidRPr="00BF3676">
        <w:t xml:space="preserve">Are there any drawbacks? </w:t>
      </w:r>
      <w:r w:rsidRPr="00BF3676">
        <w:rPr>
          <w:rFonts w:hint="eastAsia"/>
        </w:rPr>
        <w:t>（</w:t>
      </w:r>
      <w:proofErr w:type="spellStart"/>
      <w:r w:rsidRPr="00BF3676">
        <w:t>文中红色部分的反向八词观点</w:t>
      </w:r>
      <w:proofErr w:type="spellEnd"/>
      <w:r w:rsidRPr="00BF3676">
        <w:rPr>
          <w:rFonts w:hint="eastAsia"/>
        </w:rPr>
        <w:t>）</w:t>
      </w:r>
    </w:p>
    <w:p w14:paraId="7DC917DB" w14:textId="52C80CD0" w:rsidR="006F09C3" w:rsidRPr="00BF3676" w:rsidRDefault="00BF3676" w:rsidP="00156DA7">
      <w:pPr>
        <w:pStyle w:val="a8"/>
        <w:numPr>
          <w:ilvl w:val="0"/>
          <w:numId w:val="5"/>
        </w:numPr>
        <w:ind w:firstLineChars="0"/>
      </w:pPr>
      <w:r w:rsidRPr="00BF3676">
        <w:t xml:space="preserve">While conversely, drawbacks are obvious too; for instance, </w:t>
      </w:r>
      <w:proofErr w:type="gramStart"/>
      <w:r w:rsidRPr="00BF3676">
        <w:t>If</w:t>
      </w:r>
      <w:proofErr w:type="gramEnd"/>
      <w:r w:rsidRPr="00BF3676">
        <w:t xml:space="preserve"> there is no discipline, their health tends to be compromised;</w:t>
      </w:r>
    </w:p>
    <w:p w14:paraId="5FA066F2" w14:textId="3ADA272D" w:rsidR="00BF3676" w:rsidRPr="00BF3676" w:rsidRDefault="00BF3676" w:rsidP="00156DA7">
      <w:pPr>
        <w:pStyle w:val="a8"/>
        <w:numPr>
          <w:ilvl w:val="0"/>
          <w:numId w:val="5"/>
        </w:numPr>
        <w:ind w:firstLineChars="0"/>
      </w:pPr>
      <w:r w:rsidRPr="00BF3676">
        <w:t xml:space="preserve">Likewise, </w:t>
      </w:r>
      <w:proofErr w:type="gramStart"/>
      <w:r w:rsidRPr="00BF3676">
        <w:t>Playing</w:t>
      </w:r>
      <w:proofErr w:type="gramEnd"/>
      <w:r w:rsidRPr="00BF3676">
        <w:t xml:space="preserve"> game is time-consuming and disruptive, which is especially the case for high school students. </w:t>
      </w:r>
    </w:p>
    <w:p w14:paraId="5E1DAE5B" w14:textId="6A1BD9A9" w:rsidR="00BF3676" w:rsidRPr="00BF3676" w:rsidRDefault="00BF3676" w:rsidP="00156DA7">
      <w:pPr>
        <w:pStyle w:val="a8"/>
        <w:numPr>
          <w:ilvl w:val="0"/>
          <w:numId w:val="5"/>
        </w:numPr>
        <w:ind w:firstLineChars="0"/>
      </w:pPr>
      <w:r w:rsidRPr="00BF3676">
        <w:t xml:space="preserve">And something like that </w:t>
      </w:r>
    </w:p>
    <w:p w14:paraId="1073CEF4" w14:textId="6BE5E109" w:rsidR="00614A1E" w:rsidRDefault="00614A1E" w:rsidP="00B95A2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</w:p>
    <w:p w14:paraId="6CF6F953" w14:textId="376792A2" w:rsidR="00BF3676" w:rsidRDefault="00BF3676" w:rsidP="00B95A2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>这么做的好处</w:t>
      </w:r>
    </w:p>
    <w:p w14:paraId="1B7129B8" w14:textId="48939FA2" w:rsidR="00BF3676" w:rsidRDefault="00BF3676" w:rsidP="00BF3676">
      <w:pPr>
        <w:pStyle w:val="a4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>极</w:t>
      </w:r>
      <w:proofErr w:type="gramStart"/>
      <w:r>
        <w:rPr>
          <w:rFonts w:ascii="微软雅黑" w:eastAsia="微软雅黑" w:hAnsi="微软雅黑" w:cs="微软雅黑"/>
          <w:sz w:val="24"/>
          <w:szCs w:val="24"/>
          <w:lang w:val="en-US"/>
        </w:rPr>
        <w:t>速找到</w:t>
      </w:r>
      <w:proofErr w:type="gramEnd"/>
      <w:r>
        <w:rPr>
          <w:rFonts w:ascii="微软雅黑" w:eastAsia="微软雅黑" w:hAnsi="微软雅黑" w:cs="微软雅黑"/>
          <w:sz w:val="24"/>
          <w:szCs w:val="24"/>
          <w:lang w:val="en-US"/>
        </w:rPr>
        <w:t>观点和支持的方向，做到有话可说</w:t>
      </w:r>
    </w:p>
    <w:p w14:paraId="625FE483" w14:textId="6F08F372" w:rsidR="00BF3676" w:rsidRDefault="00BF3676" w:rsidP="00BF3676">
      <w:pPr>
        <w:pStyle w:val="a4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>不用死记硬背任何素材或者段子，你要做的不断培养自己边想边说的s</w:t>
      </w:r>
      <w:r>
        <w:rPr>
          <w:rFonts w:ascii="微软雅黑" w:eastAsia="微软雅黑" w:hAnsi="微软雅黑" w:cs="微软雅黑" w:hint="default"/>
          <w:sz w:val="24"/>
          <w:szCs w:val="24"/>
          <w:lang w:val="en-US"/>
        </w:rPr>
        <w:t>pontaneous talking ability.</w:t>
      </w:r>
    </w:p>
    <w:p w14:paraId="457044B7" w14:textId="47B602C8" w:rsidR="00BF3676" w:rsidRDefault="00BF3676" w:rsidP="00BF3676">
      <w:pPr>
        <w:pStyle w:val="a4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>做到不重复，少停顿和各种逻辑连接词的运用，因为你总有一个角度可以讲</w:t>
      </w:r>
    </w:p>
    <w:p w14:paraId="2C9583E1" w14:textId="4716627D" w:rsidR="00BF3676" w:rsidRDefault="00BF3676" w:rsidP="00BF3676">
      <w:pPr>
        <w:pStyle w:val="a4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>口语和写作同步输出，假以时日练习即可融会贯通</w:t>
      </w:r>
    </w:p>
    <w:p w14:paraId="40CD3A30" w14:textId="3663E637" w:rsidR="00BF3676" w:rsidRDefault="00BF3676" w:rsidP="00BF3676">
      <w:pPr>
        <w:pStyle w:val="a4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="微软雅黑" w:hAnsi="微软雅黑" w:cs="微软雅黑"/>
          <w:sz w:val="24"/>
          <w:szCs w:val="24"/>
          <w:lang w:val="en-US"/>
        </w:rPr>
        <w:t>几乎所有的观点类问题都可以用这种方式解决！</w:t>
      </w:r>
    </w:p>
    <w:p w14:paraId="5F5F4721" w14:textId="77777777" w:rsidR="00B95A24" w:rsidRDefault="00B95A24" w:rsidP="00B95A24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</w:p>
    <w:p w14:paraId="29899EAD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</w:p>
    <w:p w14:paraId="50D2FEF0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  <w:sz w:val="24"/>
          <w:szCs w:val="24"/>
          <w:lang w:val="en-US"/>
        </w:rPr>
      </w:pPr>
    </w:p>
    <w:p w14:paraId="498B25B6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firstLineChars="200" w:firstLine="480"/>
        <w:rPr>
          <w:rFonts w:ascii="微软雅黑" w:eastAsia="微软雅黑" w:hAnsi="微软雅黑" w:cs="微软雅黑" w:hint="default"/>
          <w:sz w:val="24"/>
          <w:szCs w:val="24"/>
        </w:rPr>
      </w:pPr>
    </w:p>
    <w:p w14:paraId="7A329FDD" w14:textId="77777777" w:rsidR="00F7577B" w:rsidRDefault="00F7577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Fonts w:ascii="微软雅黑" w:eastAsia="微软雅黑" w:hAnsi="微软雅黑" w:cs="微软雅黑" w:hint="default"/>
        </w:rPr>
      </w:pPr>
    </w:p>
    <w:sectPr w:rsidR="00F7577B">
      <w:headerReference w:type="default" r:id="rId13"/>
      <w:footerReference w:type="default" r:id="rId14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D7D82" w14:textId="77777777" w:rsidR="002E5E9E" w:rsidRDefault="002E5E9E">
      <w:r>
        <w:separator/>
      </w:r>
    </w:p>
  </w:endnote>
  <w:endnote w:type="continuationSeparator" w:id="0">
    <w:p w14:paraId="5DC9F5F4" w14:textId="77777777" w:rsidR="002E5E9E" w:rsidRDefault="002E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84B82" w14:textId="77777777" w:rsidR="00756DC2" w:rsidRDefault="00756D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4BD9A" w14:textId="77777777" w:rsidR="002E5E9E" w:rsidRDefault="002E5E9E">
      <w:r>
        <w:separator/>
      </w:r>
    </w:p>
  </w:footnote>
  <w:footnote w:type="continuationSeparator" w:id="0">
    <w:p w14:paraId="73B4D108" w14:textId="77777777" w:rsidR="002E5E9E" w:rsidRDefault="002E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26317" w14:textId="77777777" w:rsidR="00756DC2" w:rsidRDefault="00756D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64676"/>
    <w:multiLevelType w:val="hybridMultilevel"/>
    <w:tmpl w:val="819004D0"/>
    <w:lvl w:ilvl="0" w:tplc="D772C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0E5953"/>
    <w:multiLevelType w:val="hybridMultilevel"/>
    <w:tmpl w:val="04A6CF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EC233B"/>
    <w:multiLevelType w:val="hybridMultilevel"/>
    <w:tmpl w:val="A5F42A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C33D4A"/>
    <w:multiLevelType w:val="hybridMultilevel"/>
    <w:tmpl w:val="F00E08CE"/>
    <w:lvl w:ilvl="0" w:tplc="D772C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EC4E1B"/>
    <w:multiLevelType w:val="hybridMultilevel"/>
    <w:tmpl w:val="35960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BE4985"/>
    <w:multiLevelType w:val="singleLevel"/>
    <w:tmpl w:val="77BE49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11B"/>
    <w:rsid w:val="00035BB8"/>
    <w:rsid w:val="00156DA7"/>
    <w:rsid w:val="001D1296"/>
    <w:rsid w:val="002E5E9E"/>
    <w:rsid w:val="00384050"/>
    <w:rsid w:val="003C6CF1"/>
    <w:rsid w:val="00410FA4"/>
    <w:rsid w:val="00412948"/>
    <w:rsid w:val="00614A1E"/>
    <w:rsid w:val="00677B9D"/>
    <w:rsid w:val="006F09C3"/>
    <w:rsid w:val="00756DC2"/>
    <w:rsid w:val="0076477D"/>
    <w:rsid w:val="009703E2"/>
    <w:rsid w:val="00A23DF1"/>
    <w:rsid w:val="00B95A24"/>
    <w:rsid w:val="00BA0F5C"/>
    <w:rsid w:val="00BA6DED"/>
    <w:rsid w:val="00BF3676"/>
    <w:rsid w:val="00C37126"/>
    <w:rsid w:val="00C84BA8"/>
    <w:rsid w:val="00C85F50"/>
    <w:rsid w:val="00CC611B"/>
    <w:rsid w:val="00DC7F20"/>
    <w:rsid w:val="00E3347E"/>
    <w:rsid w:val="00E72DBA"/>
    <w:rsid w:val="00F7577B"/>
    <w:rsid w:val="058D3FD7"/>
    <w:rsid w:val="05FB2EBC"/>
    <w:rsid w:val="07BF0463"/>
    <w:rsid w:val="0847737C"/>
    <w:rsid w:val="09BF0D72"/>
    <w:rsid w:val="0A98724F"/>
    <w:rsid w:val="0F2F7001"/>
    <w:rsid w:val="0F5D5ED8"/>
    <w:rsid w:val="11771201"/>
    <w:rsid w:val="11D9656D"/>
    <w:rsid w:val="11ED71AA"/>
    <w:rsid w:val="14383E9C"/>
    <w:rsid w:val="180D467B"/>
    <w:rsid w:val="199F53E9"/>
    <w:rsid w:val="1B5F00C4"/>
    <w:rsid w:val="1C68250E"/>
    <w:rsid w:val="1C804236"/>
    <w:rsid w:val="1DA40179"/>
    <w:rsid w:val="1DCF5B21"/>
    <w:rsid w:val="21C9038C"/>
    <w:rsid w:val="22BE5C65"/>
    <w:rsid w:val="245B2E84"/>
    <w:rsid w:val="24E32375"/>
    <w:rsid w:val="260139CD"/>
    <w:rsid w:val="284D3ABC"/>
    <w:rsid w:val="28DA633D"/>
    <w:rsid w:val="290439CC"/>
    <w:rsid w:val="2ADF088B"/>
    <w:rsid w:val="2B125E50"/>
    <w:rsid w:val="335468F2"/>
    <w:rsid w:val="33A16FBC"/>
    <w:rsid w:val="344F09ED"/>
    <w:rsid w:val="35CE0DB3"/>
    <w:rsid w:val="375F57F6"/>
    <w:rsid w:val="39F2086D"/>
    <w:rsid w:val="3A721F71"/>
    <w:rsid w:val="3A962739"/>
    <w:rsid w:val="3B5E5A3C"/>
    <w:rsid w:val="3DA97433"/>
    <w:rsid w:val="40AA3C42"/>
    <w:rsid w:val="4104168B"/>
    <w:rsid w:val="43014076"/>
    <w:rsid w:val="43A779BD"/>
    <w:rsid w:val="43F95837"/>
    <w:rsid w:val="446922CF"/>
    <w:rsid w:val="44773A21"/>
    <w:rsid w:val="45623423"/>
    <w:rsid w:val="45B63AA4"/>
    <w:rsid w:val="478C7633"/>
    <w:rsid w:val="4C9930FD"/>
    <w:rsid w:val="4CAA4BFC"/>
    <w:rsid w:val="4D554AB4"/>
    <w:rsid w:val="50E15FCB"/>
    <w:rsid w:val="513D5330"/>
    <w:rsid w:val="540E1D4B"/>
    <w:rsid w:val="562408A7"/>
    <w:rsid w:val="56251F5D"/>
    <w:rsid w:val="578864F1"/>
    <w:rsid w:val="58332E04"/>
    <w:rsid w:val="58611ABF"/>
    <w:rsid w:val="5AD24F9D"/>
    <w:rsid w:val="5B9934B3"/>
    <w:rsid w:val="5E2C7301"/>
    <w:rsid w:val="607A0EED"/>
    <w:rsid w:val="624B4981"/>
    <w:rsid w:val="652D1CBC"/>
    <w:rsid w:val="67B37021"/>
    <w:rsid w:val="69911E1D"/>
    <w:rsid w:val="6B10691F"/>
    <w:rsid w:val="6B321FBF"/>
    <w:rsid w:val="6DBC5776"/>
    <w:rsid w:val="6F1A357D"/>
    <w:rsid w:val="6FFC3319"/>
    <w:rsid w:val="74BF530F"/>
    <w:rsid w:val="76B273F0"/>
    <w:rsid w:val="76C00470"/>
    <w:rsid w:val="780C1F83"/>
    <w:rsid w:val="7B0A464C"/>
    <w:rsid w:val="7D1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421AFA"/>
  <w15:docId w15:val="{4E96EC71-7931-4626-8433-CA6374E4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F36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qFormat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347E"/>
    <w:rPr>
      <w:rFonts w:ascii="Lucida Grande" w:hAnsi="Lucida Grande" w:cs="Lucida Grande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3347E"/>
    <w:rPr>
      <w:rFonts w:ascii="Lucida Grande" w:hAnsi="Lucida Grande" w:cs="Lucida Grande"/>
      <w:sz w:val="18"/>
      <w:szCs w:val="18"/>
      <w:lang w:val="en-US" w:eastAsia="en-US"/>
    </w:rPr>
  </w:style>
  <w:style w:type="table" w:styleId="a7">
    <w:name w:val="Table Grid"/>
    <w:basedOn w:val="a1"/>
    <w:uiPriority w:val="39"/>
    <w:rsid w:val="0061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BF3676"/>
    <w:rPr>
      <w:rFonts w:asciiTheme="majorHAnsi" w:eastAsiaTheme="majorEastAsia" w:hAnsiTheme="majorHAnsi" w:cstheme="majorBidi"/>
      <w:b/>
      <w:bCs/>
      <w:sz w:val="32"/>
      <w:szCs w:val="32"/>
      <w:lang w:val="en-US" w:eastAsia="en-US"/>
    </w:rPr>
  </w:style>
  <w:style w:type="paragraph" w:styleId="a8">
    <w:name w:val="List Paragraph"/>
    <w:basedOn w:val="a"/>
    <w:uiPriority w:val="99"/>
    <w:rsid w:val="00BF36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736</Words>
  <Characters>4197</Characters>
  <Application>Microsoft Office Word</Application>
  <DocSecurity>0</DocSecurity>
  <Lines>34</Lines>
  <Paragraphs>9</Paragraphs>
  <ScaleCrop>false</ScaleCrop>
  <Company>NCEA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yu lei</cp:lastModifiedBy>
  <cp:revision>11</cp:revision>
  <dcterms:created xsi:type="dcterms:W3CDTF">2018-11-27T07:16:00Z</dcterms:created>
  <dcterms:modified xsi:type="dcterms:W3CDTF">2020-12-11T07:25:00Z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