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4258" w14:textId="4391D165" w:rsidR="00637004" w:rsidRPr="00050BCD" w:rsidRDefault="00050BCD">
      <w:pPr>
        <w:rPr>
          <w:rFonts w:ascii="Times New Roman" w:hAnsi="Times New Roman" w:cs="Times New Roman" w:hint="eastAsia"/>
        </w:rPr>
      </w:pPr>
      <w:r w:rsidRPr="00050BCD">
        <w:rPr>
          <w:rFonts w:ascii="Times New Roman" w:hAnsi="Times New Roman" w:cs="Times New Roman"/>
        </w:rPr>
        <w:t xml:space="preserve">I don’t understand where this question is coming from </w:t>
      </w:r>
      <w:r>
        <w:rPr>
          <w:rFonts w:ascii="Times New Roman" w:hAnsi="Times New Roman" w:cs="Times New Roman" w:hint="eastAsia"/>
        </w:rPr>
        <w:t>我不太明白这个问题的出发点</w:t>
      </w:r>
    </w:p>
    <w:p w14:paraId="253CB25E" w14:textId="2C27017A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nnocuous </w:t>
      </w:r>
      <w:r w:rsidRPr="00050BCD">
        <w:rPr>
          <w:rFonts w:ascii="Times New Roman" w:hAnsi="Times New Roman" w:cs="Times New Roman" w:hint="eastAsia"/>
        </w:rPr>
        <w:t>无害的</w:t>
      </w:r>
    </w:p>
    <w:p w14:paraId="67551E51" w14:textId="6F70763E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joke or two </w:t>
      </w:r>
      <w:r>
        <w:rPr>
          <w:rFonts w:ascii="Times New Roman" w:hAnsi="Times New Roman" w:cs="Times New Roman" w:hint="eastAsia"/>
        </w:rPr>
        <w:t>一两个笑话</w:t>
      </w:r>
    </w:p>
    <w:p w14:paraId="12880A2C" w14:textId="487508F5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ave a good sense of humor </w:t>
      </w:r>
      <w:r>
        <w:rPr>
          <w:rFonts w:ascii="Times New Roman" w:hAnsi="Times New Roman" w:cs="Times New Roman" w:hint="eastAsia"/>
        </w:rPr>
        <w:t>有很强的幽默感</w:t>
      </w:r>
    </w:p>
    <w:p w14:paraId="7B7400A3" w14:textId="16731F19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ilarious=very funny </w:t>
      </w:r>
    </w:p>
    <w:p w14:paraId="597CBD33" w14:textId="0B09AFF0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t doesn’t necessarily mean … </w:t>
      </w:r>
      <w:r>
        <w:rPr>
          <w:rFonts w:ascii="Times New Roman" w:hAnsi="Times New Roman" w:cs="Times New Roman" w:hint="eastAsia"/>
        </w:rPr>
        <w:t>这不一定意味着</w:t>
      </w:r>
      <w:r>
        <w:rPr>
          <w:rFonts w:ascii="Times New Roman" w:hAnsi="Times New Roman" w:cs="Times New Roman"/>
        </w:rPr>
        <w:t xml:space="preserve">… </w:t>
      </w:r>
    </w:p>
    <w:p w14:paraId="37B2B997" w14:textId="0DAF3846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ssential </w:t>
      </w:r>
      <w:r>
        <w:rPr>
          <w:rFonts w:ascii="Times New Roman" w:hAnsi="Times New Roman" w:cs="Times New Roman" w:hint="eastAsia"/>
        </w:rPr>
        <w:t>必要的</w:t>
      </w:r>
    </w:p>
    <w:p w14:paraId="3684BB8C" w14:textId="44FAB139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 xml:space="preserve">hat is covered </w:t>
      </w:r>
      <w:r>
        <w:rPr>
          <w:rFonts w:ascii="Times New Roman" w:hAnsi="Times New Roman" w:cs="Times New Roman" w:hint="eastAsia"/>
        </w:rPr>
        <w:t>被涵盖的内容</w:t>
      </w:r>
    </w:p>
    <w:p w14:paraId="54C76B76" w14:textId="606DB152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extbook </w:t>
      </w:r>
      <w:r>
        <w:rPr>
          <w:rFonts w:ascii="Times New Roman" w:hAnsi="Times New Roman" w:cs="Times New Roman" w:hint="eastAsia"/>
        </w:rPr>
        <w:t>课本</w:t>
      </w:r>
    </w:p>
    <w:p w14:paraId="7C8B3A0E" w14:textId="3CEAF951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way they … </w:t>
      </w:r>
      <w:r>
        <w:rPr>
          <w:rFonts w:ascii="Times New Roman" w:hAnsi="Times New Roman" w:cs="Times New Roman" w:hint="eastAsia"/>
        </w:rPr>
        <w:t>他们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的</w:t>
      </w:r>
      <w:r w:rsidR="00A11651">
        <w:rPr>
          <w:rFonts w:ascii="Times New Roman" w:hAnsi="Times New Roman" w:cs="Times New Roman" w:hint="eastAsia"/>
        </w:rPr>
        <w:t>方式</w:t>
      </w:r>
    </w:p>
    <w:p w14:paraId="7F9FBCBD" w14:textId="54E9774D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approach sth </w:t>
      </w:r>
      <w:r>
        <w:rPr>
          <w:rFonts w:ascii="Times New Roman" w:hAnsi="Times New Roman" w:cs="Times New Roman" w:hint="eastAsia"/>
        </w:rPr>
        <w:t>处理、对待</w:t>
      </w:r>
      <w:r>
        <w:rPr>
          <w:rFonts w:ascii="Times New Roman" w:hAnsi="Times New Roman" w:cs="Times New Roman"/>
        </w:rPr>
        <w:t>…</w:t>
      </w:r>
    </w:p>
    <w:p w14:paraId="69F59A64" w14:textId="67EF454A" w:rsidR="00050BCD" w:rsidRDefault="00050BC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umorous </w:t>
      </w:r>
      <w:r>
        <w:rPr>
          <w:rFonts w:ascii="Times New Roman" w:hAnsi="Times New Roman" w:cs="Times New Roman" w:hint="eastAsia"/>
        </w:rPr>
        <w:t>幽默的</w:t>
      </w:r>
    </w:p>
    <w:p w14:paraId="556A52E2" w14:textId="6A03147C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a … way </w:t>
      </w:r>
      <w:r>
        <w:rPr>
          <w:rFonts w:ascii="Times New Roman" w:hAnsi="Times New Roman" w:cs="Times New Roman" w:hint="eastAsia"/>
        </w:rPr>
        <w:t>用一种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的方式</w:t>
      </w:r>
    </w:p>
    <w:p w14:paraId="6801AA34" w14:textId="69067413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e interested in … </w:t>
      </w:r>
      <w:r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感兴趣</w:t>
      </w:r>
    </w:p>
    <w:p w14:paraId="336CF522" w14:textId="379FEDAC" w:rsidR="00050BCD" w:rsidRDefault="00050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ourse content </w:t>
      </w:r>
      <w:r>
        <w:rPr>
          <w:rFonts w:ascii="Times New Roman" w:hAnsi="Times New Roman" w:cs="Times New Roman" w:hint="eastAsia"/>
        </w:rPr>
        <w:t>课程内容</w:t>
      </w:r>
    </w:p>
    <w:p w14:paraId="49E7A84F" w14:textId="0D6DA120" w:rsidR="00050BCD" w:rsidRPr="00050BCD" w:rsidRDefault="00050BC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large part </w:t>
      </w:r>
      <w:r>
        <w:rPr>
          <w:rFonts w:ascii="Times New Roman" w:hAnsi="Times New Roman" w:cs="Times New Roman" w:hint="eastAsia"/>
        </w:rPr>
        <w:t>在很大程度上</w:t>
      </w:r>
    </w:p>
    <w:sectPr w:rsidR="00050BCD" w:rsidRPr="0005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75B74" w14:textId="77777777" w:rsidR="006B7255" w:rsidRDefault="006B7255" w:rsidP="00050BCD">
      <w:r>
        <w:separator/>
      </w:r>
    </w:p>
  </w:endnote>
  <w:endnote w:type="continuationSeparator" w:id="0">
    <w:p w14:paraId="6B28711D" w14:textId="77777777" w:rsidR="006B7255" w:rsidRDefault="006B7255" w:rsidP="0005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6F7FF" w14:textId="77777777" w:rsidR="006B7255" w:rsidRDefault="006B7255" w:rsidP="00050BCD">
      <w:r>
        <w:separator/>
      </w:r>
    </w:p>
  </w:footnote>
  <w:footnote w:type="continuationSeparator" w:id="0">
    <w:p w14:paraId="6D5F2BC3" w14:textId="77777777" w:rsidR="006B7255" w:rsidRDefault="006B7255" w:rsidP="0005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5"/>
    <w:rsid w:val="00050BCD"/>
    <w:rsid w:val="00241A75"/>
    <w:rsid w:val="00637004"/>
    <w:rsid w:val="006B7255"/>
    <w:rsid w:val="00A1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6D287"/>
  <w15:chartTrackingRefBased/>
  <w15:docId w15:val="{8077D020-6CCC-4632-A77E-BC8160E0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B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4</cp:revision>
  <dcterms:created xsi:type="dcterms:W3CDTF">2020-11-06T06:16:00Z</dcterms:created>
  <dcterms:modified xsi:type="dcterms:W3CDTF">2020-11-06T06:20:00Z</dcterms:modified>
</cp:coreProperties>
</file>