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59.gif" ContentType="image/gif"/>
  <Override PartName="/word/media/rId64.gif" ContentType="image/gif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3"/>
      </w:pPr>
      <w:bookmarkStart w:id="21" w:name="源码分析相关面试题"/>
      <w:bookmarkEnd w:id="21"/>
      <w:r>
        <w:t xml:space="preserve">源码分析相关面试题</w:t>
      </w:r>
    </w:p>
    <w:p>
      <w:pPr>
        <w:pStyle w:val="Compact"/>
        <w:numPr>
          <w:numId w:val="1001"/>
          <w:ilvl w:val="0"/>
        </w:numPr>
      </w:pPr>
      <w:hyperlink r:id="rId22">
        <w:r>
          <w:rPr>
            <w:rStyle w:val="Hyperlink"/>
          </w:rPr>
          <w:t xml:space="preserve">Volley源码分析</w:t>
        </w:r>
      </w:hyperlink>
    </w:p>
    <w:p>
      <w:pPr>
        <w:pStyle w:val="Compact"/>
        <w:numPr>
          <w:numId w:val="1001"/>
          <w:ilvl w:val="0"/>
        </w:numPr>
      </w:pPr>
      <w:hyperlink r:id="rId23">
        <w:r>
          <w:rPr>
            <w:rStyle w:val="Hyperlink"/>
          </w:rPr>
          <w:t xml:space="preserve">注解框架实现原理</w:t>
        </w:r>
      </w:hyperlink>
    </w:p>
    <w:p>
      <w:pPr>
        <w:pStyle w:val="Compact"/>
        <w:numPr>
          <w:numId w:val="1001"/>
          <w:ilvl w:val="0"/>
        </w:numPr>
      </w:pPr>
      <w:hyperlink r:id="rId24">
        <w:r>
          <w:rPr>
            <w:rStyle w:val="Hyperlink"/>
          </w:rPr>
          <w:t xml:space="preserve">okhttp3.0源码分析</w:t>
        </w:r>
      </w:hyperlink>
    </w:p>
    <w:p>
      <w:pPr>
        <w:pStyle w:val="Compact"/>
        <w:numPr>
          <w:numId w:val="1001"/>
          <w:ilvl w:val="0"/>
        </w:numPr>
      </w:pPr>
      <w:hyperlink r:id="rId25">
        <w:r>
          <w:rPr>
            <w:rStyle w:val="Hyperlink"/>
          </w:rPr>
          <w:t xml:space="preserve">onSaveInstanceState源码分析</w:t>
        </w:r>
      </w:hyperlink>
    </w:p>
    <w:p>
      <w:pPr>
        <w:pStyle w:val="Compact"/>
        <w:numPr>
          <w:numId w:val="1001"/>
          <w:ilvl w:val="0"/>
        </w:numPr>
      </w:pPr>
      <w:hyperlink r:id="rId26">
        <w:r>
          <w:rPr>
            <w:rStyle w:val="Hyperlink"/>
          </w:rPr>
          <w:t xml:space="preserve">静默安装和源码编译</w:t>
        </w:r>
      </w:hyperlink>
    </w:p>
    <w:p>
      <w:pPr>
        <w:pStyle w:val="Heading3"/>
      </w:pPr>
      <w:bookmarkStart w:id="27" w:name="activity相关面试题"/>
      <w:bookmarkEnd w:id="27"/>
      <w:r>
        <w:t xml:space="preserve">Activity相关面试题</w:t>
      </w:r>
    </w:p>
    <w:p>
      <w:pPr>
        <w:pStyle w:val="Compact"/>
        <w:numPr>
          <w:numId w:val="1002"/>
          <w:ilvl w:val="0"/>
        </w:numPr>
      </w:pPr>
      <w:hyperlink r:id="rId25">
        <w:r>
          <w:rPr>
            <w:rStyle w:val="Hyperlink"/>
          </w:rPr>
          <w:t xml:space="preserve">保存Activity的状态</w:t>
        </w:r>
      </w:hyperlink>
    </w:p>
    <w:p>
      <w:pPr>
        <w:pStyle w:val="Compact"/>
        <w:numPr>
          <w:numId w:val="1002"/>
          <w:ilvl w:val="0"/>
        </w:numPr>
      </w:pPr>
      <w:hyperlink r:id="rId28">
        <w:r>
          <w:rPr>
            <w:rStyle w:val="Hyperlink"/>
          </w:rPr>
          <w:t xml:space="preserve">深刻剖析activity启动模式(一)</w:t>
        </w:r>
      </w:hyperlink>
    </w:p>
    <w:p>
      <w:pPr>
        <w:pStyle w:val="Compact"/>
        <w:numPr>
          <w:numId w:val="1002"/>
          <w:ilvl w:val="0"/>
        </w:numPr>
      </w:pPr>
      <w:hyperlink r:id="rId29">
        <w:r>
          <w:rPr>
            <w:rStyle w:val="Hyperlink"/>
          </w:rPr>
          <w:t xml:space="preserve">深刻剖析activity启动模式(二)</w:t>
        </w:r>
      </w:hyperlink>
    </w:p>
    <w:p>
      <w:pPr>
        <w:pStyle w:val="Compact"/>
        <w:numPr>
          <w:numId w:val="1002"/>
          <w:ilvl w:val="0"/>
        </w:numPr>
      </w:pPr>
      <w:hyperlink r:id="rId30">
        <w:r>
          <w:rPr>
            <w:rStyle w:val="Hyperlink"/>
          </w:rPr>
          <w:t xml:space="preserve">深刻剖析activity启动模式(三)</w:t>
        </w:r>
      </w:hyperlink>
    </w:p>
    <w:p>
      <w:pPr>
        <w:pStyle w:val="Compact"/>
        <w:numPr>
          <w:numId w:val="1002"/>
          <w:ilvl w:val="0"/>
        </w:numPr>
      </w:pPr>
      <w:hyperlink r:id="rId31">
        <w:r>
          <w:rPr>
            <w:rStyle w:val="Hyperlink"/>
          </w:rPr>
          <w:t xml:space="preserve">service里面startActivity抛异常？activity不会</w:t>
        </w:r>
      </w:hyperlink>
    </w:p>
    <w:p>
      <w:pPr>
        <w:pStyle w:val="Heading3"/>
      </w:pPr>
      <w:bookmarkStart w:id="32" w:name="与xmpp相关面试题"/>
      <w:bookmarkEnd w:id="32"/>
      <w:r>
        <w:t xml:space="preserve">与XMPP相关面试题</w:t>
      </w:r>
    </w:p>
    <w:p>
      <w:pPr>
        <w:pStyle w:val="Compact"/>
        <w:numPr>
          <w:numId w:val="1003"/>
          <w:ilvl w:val="0"/>
        </w:numPr>
      </w:pPr>
      <w:hyperlink r:id="rId33">
        <w:r>
          <w:rPr>
            <w:rStyle w:val="Hyperlink"/>
          </w:rPr>
          <w:t xml:space="preserve">XMPP协议优缺点</w:t>
        </w:r>
      </w:hyperlink>
    </w:p>
    <w:p>
      <w:pPr>
        <w:pStyle w:val="Compact"/>
        <w:numPr>
          <w:numId w:val="1003"/>
          <w:ilvl w:val="0"/>
        </w:numPr>
      </w:pPr>
      <w:hyperlink r:id="rId34">
        <w:r>
          <w:rPr>
            <w:rStyle w:val="Hyperlink"/>
          </w:rPr>
          <w:t xml:space="preserve">极光消息推送原理</w:t>
        </w:r>
      </w:hyperlink>
    </w:p>
    <w:p>
      <w:pPr>
        <w:pStyle w:val="Heading3"/>
      </w:pPr>
      <w:bookmarkStart w:id="35" w:name="与性能优化相关面试题"/>
      <w:bookmarkEnd w:id="35"/>
      <w:r>
        <w:t xml:space="preserve">与性能优化相关面试题</w:t>
      </w:r>
    </w:p>
    <w:p>
      <w:pPr>
        <w:pStyle w:val="Compact"/>
        <w:numPr>
          <w:numId w:val="1004"/>
          <w:ilvl w:val="0"/>
        </w:numPr>
      </w:pPr>
      <w:hyperlink r:id="rId36">
        <w:r>
          <w:rPr>
            <w:rStyle w:val="Hyperlink"/>
          </w:rPr>
          <w:t xml:space="preserve">内存泄漏和内存溢出区别</w:t>
        </w:r>
      </w:hyperlink>
    </w:p>
    <w:p>
      <w:pPr>
        <w:pStyle w:val="Compact"/>
        <w:numPr>
          <w:numId w:val="1004"/>
          <w:ilvl w:val="0"/>
        </w:numPr>
      </w:pPr>
      <w:hyperlink r:id="rId37">
        <w:r>
          <w:rPr>
            <w:rStyle w:val="Hyperlink"/>
          </w:rPr>
          <w:t xml:space="preserve">UI优化和线程池实现原理</w:t>
        </w:r>
      </w:hyperlink>
    </w:p>
    <w:p>
      <w:pPr>
        <w:pStyle w:val="Compact"/>
        <w:numPr>
          <w:numId w:val="1004"/>
          <w:ilvl w:val="0"/>
        </w:numPr>
      </w:pPr>
      <w:hyperlink r:id="rId38">
        <w:r>
          <w:rPr>
            <w:rStyle w:val="Hyperlink"/>
          </w:rPr>
          <w:t xml:space="preserve">代码优化</w:t>
        </w:r>
      </w:hyperlink>
    </w:p>
    <w:p>
      <w:pPr>
        <w:pStyle w:val="Compact"/>
        <w:numPr>
          <w:numId w:val="1004"/>
          <w:ilvl w:val="0"/>
        </w:numPr>
      </w:pPr>
      <w:hyperlink r:id="rId39">
        <w:r>
          <w:rPr>
            <w:rStyle w:val="Hyperlink"/>
          </w:rPr>
          <w:t xml:space="preserve">内存性能分析</w:t>
        </w:r>
      </w:hyperlink>
    </w:p>
    <w:p>
      <w:pPr>
        <w:pStyle w:val="Compact"/>
        <w:numPr>
          <w:numId w:val="1004"/>
          <w:ilvl w:val="0"/>
        </w:numPr>
      </w:pPr>
      <w:hyperlink r:id="rId40">
        <w:r>
          <w:rPr>
            <w:rStyle w:val="Hyperlink"/>
          </w:rPr>
          <w:t xml:space="preserve">内存泄漏检测</w:t>
        </w:r>
      </w:hyperlink>
    </w:p>
    <w:p>
      <w:pPr>
        <w:pStyle w:val="Compact"/>
        <w:numPr>
          <w:numId w:val="1004"/>
          <w:ilvl w:val="0"/>
        </w:numPr>
      </w:pPr>
      <w:hyperlink r:id="rId41">
        <w:r>
          <w:rPr>
            <w:rStyle w:val="Hyperlink"/>
          </w:rPr>
          <w:t xml:space="preserve">App启动优化</w:t>
        </w:r>
      </w:hyperlink>
    </w:p>
    <w:p>
      <w:pPr>
        <w:pStyle w:val="Compact"/>
        <w:numPr>
          <w:numId w:val="1004"/>
          <w:ilvl w:val="0"/>
        </w:numPr>
      </w:pPr>
      <w:hyperlink r:id="rId42">
        <w:r>
          <w:rPr>
            <w:rStyle w:val="Hyperlink"/>
          </w:rPr>
          <w:t xml:space="preserve">与IPC机制相关面试题</w:t>
        </w:r>
      </w:hyperlink>
    </w:p>
    <w:p>
      <w:pPr>
        <w:pStyle w:val="Heading3"/>
      </w:pPr>
      <w:bookmarkStart w:id="43" w:name="与登录相关面试题"/>
      <w:bookmarkEnd w:id="43"/>
      <w:r>
        <w:t xml:space="preserve">与登录相关面试题</w:t>
      </w:r>
    </w:p>
    <w:p>
      <w:pPr>
        <w:pStyle w:val="Compact"/>
        <w:numPr>
          <w:numId w:val="1005"/>
          <w:ilvl w:val="0"/>
        </w:numPr>
      </w:pPr>
      <w:hyperlink r:id="rId44">
        <w:r>
          <w:rPr>
            <w:rStyle w:val="Hyperlink"/>
          </w:rPr>
          <w:t xml:space="preserve">oauth认证协议原理</w:t>
        </w:r>
      </w:hyperlink>
    </w:p>
    <w:p>
      <w:pPr>
        <w:pStyle w:val="Compact"/>
        <w:numPr>
          <w:numId w:val="1005"/>
          <w:ilvl w:val="0"/>
        </w:numPr>
      </w:pPr>
      <w:hyperlink r:id="rId45">
        <w:r>
          <w:rPr>
            <w:rStyle w:val="Hyperlink"/>
          </w:rPr>
          <w:t xml:space="preserve">token产生的意义</w:t>
        </w:r>
      </w:hyperlink>
    </w:p>
    <w:p>
      <w:pPr>
        <w:pStyle w:val="Compact"/>
        <w:numPr>
          <w:numId w:val="1005"/>
          <w:ilvl w:val="0"/>
        </w:numPr>
      </w:pPr>
      <w:hyperlink r:id="rId46">
        <w:r>
          <w:rPr>
            <w:rStyle w:val="Hyperlink"/>
          </w:rPr>
          <w:t xml:space="preserve">微信扫一扫实现原理</w:t>
        </w:r>
      </w:hyperlink>
    </w:p>
    <w:p>
      <w:pPr>
        <w:pStyle w:val="Heading3"/>
      </w:pPr>
      <w:bookmarkStart w:id="47" w:name="与开发相关面试题"/>
      <w:bookmarkEnd w:id="47"/>
      <w:r>
        <w:t xml:space="preserve">与开发相关面试题</w:t>
      </w:r>
    </w:p>
    <w:p>
      <w:pPr>
        <w:pStyle w:val="Compact"/>
        <w:numPr>
          <w:numId w:val="1006"/>
          <w:ilvl w:val="0"/>
        </w:numPr>
      </w:pPr>
      <w:hyperlink r:id="rId48">
        <w:r>
          <w:rPr>
            <w:rStyle w:val="Hyperlink"/>
          </w:rPr>
          <w:t xml:space="preserve">迭代开发的时候如何向前兼容新旧接口</w:t>
        </w:r>
      </w:hyperlink>
    </w:p>
    <w:p>
      <w:pPr>
        <w:pStyle w:val="Compact"/>
        <w:numPr>
          <w:numId w:val="1006"/>
          <w:ilvl w:val="0"/>
        </w:numPr>
      </w:pPr>
      <w:hyperlink r:id="rId49">
        <w:r>
          <w:rPr>
            <w:rStyle w:val="Hyperlink"/>
          </w:rPr>
          <w:t xml:space="preserve">手把手教你如何解决as jar包冲突</w:t>
        </w:r>
      </w:hyperlink>
    </w:p>
    <w:p>
      <w:pPr>
        <w:pStyle w:val="Compact"/>
        <w:numPr>
          <w:numId w:val="1006"/>
          <w:ilvl w:val="0"/>
        </w:numPr>
      </w:pPr>
      <w:hyperlink r:id="rId50">
        <w:r>
          <w:rPr>
            <w:rStyle w:val="Hyperlink"/>
          </w:rPr>
          <w:t xml:space="preserve">context的原理分析</w:t>
        </w:r>
      </w:hyperlink>
    </w:p>
    <w:p>
      <w:pPr>
        <w:pStyle w:val="Compact"/>
        <w:numPr>
          <w:numId w:val="1006"/>
          <w:ilvl w:val="0"/>
        </w:numPr>
      </w:pPr>
      <w:hyperlink r:id="rId51">
        <w:r>
          <w:rPr>
            <w:rStyle w:val="Hyperlink"/>
          </w:rPr>
          <w:t xml:space="preserve">解决ViewPager.setCurrentItem中间很多页面切换方案</w:t>
        </w:r>
      </w:hyperlink>
    </w:p>
    <w:p>
      <w:pPr>
        <w:pStyle w:val="Compact"/>
        <w:numPr>
          <w:numId w:val="1006"/>
          <w:ilvl w:val="0"/>
        </w:numPr>
      </w:pPr>
      <w:hyperlink r:id="rId52">
        <w:r>
          <w:rPr>
            <w:rStyle w:val="Hyperlink"/>
          </w:rPr>
          <w:t xml:space="preserve">字体适配</w:t>
        </w:r>
      </w:hyperlink>
    </w:p>
    <w:p>
      <w:pPr>
        <w:pStyle w:val="Compact"/>
        <w:numPr>
          <w:numId w:val="1006"/>
          <w:ilvl w:val="0"/>
        </w:numPr>
      </w:pPr>
      <w:hyperlink r:id="rId53">
        <w:r>
          <w:rPr>
            <w:rStyle w:val="Hyperlink"/>
          </w:rPr>
          <w:t xml:space="preserve">软键盘顶出去解决方案</w:t>
        </w:r>
      </w:hyperlink>
      <w:r>
        <w:t xml:space="preserve">与人事相关面试题</w:t>
      </w:r>
    </w:p>
    <w:p>
      <w:pPr>
        <w:pStyle w:val="Compact"/>
        <w:numPr>
          <w:numId w:val="1006"/>
          <w:ilvl w:val="0"/>
        </w:numPr>
      </w:pPr>
      <w:hyperlink r:id="rId54">
        <w:r>
          <w:rPr>
            <w:rStyle w:val="Hyperlink"/>
          </w:rPr>
          <w:t xml:space="preserve">人事面试宝典</w:t>
        </w:r>
      </w:hyperlink>
    </w:p>
    <w:p>
      <w:pPr>
        <w:pStyle w:val="FirstParagraph"/>
      </w:pPr>
      <w:r>
        <w:t xml:space="preserve">错误的打开方式</w:t>
      </w:r>
    </w:p>
    <w:p>
      <w:pPr>
        <w:pStyle w:val="FigureWithCaption"/>
      </w:pPr>
      <w:r>
        <w:drawing>
          <wp:inline>
            <wp:extent cx="5334000" cy="9482666"/>
            <wp:effectExtent b="0" l="0" r="0" t="0"/>
            <wp:docPr descr="img" title="" id="1" name="Picture"/>
            <a:graphic>
              <a:graphicData uri="http://schemas.openxmlformats.org/drawingml/2006/picture">
                <pic:pic>
                  <pic:nvPicPr>
                    <pic:cNvPr descr="http://upload-images.jianshu.io/upload_images/4037105-d3bae424787347e2.gif?imageMogr2/auto-orient/strip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482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img</w:t>
      </w:r>
    </w:p>
    <w:p>
      <w:pPr>
        <w:pStyle w:val="BodyText"/>
      </w:pPr>
      <w:r>
        <w:t xml:space="preserve">错误的打开姿势.gif</w:t>
      </w:r>
    </w:p>
    <w:p>
      <w:pPr>
        <w:pStyle w:val="BodyText"/>
      </w:pPr>
      <w:r>
        <w:t xml:space="preserve">仔细观察会发现，当软键盘弹出时</w:t>
      </w:r>
      <w:r>
        <w:t xml:space="preserve"> </w:t>
      </w:r>
      <w:r>
        <w:rPr>
          <w:b/>
        </w:rPr>
        <w:t xml:space="preserve">background、recyclerview、toolbar</w:t>
      </w:r>
      <w:r>
        <w:t xml:space="preserve"> </w:t>
      </w:r>
      <w:r>
        <w:t xml:space="preserve">被</w:t>
      </w:r>
      <w:r>
        <w:rPr>
          <w:b/>
        </w:rPr>
        <w:t xml:space="preserve">软键盘</w:t>
      </w:r>
      <w:r>
        <w:t xml:space="preserve">顶上去了！这样的交互简直不能忍，对用户来说也非常突兀。</w:t>
      </w:r>
      <w:r>
        <w:t xml:space="preserve"> </w:t>
      </w:r>
      <w:r>
        <w:t xml:space="preserve">正确的打开方式</w:t>
      </w:r>
    </w:p>
    <w:p>
      <w:pPr>
        <w:pStyle w:val="FigureWithCaption"/>
      </w:pPr>
      <w:r>
        <w:drawing>
          <wp:inline>
            <wp:extent cx="5334000" cy="9482666"/>
            <wp:effectExtent b="0" l="0" r="0" t="0"/>
            <wp:docPr descr="img" title="" id="1" name="Picture"/>
            <a:graphic>
              <a:graphicData uri="http://schemas.openxmlformats.org/drawingml/2006/picture">
                <pic:pic>
                  <pic:nvPicPr>
                    <pic:cNvPr descr="http://upload-images.jianshu.io/upload_images/4037105-f64f01282733e751.gif?imageMogr2/auto-orient/strip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482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img</w:t>
      </w:r>
    </w:p>
    <w:p>
      <w:pPr>
        <w:pStyle w:val="BodyText"/>
      </w:pPr>
      <w:r>
        <w:t xml:space="preserve">正确的打开姿势.gif</w:t>
      </w:r>
    </w:p>
    <w:p>
      <w:pPr>
        <w:pStyle w:val="BodyText"/>
      </w:pPr>
      <w:r>
        <w:t xml:space="preserve">软键盘弹出只是遮盖了</w:t>
      </w:r>
      <w:r>
        <w:t xml:space="preserve"> </w:t>
      </w:r>
      <w:r>
        <w:rPr>
          <w:b/>
        </w:rPr>
        <w:t xml:space="preserve">background</w:t>
      </w:r>
      <w:r>
        <w:t xml:space="preserve"> </w:t>
      </w:r>
      <w:r>
        <w:t xml:space="preserve">一部分，</w:t>
      </w:r>
      <w:r>
        <w:rPr>
          <w:b/>
        </w:rPr>
        <w:t xml:space="preserve">background</w:t>
      </w:r>
      <w:r>
        <w:t xml:space="preserve"> </w:t>
      </w:r>
      <w:r>
        <w:t xml:space="preserve">没有被</w:t>
      </w:r>
      <w:r>
        <w:rPr>
          <w:b/>
        </w:rPr>
        <w:t xml:space="preserve">压缩</w:t>
      </w:r>
      <w:r>
        <w:t xml:space="preserve">。</w:t>
      </w:r>
    </w:p>
    <w:p>
      <w:pPr>
        <w:pStyle w:val="BodyText"/>
      </w:pPr>
      <w:r>
        <w:t xml:space="preserve">实现</w:t>
      </w:r>
    </w:p>
    <w:p>
      <w:pPr>
        <w:pStyle w:val="Compact"/>
        <w:numPr>
          <w:numId w:val="1007"/>
          <w:ilvl w:val="0"/>
        </w:numPr>
      </w:pPr>
      <w:r>
        <w:t xml:space="preserve">AndroidMainifest.xml 配置文件</w:t>
      </w:r>
    </w:p>
    <w:p>
      <w:pPr>
        <w:pStyle w:val="FirstParagraph"/>
      </w:pPr>
      <w:r>
        <w:rPr>
          <w:rStyle w:val="VerbatimChar"/>
        </w:rPr>
        <w:t xml:space="preserve">xml    &lt;activity       android:name=".MainActivity"       android:windowSoftInputMode="adjustResize"&gt;</w:t>
      </w:r>
    </w:p>
    <w:p>
      <w:pPr>
        <w:pStyle w:val="BodyText"/>
      </w:pPr>
      <w:r>
        <w:t xml:space="preserve">非透明状态栏下使用adjustResize和adjustPan，或是透明状态栏下使用</w:t>
      </w:r>
      <w:r>
        <w:rPr>
          <w:rStyle w:val="VerbatimChar"/>
        </w:rPr>
        <w:t xml:space="preserve">fitsSystemWindows=true</w:t>
      </w:r>
      <w:r>
        <w:t xml:space="preserve">属性</w:t>
      </w:r>
    </w:p>
    <w:p>
      <w:pPr>
        <w:pStyle w:val="BodyText"/>
      </w:pPr>
      <w:r>
        <w:t xml:space="preserve">主要实现方法： 在AndroidManifest.xml对应的Activity里添加</w:t>
      </w:r>
      <w:r>
        <w:rPr>
          <w:rStyle w:val="VerbatimChar"/>
        </w:rPr>
        <w:t xml:space="preserve">windowSoftInputMode=”adjustPan”</w:t>
      </w:r>
      <w:r>
        <w:t xml:space="preserve">或是</w:t>
      </w:r>
      <w:r>
        <w:rPr>
          <w:rStyle w:val="VerbatimChar"/>
        </w:rPr>
        <w:t xml:space="preserve">android:windowSoftInputMode=”adjustResize”</w:t>
      </w:r>
      <w:r>
        <w:t xml:space="preserve">属性</w:t>
      </w:r>
    </w:p>
    <w:p>
      <w:pPr>
        <w:pStyle w:val="BodyText"/>
      </w:pPr>
      <w:r>
        <w:t xml:space="preserve">推荐一篇软键盘很好的文章：</w:t>
      </w:r>
      <w:hyperlink r:id="rId65">
        <w:r>
          <w:rPr>
            <w:rStyle w:val="Hyperlink"/>
          </w:rPr>
          <w:t xml:space="preserve">http://blog.csdn.net/smileiam/article/details/69055963</w:t>
        </w:r>
      </w:hyperlink>
    </w:p>
    <w:p>
      <w:pPr>
        <w:pStyle w:val="Compact"/>
        <w:numPr>
          <w:numId w:val="1008"/>
          <w:ilvl w:val="0"/>
        </w:numPr>
      </w:pPr>
      <w:r>
        <w:t xml:space="preserve">欢迎关注微信公众号,长期推荐技术文章和技术视频</w:t>
      </w:r>
    </w:p>
    <w:p>
      <w:pPr>
        <w:pStyle w:val="Compact"/>
        <w:numPr>
          <w:numId w:val="1008"/>
          <w:ilvl w:val="0"/>
        </w:numPr>
      </w:pPr>
      <w:r>
        <w:t xml:space="preserve">微信公众号名称：Android干货程序员</w:t>
      </w:r>
    </w:p>
    <w:p>
      <w:pPr>
        <w:pStyle w:val="FigureWithCaption"/>
      </w:pPr>
      <w:r>
        <w:t xml:space="preserve">img</w:t>
      </w:r>
    </w:p>
    <w:p>
      <w:pPr>
        <w:pStyle w:val="ImageCaption"/>
      </w:pPr>
      <w:r>
        <w:t xml:space="preserve">img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4d9142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397f11c6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abstractNum w:abstractNumId="99411">
    <w:nsid w:val="63f24614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8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59" Target="media/rId59.gif" /><Relationship Type="http://schemas.openxmlformats.org/officeDocument/2006/relationships/image" Id="rId64" Target="media/rId64.gif" /><Relationship Type="http://schemas.openxmlformats.org/officeDocument/2006/relationships/hyperlink" Id="rId65" Target="http://blog.csdn.net/smileiam/article/details/69055963" TargetMode="External" /><Relationship Type="http://schemas.openxmlformats.org/officeDocument/2006/relationships/hyperlink" Id="rId40" Target="http://www.jianshu.com/p/1514c7804a06" TargetMode="External" /><Relationship Type="http://schemas.openxmlformats.org/officeDocument/2006/relationships/hyperlink" Id="rId31" Target="http://www.jianshu.com/p/16e880ceb3a4" TargetMode="External" /><Relationship Type="http://schemas.openxmlformats.org/officeDocument/2006/relationships/hyperlink" Id="rId23" Target="http://www.jianshu.com/p/20da6d6389e1" TargetMode="External" /><Relationship Type="http://schemas.openxmlformats.org/officeDocument/2006/relationships/hyperlink" Id="rId26" Target="http://www.jianshu.com/p/2211a5b3c37f" TargetMode="External" /><Relationship Type="http://schemas.openxmlformats.org/officeDocument/2006/relationships/hyperlink" Id="rId39" Target="http://www.jianshu.com/p/2665c31b9c2f" TargetMode="External" /><Relationship Type="http://schemas.openxmlformats.org/officeDocument/2006/relationships/hyperlink" Id="rId50" Target="http://www.jianshu.com/p/2706c13a1769" TargetMode="External" /><Relationship Type="http://schemas.openxmlformats.org/officeDocument/2006/relationships/hyperlink" Id="rId44" Target="http://www.jianshu.com/p/2a6ecbf8d49d" TargetMode="External" /><Relationship Type="http://schemas.openxmlformats.org/officeDocument/2006/relationships/hyperlink" Id="rId33" Target="http://www.jianshu.com/p/2c04ac3c526a" TargetMode="External" /><Relationship Type="http://schemas.openxmlformats.org/officeDocument/2006/relationships/hyperlink" Id="rId49" Target="http://www.jianshu.com/p/30fdc391289c" TargetMode="External" /><Relationship Type="http://schemas.openxmlformats.org/officeDocument/2006/relationships/hyperlink" Id="rId52" Target="http://www.jianshu.com/p/33d499170e25" TargetMode="External" /><Relationship Type="http://schemas.openxmlformats.org/officeDocument/2006/relationships/hyperlink" Id="rId51" Target="http://www.jianshu.com/p/38ab6d856b56" TargetMode="External" /><Relationship Type="http://schemas.openxmlformats.org/officeDocument/2006/relationships/hyperlink" Id="rId36" Target="http://www.jianshu.com/p/5dd645b05c76" TargetMode="External" /><Relationship Type="http://schemas.openxmlformats.org/officeDocument/2006/relationships/hyperlink" Id="rId53" Target="http://www.jianshu.com/p/640bac6f58ab" TargetMode="External" /><Relationship Type="http://schemas.openxmlformats.org/officeDocument/2006/relationships/hyperlink" Id="rId45" Target="http://www.jianshu.com/p/9b7ce2d6c195" TargetMode="External" /><Relationship Type="http://schemas.openxmlformats.org/officeDocument/2006/relationships/hyperlink" Id="rId24" Target="http://www.jianshu.com/p/9ed2c2f2a52c" TargetMode="External" /><Relationship Type="http://schemas.openxmlformats.org/officeDocument/2006/relationships/hyperlink" Id="rId46" Target="http://www.jianshu.com/p/a9d1f21bd5e0" TargetMode="External" /><Relationship Type="http://schemas.openxmlformats.org/officeDocument/2006/relationships/hyperlink" Id="rId28" Target="http://www.jianshu.com/p/b33fd8c550bf" TargetMode="External" /><Relationship Type="http://schemas.openxmlformats.org/officeDocument/2006/relationships/hyperlink" Id="rId37" Target="http://www.jianshu.com/p/c22398f8587f" TargetMode="External" /><Relationship Type="http://schemas.openxmlformats.org/officeDocument/2006/relationships/hyperlink" Id="rId48" Target="http://www.jianshu.com/p/cbecadec98de" TargetMode="External" /><Relationship Type="http://schemas.openxmlformats.org/officeDocument/2006/relationships/hyperlink" Id="rId25" Target="http://www.jianshu.com/p/cbf9c3557d64" TargetMode="External" /><Relationship Type="http://schemas.openxmlformats.org/officeDocument/2006/relationships/hyperlink" Id="rId30" Target="http://www.jianshu.com/p/d13e3d552d4b" TargetMode="External" /><Relationship Type="http://schemas.openxmlformats.org/officeDocument/2006/relationships/hyperlink" Id="rId54" Target="http://www.jianshu.com/p/d61b553ff8c9" TargetMode="External" /><Relationship Type="http://schemas.openxmlformats.org/officeDocument/2006/relationships/hyperlink" Id="rId34" Target="http://www.jianshu.com/p/d88dc66908cf" TargetMode="External" /><Relationship Type="http://schemas.openxmlformats.org/officeDocument/2006/relationships/hyperlink" Id="rId42" Target="http://www.jianshu.com/p/de4793a4c2d0" TargetMode="External" /><Relationship Type="http://schemas.openxmlformats.org/officeDocument/2006/relationships/hyperlink" Id="rId29" Target="http://www.jianshu.com/p/e1ea9e542112" TargetMode="External" /><Relationship Type="http://schemas.openxmlformats.org/officeDocument/2006/relationships/hyperlink" Id="rId38" Target="http://www.jianshu.com/p/ebd41eab90df" TargetMode="External" /><Relationship Type="http://schemas.openxmlformats.org/officeDocument/2006/relationships/hyperlink" Id="rId22" Target="http://www.jianshu.com/p/ec3dc92df581" TargetMode="External" /><Relationship Type="http://schemas.openxmlformats.org/officeDocument/2006/relationships/hyperlink" Id="rId41" Target="http://www.jianshu.com/p/f0f73fefdd43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65" Target="http://blog.csdn.net/smileiam/article/details/69055963" TargetMode="External" /><Relationship Type="http://schemas.openxmlformats.org/officeDocument/2006/relationships/hyperlink" Id="rId40" Target="http://www.jianshu.com/p/1514c7804a06" TargetMode="External" /><Relationship Type="http://schemas.openxmlformats.org/officeDocument/2006/relationships/hyperlink" Id="rId31" Target="http://www.jianshu.com/p/16e880ceb3a4" TargetMode="External" /><Relationship Type="http://schemas.openxmlformats.org/officeDocument/2006/relationships/hyperlink" Id="rId23" Target="http://www.jianshu.com/p/20da6d6389e1" TargetMode="External" /><Relationship Type="http://schemas.openxmlformats.org/officeDocument/2006/relationships/hyperlink" Id="rId26" Target="http://www.jianshu.com/p/2211a5b3c37f" TargetMode="External" /><Relationship Type="http://schemas.openxmlformats.org/officeDocument/2006/relationships/hyperlink" Id="rId39" Target="http://www.jianshu.com/p/2665c31b9c2f" TargetMode="External" /><Relationship Type="http://schemas.openxmlformats.org/officeDocument/2006/relationships/hyperlink" Id="rId50" Target="http://www.jianshu.com/p/2706c13a1769" TargetMode="External" /><Relationship Type="http://schemas.openxmlformats.org/officeDocument/2006/relationships/hyperlink" Id="rId44" Target="http://www.jianshu.com/p/2a6ecbf8d49d" TargetMode="External" /><Relationship Type="http://schemas.openxmlformats.org/officeDocument/2006/relationships/hyperlink" Id="rId33" Target="http://www.jianshu.com/p/2c04ac3c526a" TargetMode="External" /><Relationship Type="http://schemas.openxmlformats.org/officeDocument/2006/relationships/hyperlink" Id="rId49" Target="http://www.jianshu.com/p/30fdc391289c" TargetMode="External" /><Relationship Type="http://schemas.openxmlformats.org/officeDocument/2006/relationships/hyperlink" Id="rId52" Target="http://www.jianshu.com/p/33d499170e25" TargetMode="External" /><Relationship Type="http://schemas.openxmlformats.org/officeDocument/2006/relationships/hyperlink" Id="rId51" Target="http://www.jianshu.com/p/38ab6d856b56" TargetMode="External" /><Relationship Type="http://schemas.openxmlformats.org/officeDocument/2006/relationships/hyperlink" Id="rId36" Target="http://www.jianshu.com/p/5dd645b05c76" TargetMode="External" /><Relationship Type="http://schemas.openxmlformats.org/officeDocument/2006/relationships/hyperlink" Id="rId53" Target="http://www.jianshu.com/p/640bac6f58ab" TargetMode="External" /><Relationship Type="http://schemas.openxmlformats.org/officeDocument/2006/relationships/hyperlink" Id="rId45" Target="http://www.jianshu.com/p/9b7ce2d6c195" TargetMode="External" /><Relationship Type="http://schemas.openxmlformats.org/officeDocument/2006/relationships/hyperlink" Id="rId24" Target="http://www.jianshu.com/p/9ed2c2f2a52c" TargetMode="External" /><Relationship Type="http://schemas.openxmlformats.org/officeDocument/2006/relationships/hyperlink" Id="rId46" Target="http://www.jianshu.com/p/a9d1f21bd5e0" TargetMode="External" /><Relationship Type="http://schemas.openxmlformats.org/officeDocument/2006/relationships/hyperlink" Id="rId28" Target="http://www.jianshu.com/p/b33fd8c550bf" TargetMode="External" /><Relationship Type="http://schemas.openxmlformats.org/officeDocument/2006/relationships/hyperlink" Id="rId37" Target="http://www.jianshu.com/p/c22398f8587f" TargetMode="External" /><Relationship Type="http://schemas.openxmlformats.org/officeDocument/2006/relationships/hyperlink" Id="rId48" Target="http://www.jianshu.com/p/cbecadec98de" TargetMode="External" /><Relationship Type="http://schemas.openxmlformats.org/officeDocument/2006/relationships/hyperlink" Id="rId25" Target="http://www.jianshu.com/p/cbf9c3557d64" TargetMode="External" /><Relationship Type="http://schemas.openxmlformats.org/officeDocument/2006/relationships/hyperlink" Id="rId30" Target="http://www.jianshu.com/p/d13e3d552d4b" TargetMode="External" /><Relationship Type="http://schemas.openxmlformats.org/officeDocument/2006/relationships/hyperlink" Id="rId54" Target="http://www.jianshu.com/p/d61b553ff8c9" TargetMode="External" /><Relationship Type="http://schemas.openxmlformats.org/officeDocument/2006/relationships/hyperlink" Id="rId34" Target="http://www.jianshu.com/p/d88dc66908cf" TargetMode="External" /><Relationship Type="http://schemas.openxmlformats.org/officeDocument/2006/relationships/hyperlink" Id="rId42" Target="http://www.jianshu.com/p/de4793a4c2d0" TargetMode="External" /><Relationship Type="http://schemas.openxmlformats.org/officeDocument/2006/relationships/hyperlink" Id="rId29" Target="http://www.jianshu.com/p/e1ea9e542112" TargetMode="External" /><Relationship Type="http://schemas.openxmlformats.org/officeDocument/2006/relationships/hyperlink" Id="rId38" Target="http://www.jianshu.com/p/ebd41eab90df" TargetMode="External" /><Relationship Type="http://schemas.openxmlformats.org/officeDocument/2006/relationships/hyperlink" Id="rId22" Target="http://www.jianshu.com/p/ec3dc92df581" TargetMode="External" /><Relationship Type="http://schemas.openxmlformats.org/officeDocument/2006/relationships/hyperlink" Id="rId41" Target="http://www.jianshu.com/p/f0f73fefdd43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2022-06-04T07:09:59Z</dcterms:created>
  <dcterms:modified xsi:type="dcterms:W3CDTF">2022-06-04T07:09:59Z</dcterms:modified>
</cp:coreProperties>
</file>