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树"/>
      <w:bookmarkEnd w:id="21"/>
      <w:r>
        <w:t xml:space="preserve">3.8 树</w:t>
      </w:r>
    </w:p>
    <w:p>
      <w:pPr>
        <w:pStyle w:val="Compact"/>
        <w:numPr>
          <w:numId w:val="1001"/>
          <w:ilvl w:val="0"/>
        </w:numPr>
      </w:pPr>
      <w:r>
        <w:t xml:space="preserve">1.什么是二叉树？</w:t>
      </w:r>
    </w:p>
    <w:p>
      <w:pPr>
        <w:pStyle w:val="Compact"/>
        <w:numPr>
          <w:numId w:val="1001"/>
          <w:ilvl w:val="0"/>
        </w:numPr>
      </w:pPr>
      <w:r>
        <w:t xml:space="preserve">2.什么是先序遍历 &amp; 中序遍历 &amp; 后序遍历。</w:t>
      </w:r>
    </w:p>
    <w:p>
      <w:pPr>
        <w:pStyle w:val="BlockText"/>
      </w:pPr>
      <w:hyperlink r:id="rId22">
        <w:r>
          <w:rPr>
            <w:rStyle w:val="Hyperlink"/>
          </w:rPr>
          <w:t xml:space="preserve">1~2题答案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3.什么是多路查找树？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4.什么是红黑树？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4a3d0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1e98eb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cnblogs.com/polly333/p/4740355.html" TargetMode="External" /><Relationship Type="http://schemas.openxmlformats.org/officeDocument/2006/relationships/hyperlink" Id="rId23" Target="https://www.cnblogs.com/ssyfj/p/9508660.html" TargetMode="External" /><Relationship Type="http://schemas.openxmlformats.org/officeDocument/2006/relationships/hyperlink" Id="rId24" Target="https://www.cnblogs.com/zhuwbox/p/3634895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cnblogs.com/polly333/p/4740355.html" TargetMode="External" /><Relationship Type="http://schemas.openxmlformats.org/officeDocument/2006/relationships/hyperlink" Id="rId23" Target="https://www.cnblogs.com/ssyfj/p/9508660.html" TargetMode="External" /><Relationship Type="http://schemas.openxmlformats.org/officeDocument/2006/relationships/hyperlink" Id="rId24" Target="https://www.cnblogs.com/zhuwbox/p/3634895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