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8.jpg" ContentType="image/jpeg"/>
  <Override PartName="/word/media/rId41.jpg" ContentType="image/jpeg"/>
  <Override PartName="/word/media/rId44.jpg" ContentType="image/jpeg"/>
  <Override PartName="/word/media/rId47.jpg" ContentType="image/jpeg"/>
  <Override PartName="/word/media/rId50.jpg" ContentType="image/jpeg"/>
  <Override PartName="/word/media/rId53.jpg" ContentType="image/jpeg"/>
  <Override PartName="/word/media/rId66.jpg" ContentType="image/jpeg"/>
  <Override PartName="/word/media/rId69.jpg" ContentType="image/jpeg"/>
  <Override PartName="/word/media/rId76.jpg" ContentType="image/jpeg"/>
  <Override PartName="/word/media/rId73.jpg" ContentType="image/jpeg"/>
  <Override PartName="/word/media/rId79.jpg" ContentType="image/jpeg"/>
  <Override PartName="/word/media/rId82.jpg" ContentType="image/jpeg"/>
  <Override PartName="/word/media/rId85.jpg" ContentType="image/jpeg"/>
  <Override PartName="/word/media/rId89.jpg" ContentType="image/jpeg"/>
  <Override PartName="/word/media/rId92.jpg" ContentType="image/jpeg"/>
  <Override PartName="/word/media/rId96.jpg" ContentType="image/jpeg"/>
  <Override PartName="/word/media/rId99.jpg" ContentType="image/jpeg"/>
  <Override PartName="/word/media/rId102.jpg" ContentType="image/jpeg"/>
  <Override PartName="/word/media/rId105.jpg" ContentType="image/jpeg"/>
  <Override PartName="/word/media/rId112.jpg" ContentType="image/jpeg"/>
  <Override PartName="/word/media/rId119.jpg" ContentType="image/jpeg"/>
  <Override PartName="/word/media/rId161.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1" w:name="android基本常识"/>
      <w:bookmarkEnd w:id="21"/>
      <w:r>
        <w:t xml:space="preserve">Android基本常识</w:t>
      </w:r>
    </w:p>
    <w:p>
      <w:pPr>
        <w:pStyle w:val="Heading3"/>
      </w:pPr>
      <w:bookmarkStart w:id="22" w:name="写10个简单的linux命令"/>
      <w:bookmarkEnd w:id="22"/>
      <w:r>
        <w:t xml:space="preserve">1. 写10个简单的linux命令</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命令</w:t>
            </w:r>
          </w:p>
        </w:tc>
        <w:tc>
          <w:tcPr>
            <w:tcBorders>
              <w:bottom w:val="single"/>
            </w:tcBorders>
            <w:vAlign w:val="bottom"/>
          </w:tcPr>
          <w:p>
            <w:pPr>
              <w:pStyle w:val="Compact"/>
              <w:jc w:val="left"/>
            </w:pPr>
            <w:r>
              <w:t xml:space="preserve">作用</w:t>
            </w:r>
          </w:p>
        </w:tc>
      </w:tr>
      <w:tr>
        <w:tc>
          <w:p>
            <w:pPr>
              <w:pStyle w:val="Compact"/>
              <w:jc w:val="left"/>
            </w:pPr>
            <w:r>
              <w:t xml:space="preserve">mkdir</w:t>
            </w:r>
          </w:p>
        </w:tc>
        <w:tc>
          <w:p>
            <w:pPr>
              <w:pStyle w:val="Compact"/>
              <w:jc w:val="left"/>
            </w:pPr>
            <w:r>
              <w:t xml:space="preserve">创建文件夹</w:t>
            </w:r>
          </w:p>
        </w:tc>
      </w:tr>
      <w:tr>
        <w:tc>
          <w:p>
            <w:pPr>
              <w:pStyle w:val="Compact"/>
              <w:jc w:val="left"/>
            </w:pPr>
            <w:r>
              <w:t xml:space="preserve">rmdir</w:t>
            </w:r>
          </w:p>
        </w:tc>
        <w:tc>
          <w:p>
            <w:pPr>
              <w:pStyle w:val="Compact"/>
              <w:jc w:val="left"/>
            </w:pPr>
            <w:r>
              <w:t xml:space="preserve">删除文件夹</w:t>
            </w:r>
          </w:p>
        </w:tc>
      </w:tr>
      <w:tr>
        <w:tc>
          <w:p>
            <w:pPr>
              <w:pStyle w:val="Compact"/>
              <w:jc w:val="left"/>
            </w:pPr>
            <w:r>
              <w:t xml:space="preserve">mv</w:t>
            </w:r>
          </w:p>
        </w:tc>
        <w:tc>
          <w:p>
            <w:pPr>
              <w:pStyle w:val="Compact"/>
              <w:jc w:val="left"/>
            </w:pPr>
            <w:r>
              <w:t xml:space="preserve">移动文件</w:t>
            </w:r>
          </w:p>
        </w:tc>
      </w:tr>
      <w:tr>
        <w:tc>
          <w:p>
            <w:pPr>
              <w:pStyle w:val="Compact"/>
              <w:jc w:val="left"/>
            </w:pPr>
            <w:r>
              <w:t xml:space="preserve">rm</w:t>
            </w:r>
          </w:p>
        </w:tc>
        <w:tc>
          <w:p>
            <w:pPr>
              <w:pStyle w:val="Compact"/>
              <w:jc w:val="left"/>
            </w:pPr>
            <w:r>
              <w:t xml:space="preserve">删除文件</w:t>
            </w:r>
          </w:p>
        </w:tc>
      </w:tr>
      <w:tr>
        <w:tc>
          <w:p>
            <w:pPr>
              <w:pStyle w:val="Compact"/>
              <w:jc w:val="left"/>
            </w:pPr>
            <w:r>
              <w:t xml:space="preserve">cp</w:t>
            </w:r>
          </w:p>
        </w:tc>
        <w:tc>
          <w:p>
            <w:pPr>
              <w:pStyle w:val="Compact"/>
              <w:jc w:val="left"/>
            </w:pPr>
            <w:r>
              <w:t xml:space="preserve">拷贝文件</w:t>
            </w:r>
          </w:p>
        </w:tc>
      </w:tr>
      <w:tr>
        <w:tc>
          <w:p>
            <w:pPr>
              <w:pStyle w:val="Compact"/>
              <w:jc w:val="left"/>
            </w:pPr>
            <w:r>
              <w:t xml:space="preserve">cat</w:t>
            </w:r>
          </w:p>
        </w:tc>
        <w:tc>
          <w:p>
            <w:pPr>
              <w:pStyle w:val="Compact"/>
              <w:jc w:val="left"/>
            </w:pPr>
            <w:r>
              <w:t xml:space="preserve">查看文件</w:t>
            </w:r>
          </w:p>
        </w:tc>
      </w:tr>
      <w:tr>
        <w:tc>
          <w:p>
            <w:pPr>
              <w:pStyle w:val="Compact"/>
              <w:jc w:val="left"/>
            </w:pPr>
            <w:r>
              <w:t xml:space="preserve">tail</w:t>
            </w:r>
          </w:p>
        </w:tc>
        <w:tc>
          <w:p>
            <w:pPr>
              <w:pStyle w:val="Compact"/>
              <w:jc w:val="left"/>
            </w:pPr>
            <w:r>
              <w:t xml:space="preserve">查看文件尾部</w:t>
            </w:r>
          </w:p>
        </w:tc>
      </w:tr>
      <w:tr>
        <w:tc>
          <w:p>
            <w:pPr>
              <w:pStyle w:val="Compact"/>
              <w:jc w:val="left"/>
            </w:pPr>
            <w:r>
              <w:t xml:space="preserve">more</w:t>
            </w:r>
          </w:p>
        </w:tc>
        <w:tc>
          <w:p>
            <w:pPr>
              <w:pStyle w:val="Compact"/>
              <w:jc w:val="left"/>
            </w:pPr>
            <w:r>
              <w:t xml:space="preserve">分页查看文件</w:t>
            </w:r>
          </w:p>
        </w:tc>
      </w:tr>
      <w:tr>
        <w:tc>
          <w:p>
            <w:pPr>
              <w:pStyle w:val="Compact"/>
              <w:jc w:val="left"/>
            </w:pPr>
            <w:r>
              <w:t xml:space="preserve">cd</w:t>
            </w:r>
          </w:p>
        </w:tc>
        <w:tc>
          <w:p>
            <w:pPr>
              <w:pStyle w:val="Compact"/>
              <w:jc w:val="left"/>
            </w:pPr>
            <w:r>
              <w:t xml:space="preserve">切换当前目录</w:t>
            </w:r>
          </w:p>
        </w:tc>
      </w:tr>
      <w:tr>
        <w:tc>
          <w:p>
            <w:pPr>
              <w:pStyle w:val="Compact"/>
              <w:jc w:val="left"/>
            </w:pPr>
            <w:r>
              <w:t xml:space="preserve">ls</w:t>
            </w:r>
          </w:p>
        </w:tc>
        <w:tc>
          <w:p>
            <w:pPr>
              <w:pStyle w:val="Compact"/>
              <w:jc w:val="left"/>
            </w:pPr>
            <w:r>
              <w:t xml:space="preserve">列出文件清单</w:t>
            </w:r>
          </w:p>
        </w:tc>
      </w:tr>
      <w:tr>
        <w:tc>
          <w:p>
            <w:pPr>
              <w:pStyle w:val="Compact"/>
              <w:jc w:val="left"/>
            </w:pPr>
            <w:r>
              <w:t xml:space="preserve">reboot</w:t>
            </w:r>
          </w:p>
        </w:tc>
        <w:tc>
          <w:p>
            <w:pPr>
              <w:pStyle w:val="Compact"/>
              <w:jc w:val="left"/>
            </w:pPr>
            <w:r>
              <w:t xml:space="preserve">重启</w:t>
            </w:r>
          </w:p>
        </w:tc>
      </w:tr>
      <w:tr>
        <w:tc>
          <w:p>
            <w:pPr>
              <w:pStyle w:val="Compact"/>
              <w:jc w:val="left"/>
            </w:pPr>
            <w:r>
              <w:t xml:space="preserve">date</w:t>
            </w:r>
          </w:p>
        </w:tc>
        <w:tc>
          <w:p>
            <w:pPr>
              <w:pStyle w:val="Compact"/>
              <w:jc w:val="left"/>
            </w:pPr>
            <w:r>
              <w:t xml:space="preserve">显示日期</w:t>
            </w:r>
          </w:p>
        </w:tc>
      </w:tr>
      <w:tr>
        <w:tc>
          <w:p>
            <w:pPr>
              <w:pStyle w:val="Compact"/>
              <w:jc w:val="left"/>
            </w:pPr>
            <w:r>
              <w:t xml:space="preserve">cal</w:t>
            </w:r>
          </w:p>
        </w:tc>
        <w:tc>
          <w:p>
            <w:pPr>
              <w:pStyle w:val="Compact"/>
              <w:jc w:val="left"/>
            </w:pPr>
            <w:r>
              <w:t xml:space="preserve">显示日历</w:t>
            </w:r>
          </w:p>
        </w:tc>
      </w:tr>
      <w:tr>
        <w:tc>
          <w:p>
            <w:pPr>
              <w:pStyle w:val="Compact"/>
              <w:jc w:val="left"/>
            </w:pPr>
            <w:r>
              <w:t xml:space="preserve">ps</w:t>
            </w:r>
          </w:p>
        </w:tc>
        <w:tc>
          <w:p>
            <w:pPr>
              <w:pStyle w:val="Compact"/>
              <w:jc w:val="left"/>
            </w:pPr>
            <w:r>
              <w:t xml:space="preserve">查看系统进程相当于windows的任务管理器</w:t>
            </w:r>
          </w:p>
        </w:tc>
      </w:tr>
      <w:tr>
        <w:tc>
          <w:p>
            <w:pPr>
              <w:pStyle w:val="Compact"/>
              <w:jc w:val="left"/>
            </w:pPr>
            <w:r>
              <w:t xml:space="preserve">ifconfig</w:t>
            </w:r>
          </w:p>
        </w:tc>
        <w:tc>
          <w:p>
            <w:pPr>
              <w:pStyle w:val="Compact"/>
              <w:jc w:val="left"/>
            </w:pPr>
            <w:r>
              <w:t xml:space="preserve">配置网络</w:t>
            </w:r>
          </w:p>
        </w:tc>
      </w:tr>
    </w:tbl>
    <w:p>
      <w:pPr>
        <w:pStyle w:val="Heading3"/>
      </w:pPr>
      <w:bookmarkStart w:id="23" w:name="书写出android工程的目录结构"/>
      <w:bookmarkEnd w:id="23"/>
      <w:r>
        <w:t xml:space="preserve">2. 书写出android工程的目录结构</w:t>
      </w:r>
    </w:p>
    <w:p>
      <w:pPr>
        <w:pStyle w:val="SourceCode"/>
      </w:pPr>
      <w:r>
        <w:rPr>
          <w:rStyle w:val="VerbatimChar"/>
        </w:rPr>
        <w:t xml:space="preserve">│  build.gradle       项目Gradle构建脚本</w:t>
      </w:r>
      <w:r>
        <w:br w:type="textWrapping"/>
      </w:r>
      <w:r>
        <w:rPr>
          <w:rStyle w:val="VerbatimChar"/>
        </w:rPr>
        <w:t xml:space="preserve">│  gradle.properties  项目Gradle属性文件</w:t>
      </w:r>
      <w:r>
        <w:br w:type="textWrapping"/>
      </w:r>
      <w:r>
        <w:rPr>
          <w:rStyle w:val="VerbatimChar"/>
        </w:rPr>
        <w:t xml:space="preserve">│  gradlew            在没有安装gradle的pc上使用,没用</w:t>
      </w:r>
      <w:r>
        <w:br w:type="textWrapping"/>
      </w:r>
      <w:r>
        <w:rPr>
          <w:rStyle w:val="VerbatimChar"/>
        </w:rPr>
        <w:t xml:space="preserve">│  gradlew.bat        在没有安装gradle的pc上使用,没用</w:t>
      </w:r>
      <w:r>
        <w:br w:type="textWrapping"/>
      </w:r>
      <w:r>
        <w:rPr>
          <w:rStyle w:val="VerbatimChar"/>
        </w:rPr>
        <w:t xml:space="preserve">│  local.properties   指定sdk所在目录</w:t>
      </w:r>
      <w:r>
        <w:br w:type="textWrapping"/>
      </w:r>
      <w:r>
        <w:rPr>
          <w:rStyle w:val="VerbatimChar"/>
        </w:rPr>
        <w:t xml:space="preserve">│  settings.gradle    项目Gradle设置文件</w:t>
      </w:r>
      <w:r>
        <w:br w:type="textWrapping"/>
      </w:r>
      <w:r>
        <w:rPr>
          <w:rStyle w:val="VerbatimChar"/>
        </w:rPr>
        <w:t xml:space="preserve">│  </w:t>
      </w:r>
      <w:r>
        <w:br w:type="textWrapping"/>
      </w:r>
      <w:r>
        <w:rPr>
          <w:rStyle w:val="VerbatimChar"/>
        </w:rPr>
        <w:t xml:space="preserve">├─.gradle</w:t>
      </w:r>
      <w:r>
        <w:br w:type="textWrapping"/>
      </w:r>
      <w:r>
        <w:rPr>
          <w:rStyle w:val="VerbatimChar"/>
        </w:rPr>
        <w:t xml:space="preserve">├─.idea</w:t>
      </w:r>
      <w:r>
        <w:br w:type="textWrapping"/>
      </w:r>
      <w:r>
        <w:rPr>
          <w:rStyle w:val="VerbatimChar"/>
        </w:rPr>
        <w:t xml:space="preserve">├─app</w:t>
      </w:r>
      <w:r>
        <w:br w:type="textWrapping"/>
      </w:r>
      <w:r>
        <w:rPr>
          <w:rStyle w:val="VerbatimChar"/>
        </w:rPr>
        <w:t xml:space="preserve">│  │  .gitignore   git忽略文件列表</w:t>
      </w:r>
      <w:r>
        <w:br w:type="textWrapping"/>
      </w:r>
      <w:r>
        <w:rPr>
          <w:rStyle w:val="VerbatimChar"/>
        </w:rPr>
        <w:t xml:space="preserve">│  │  app.iml  临时文件,不需要关心</w:t>
      </w:r>
      <w:r>
        <w:br w:type="textWrapping"/>
      </w:r>
      <w:r>
        <w:rPr>
          <w:rStyle w:val="VerbatimChar"/>
        </w:rPr>
        <w:t xml:space="preserve">│  │  build.gradle  Module Gradle构建脚本</w:t>
      </w:r>
      <w:r>
        <w:br w:type="textWrapping"/>
      </w:r>
      <w:r>
        <w:rPr>
          <w:rStyle w:val="VerbatimChar"/>
        </w:rPr>
        <w:t xml:space="preserve">│  │  proguard-rules.pro    proguard混淆规则</w:t>
      </w:r>
      <w:r>
        <w:br w:type="textWrapping"/>
      </w:r>
      <w:r>
        <w:rPr>
          <w:rStyle w:val="VerbatimChar"/>
        </w:rPr>
        <w:t xml:space="preserve">│  │  </w:t>
      </w:r>
      <w:r>
        <w:br w:type="textWrapping"/>
      </w:r>
      <w:r>
        <w:rPr>
          <w:rStyle w:val="VerbatimChar"/>
        </w:rPr>
        <w:t xml:space="preserve">│  ├─build  构建目录，相当于Eclipse中默认Java工程的bin目录。编译生成的apk在此目录</w:t>
      </w:r>
      <w:r>
        <w:br w:type="textWrapping"/>
      </w:r>
      <w:r>
        <w:rPr>
          <w:rStyle w:val="VerbatimChar"/>
        </w:rPr>
        <w:t xml:space="preserve">│  ├─libs   依赖包</w:t>
      </w:r>
      <w:r>
        <w:br w:type="textWrapping"/>
      </w:r>
      <w:r>
        <w:rPr>
          <w:rStyle w:val="VerbatimChar"/>
        </w:rPr>
        <w:t xml:space="preserve">│  └─src</w:t>
      </w:r>
      <w:r>
        <w:br w:type="textWrapping"/>
      </w:r>
      <w:r>
        <w:rPr>
          <w:rStyle w:val="VerbatimChar"/>
        </w:rPr>
        <w:t xml:space="preserve">│      ├─androidTest  测试相关代码文件夹</w:t>
      </w:r>
      <w:r>
        <w:br w:type="textWrapping"/>
      </w:r>
      <w:r>
        <w:rPr>
          <w:rStyle w:val="VerbatimChar"/>
        </w:rPr>
        <w:t xml:space="preserve">│      │  └─java</w:t>
      </w:r>
      <w:r>
        <w:br w:type="textWrapping"/>
      </w:r>
      <w:r>
        <w:rPr>
          <w:rStyle w:val="VerbatimChar"/>
        </w:rPr>
        <w:t xml:space="preserve">│      │      └─com</w:t>
      </w:r>
      <w:r>
        <w:br w:type="textWrapping"/>
      </w:r>
      <w:r>
        <w:rPr>
          <w:rStyle w:val="VerbatimChar"/>
        </w:rPr>
        <w:t xml:space="preserve">│      │          └─itheima</w:t>
      </w:r>
      <w:r>
        <w:br w:type="textWrapping"/>
      </w:r>
      <w:r>
        <w:rPr>
          <w:rStyle w:val="VerbatimChar"/>
        </w:rPr>
        <w:t xml:space="preserve">│      │              └─myapplication</w:t>
      </w:r>
      <w:r>
        <w:br w:type="textWrapping"/>
      </w:r>
      <w:r>
        <w:rPr>
          <w:rStyle w:val="VerbatimChar"/>
        </w:rPr>
        <w:t xml:space="preserve">│      │                      ApplicationTest.java</w:t>
      </w:r>
      <w:r>
        <w:br w:type="textWrapping"/>
      </w:r>
      <w:r>
        <w:rPr>
          <w:rStyle w:val="VerbatimChar"/>
        </w:rPr>
        <w:t xml:space="preserve">│      │                      </w:t>
      </w:r>
      <w:r>
        <w:br w:type="textWrapping"/>
      </w:r>
      <w:r>
        <w:rPr>
          <w:rStyle w:val="VerbatimChar"/>
        </w:rPr>
        <w:t xml:space="preserve">│      └─main</w:t>
      </w:r>
      <w:r>
        <w:br w:type="textWrapping"/>
      </w:r>
      <w:r>
        <w:rPr>
          <w:rStyle w:val="VerbatimChar"/>
        </w:rPr>
        <w:t xml:space="preserve">│          │  AndroidManifest.xml   清单文件</w:t>
      </w:r>
      <w:r>
        <w:br w:type="textWrapping"/>
      </w:r>
      <w:r>
        <w:rPr>
          <w:rStyle w:val="VerbatimChar"/>
        </w:rPr>
        <w:t xml:space="preserve">│          │  </w:t>
      </w:r>
      <w:r>
        <w:br w:type="textWrapping"/>
      </w:r>
      <w:r>
        <w:rPr>
          <w:rStyle w:val="VerbatimChar"/>
        </w:rPr>
        <w:t xml:space="preserve">│          ├─assets</w:t>
      </w:r>
      <w:r>
        <w:br w:type="textWrapping"/>
      </w:r>
      <w:r>
        <w:rPr>
          <w:rStyle w:val="VerbatimChar"/>
        </w:rPr>
        <w:t xml:space="preserve">│          ├─aidl</w:t>
      </w:r>
      <w:r>
        <w:br w:type="textWrapping"/>
      </w:r>
      <w:r>
        <w:rPr>
          <w:rStyle w:val="VerbatimChar"/>
        </w:rPr>
        <w:t xml:space="preserve">│          ├─java       项目源码</w:t>
      </w:r>
      <w:r>
        <w:br w:type="textWrapping"/>
      </w:r>
      <w:r>
        <w:rPr>
          <w:rStyle w:val="VerbatimChar"/>
        </w:rPr>
        <w:t xml:space="preserve">│          │  └─com</w:t>
      </w:r>
      <w:r>
        <w:br w:type="textWrapping"/>
      </w:r>
      <w:r>
        <w:rPr>
          <w:rStyle w:val="VerbatimChar"/>
        </w:rPr>
        <w:t xml:space="preserve">│          │      └─itheima</w:t>
      </w:r>
      <w:r>
        <w:br w:type="textWrapping"/>
      </w:r>
      <w:r>
        <w:rPr>
          <w:rStyle w:val="VerbatimChar"/>
        </w:rPr>
        <w:t xml:space="preserve">│          │          └─myapplication</w:t>
      </w:r>
      <w:r>
        <w:br w:type="textWrapping"/>
      </w:r>
      <w:r>
        <w:rPr>
          <w:rStyle w:val="VerbatimChar"/>
        </w:rPr>
        <w:t xml:space="preserve">│          │                  MainActivity.java</w:t>
      </w:r>
      <w:r>
        <w:br w:type="textWrapping"/>
      </w:r>
      <w:r>
        <w:rPr>
          <w:rStyle w:val="VerbatimChar"/>
        </w:rPr>
        <w:t xml:space="preserve">│          │    </w:t>
      </w:r>
      <w:r>
        <w:br w:type="textWrapping"/>
      </w:r>
      <w:r>
        <w:rPr>
          <w:rStyle w:val="VerbatimChar"/>
        </w:rPr>
        <w:t xml:space="preserve">│          ├─jni    放置c代码</w:t>
      </w:r>
      <w:r>
        <w:br w:type="textWrapping"/>
      </w:r>
      <w:r>
        <w:rPr>
          <w:rStyle w:val="VerbatimChar"/>
        </w:rPr>
        <w:t xml:space="preserve">│          ├─jniLibs    放置so库</w:t>
      </w:r>
      <w:r>
        <w:br w:type="textWrapping"/>
      </w:r>
      <w:r>
        <w:rPr>
          <w:rStyle w:val="VerbatimChar"/>
        </w:rPr>
        <w:t xml:space="preserve">│          ├─assets</w:t>
      </w:r>
      <w:r>
        <w:br w:type="textWrapping"/>
      </w:r>
      <w:r>
        <w:rPr>
          <w:rStyle w:val="VerbatimChar"/>
        </w:rPr>
        <w:t xml:space="preserve">│          └─res        资源文件</w:t>
      </w:r>
      <w:r>
        <w:br w:type="textWrapping"/>
      </w:r>
      <w:r>
        <w:rPr>
          <w:rStyle w:val="VerbatimChar"/>
        </w:rPr>
        <w:t xml:space="preserve">│              ├─drawable  .9图片只能放到drawable目录下</w:t>
      </w:r>
      <w:r>
        <w:br w:type="textWrapping"/>
      </w:r>
      <w:r>
        <w:rPr>
          <w:rStyle w:val="VerbatimChar"/>
        </w:rPr>
        <w:t xml:space="preserve">│              ├─layout</w:t>
      </w:r>
      <w:r>
        <w:br w:type="textWrapping"/>
      </w:r>
      <w:r>
        <w:rPr>
          <w:rStyle w:val="VerbatimChar"/>
        </w:rPr>
        <w:t xml:space="preserve">│              │      activity_main.xml</w:t>
      </w:r>
      <w:r>
        <w:br w:type="textWrapping"/>
      </w:r>
      <w:r>
        <w:rPr>
          <w:rStyle w:val="VerbatimChar"/>
        </w:rPr>
        <w:t xml:space="preserve">│              │      </w:t>
      </w:r>
      <w:r>
        <w:br w:type="textWrapping"/>
      </w:r>
      <w:r>
        <w:rPr>
          <w:rStyle w:val="VerbatimChar"/>
        </w:rPr>
        <w:t xml:space="preserve">│              ├─menu</w:t>
      </w:r>
      <w:r>
        <w:br w:type="textWrapping"/>
      </w:r>
      <w:r>
        <w:rPr>
          <w:rStyle w:val="VerbatimChar"/>
        </w:rPr>
        <w:t xml:space="preserve">│              │      menu_main.xml</w:t>
      </w:r>
      <w:r>
        <w:br w:type="textWrapping"/>
      </w:r>
      <w:r>
        <w:rPr>
          <w:rStyle w:val="VerbatimChar"/>
        </w:rPr>
        <w:t xml:space="preserve">│              │      </w:t>
      </w:r>
      <w:r>
        <w:br w:type="textWrapping"/>
      </w:r>
      <w:r>
        <w:rPr>
          <w:rStyle w:val="VerbatimChar"/>
        </w:rPr>
        <w:t xml:space="preserve">│              ├─mipmap-hdpi            类似drawable-hdpi</w:t>
      </w:r>
      <w:r>
        <w:br w:type="textWrapping"/>
      </w:r>
      <w:r>
        <w:rPr>
          <w:rStyle w:val="VerbatimChar"/>
        </w:rPr>
        <w:t xml:space="preserve">│              │      ic_launcher.png</w:t>
      </w:r>
      <w:r>
        <w:br w:type="textWrapping"/>
      </w:r>
      <w:r>
        <w:rPr>
          <w:rStyle w:val="VerbatimChar"/>
        </w:rPr>
        <w:t xml:space="preserve">│              │      </w:t>
      </w:r>
      <w:r>
        <w:br w:type="textWrapping"/>
      </w:r>
      <w:r>
        <w:rPr>
          <w:rStyle w:val="VerbatimChar"/>
        </w:rPr>
        <w:t xml:space="preserve">│              ├─mipmap-mdpi            类似drawable-mdpi</w:t>
      </w:r>
      <w:r>
        <w:br w:type="textWrapping"/>
      </w:r>
      <w:r>
        <w:rPr>
          <w:rStyle w:val="VerbatimChar"/>
        </w:rPr>
        <w:t xml:space="preserve">│              │      ic_launcher.png</w:t>
      </w:r>
      <w:r>
        <w:br w:type="textWrapping"/>
      </w:r>
      <w:r>
        <w:rPr>
          <w:rStyle w:val="VerbatimChar"/>
        </w:rPr>
        <w:t xml:space="preserve">│              │      </w:t>
      </w:r>
      <w:r>
        <w:br w:type="textWrapping"/>
      </w:r>
      <w:r>
        <w:rPr>
          <w:rStyle w:val="VerbatimChar"/>
        </w:rPr>
        <w:t xml:space="preserve">│              ├─mipmap-xhdpi           类似drawable-xdpi</w:t>
      </w:r>
      <w:r>
        <w:br w:type="textWrapping"/>
      </w:r>
      <w:r>
        <w:rPr>
          <w:rStyle w:val="VerbatimChar"/>
        </w:rPr>
        <w:t xml:space="preserve">│              │      ic_launcher.png</w:t>
      </w:r>
      <w:r>
        <w:br w:type="textWrapping"/>
      </w:r>
      <w:r>
        <w:rPr>
          <w:rStyle w:val="VerbatimChar"/>
        </w:rPr>
        <w:t xml:space="preserve">│              │      </w:t>
      </w:r>
      <w:r>
        <w:br w:type="textWrapping"/>
      </w:r>
      <w:r>
        <w:rPr>
          <w:rStyle w:val="VerbatimChar"/>
        </w:rPr>
        <w:t xml:space="preserve">│              ├─mipmap-xxhdpi          类似drawable-xxdpi</w:t>
      </w:r>
      <w:r>
        <w:br w:type="textWrapping"/>
      </w:r>
      <w:r>
        <w:rPr>
          <w:rStyle w:val="VerbatimChar"/>
        </w:rPr>
        <w:t xml:space="preserve">│              │      ic_launcher.png</w:t>
      </w:r>
      <w:r>
        <w:br w:type="textWrapping"/>
      </w:r>
      <w:r>
        <w:rPr>
          <w:rStyle w:val="VerbatimChar"/>
        </w:rPr>
        <w:t xml:space="preserve">│              │      </w:t>
      </w:r>
      <w:r>
        <w:br w:type="textWrapping"/>
      </w:r>
      <w:r>
        <w:rPr>
          <w:rStyle w:val="VerbatimChar"/>
        </w:rPr>
        <w:t xml:space="preserve">│              ├─values</w:t>
      </w:r>
      <w:r>
        <w:br w:type="textWrapping"/>
      </w:r>
      <w:r>
        <w:rPr>
          <w:rStyle w:val="VerbatimChar"/>
        </w:rPr>
        <w:t xml:space="preserve">│              │      dimens.xml</w:t>
      </w:r>
      <w:r>
        <w:br w:type="textWrapping"/>
      </w:r>
      <w:r>
        <w:rPr>
          <w:rStyle w:val="VerbatimChar"/>
        </w:rPr>
        <w:t xml:space="preserve">│              │      strings.xml</w:t>
      </w:r>
      <w:r>
        <w:br w:type="textWrapping"/>
      </w:r>
      <w:r>
        <w:rPr>
          <w:rStyle w:val="VerbatimChar"/>
        </w:rPr>
        <w:t xml:space="preserve">│              │      styles.xml</w:t>
      </w:r>
      <w:r>
        <w:br w:type="textWrapping"/>
      </w:r>
      <w:r>
        <w:rPr>
          <w:rStyle w:val="VerbatimChar"/>
        </w:rPr>
        <w:t xml:space="preserve">│              │      </w:t>
      </w:r>
      <w:r>
        <w:br w:type="textWrapping"/>
      </w:r>
      <w:r>
        <w:rPr>
          <w:rStyle w:val="VerbatimChar"/>
        </w:rPr>
        <w:t xml:space="preserve">│              └─values-w820dp</w:t>
      </w:r>
      <w:r>
        <w:br w:type="textWrapping"/>
      </w:r>
      <w:r>
        <w:rPr>
          <w:rStyle w:val="VerbatimChar"/>
        </w:rPr>
        <w:t xml:space="preserve">│                      dimens.xml</w:t>
      </w:r>
      <w:r>
        <w:br w:type="textWrapping"/>
      </w:r>
      <w:r>
        <w:rPr>
          <w:rStyle w:val="VerbatimChar"/>
        </w:rPr>
        <w:t xml:space="preserve">│                      </w:t>
      </w:r>
      <w:r>
        <w:br w:type="textWrapping"/>
      </w:r>
      <w:r>
        <w:rPr>
          <w:rStyle w:val="VerbatimChar"/>
        </w:rPr>
        <w:t xml:space="preserve">├─build</w:t>
      </w:r>
      <w:r>
        <w:br w:type="textWrapping"/>
      </w:r>
      <w:r>
        <w:rPr>
          <w:rStyle w:val="VerbatimChar"/>
        </w:rPr>
        <w:t xml:space="preserve">└─gradle</w:t>
      </w:r>
      <w:r>
        <w:br w:type="textWrapping"/>
      </w:r>
      <w:r>
        <w:rPr>
          <w:rStyle w:val="VerbatimChar"/>
        </w:rPr>
        <w:t xml:space="preserve">    └─wrapper   gradle wrapper可以看作是对gradle的封装，它可以使得在没有安装gradle的电脑上也可以使用Gradle进行构建</w:t>
      </w:r>
      <w:r>
        <w:br w:type="textWrapping"/>
      </w:r>
      <w:r>
        <w:rPr>
          <w:rStyle w:val="VerbatimChar"/>
        </w:rPr>
        <w:t xml:space="preserve">            gradle-wrapper.jar</w:t>
      </w:r>
      <w:r>
        <w:br w:type="textWrapping"/>
      </w:r>
      <w:r>
        <w:rPr>
          <w:rStyle w:val="VerbatimChar"/>
        </w:rPr>
        <w:t xml:space="preserve">            gradle-wrapper.properties</w:t>
      </w:r>
    </w:p>
    <w:p>
      <w:pPr>
        <w:pStyle w:val="Heading3"/>
      </w:pPr>
      <w:bookmarkStart w:id="24" w:name="什么是anr-如何避免它"/>
      <w:bookmarkEnd w:id="24"/>
      <w:r>
        <w:t xml:space="preserve">3. 什么是ANR 如何避免它？</w:t>
      </w:r>
    </w:p>
    <w:p>
      <w:pPr>
        <w:pStyle w:val="FirstParagraph"/>
      </w:pPr>
      <w:r>
        <w:t xml:space="preserve">在Android上，如果你的应用程序有一段时间响应不够灵敏，系统会向用户显示一个对话框，这个对话框称作应用程序无响应（ANR：Application Not Responding）对话框。用户可以选择让程序继续运行，但是，他们在使用你的应用程序时，并不希望每次都要处理这个对话框。因此，在程序里对响应性能的设计很重要，这样，系统不会显示ANR给用户。不同的组件发生ANR的时间不一样，主线程（Activity、Service）是5秒，BroadCastReceiver是10秒。</w:t>
      </w:r>
    </w:p>
    <w:p>
      <w:pPr>
        <w:pStyle w:val="BodyText"/>
      </w:pPr>
      <w:r>
        <w:t xml:space="preserve">解决方案：</w:t>
      </w:r>
    </w:p>
    <w:p>
      <w:pPr>
        <w:pStyle w:val="BodyText"/>
      </w:pPr>
      <w:r>
        <w:t xml:space="preserve">将所有耗时操作，比如访问网络，Socket通信，查询大量SQL语句，复杂逻辑计算等都放在子线程中去，然后通过handler.sendMessage()、runonUITread()、AsyncTask等方式更新UI。无论如何都要确保用户界面操作的流畅度。如果耗时操作需要让用户等待，那么可以在界面上显示进度条。</w:t>
      </w:r>
    </w:p>
    <w:p>
      <w:pPr>
        <w:pStyle w:val="Heading3"/>
      </w:pPr>
      <w:bookmarkStart w:id="25" w:name="谈谈android的优点和不足之处"/>
      <w:bookmarkEnd w:id="25"/>
      <w:r>
        <w:t xml:space="preserve">4. 谈谈Android的优点和不足之处</w:t>
      </w:r>
    </w:p>
    <w:p>
      <w:pPr>
        <w:pStyle w:val="FirstParagraph"/>
      </w:pPr>
      <w:r>
        <w:t xml:space="preserve">优点：</w:t>
      </w:r>
    </w:p>
    <w:p>
      <w:pPr>
        <w:pStyle w:val="Compact"/>
        <w:numPr>
          <w:numId w:val="1001"/>
          <w:ilvl w:val="0"/>
        </w:numPr>
      </w:pPr>
      <w:r>
        <w:t xml:space="preserve">开放性，开源，免费，可定制</w:t>
      </w:r>
    </w:p>
    <w:p>
      <w:pPr>
        <w:pStyle w:val="Compact"/>
        <w:numPr>
          <w:numId w:val="1001"/>
          <w:ilvl w:val="0"/>
        </w:numPr>
      </w:pPr>
      <w:r>
        <w:t xml:space="preserve">挣脱运营商束缚</w:t>
      </w:r>
    </w:p>
    <w:p>
      <w:pPr>
        <w:pStyle w:val="Compact"/>
        <w:numPr>
          <w:numId w:val="1001"/>
          <w:ilvl w:val="0"/>
        </w:numPr>
      </w:pPr>
      <w:r>
        <w:t xml:space="preserve">丰富的硬件选择</w:t>
      </w:r>
    </w:p>
    <w:p>
      <w:pPr>
        <w:pStyle w:val="Compact"/>
        <w:numPr>
          <w:numId w:val="1001"/>
          <w:ilvl w:val="0"/>
        </w:numPr>
      </w:pPr>
      <w:r>
        <w:t xml:space="preserve">不受任何限制的开发商</w:t>
      </w:r>
    </w:p>
    <w:p>
      <w:pPr>
        <w:pStyle w:val="Compact"/>
        <w:numPr>
          <w:numId w:val="1001"/>
          <w:ilvl w:val="0"/>
        </w:numPr>
      </w:pPr>
      <w:r>
        <w:t xml:space="preserve">无缝结合的Google应用</w:t>
      </w:r>
    </w:p>
    <w:p>
      <w:pPr>
        <w:pStyle w:val="FirstParagraph"/>
      </w:pPr>
      <w:r>
        <w:t xml:space="preserve">缺点：</w:t>
      </w:r>
    </w:p>
    <w:p>
      <w:pPr>
        <w:pStyle w:val="Compact"/>
        <w:numPr>
          <w:numId w:val="1002"/>
          <w:ilvl w:val="0"/>
        </w:numPr>
      </w:pPr>
      <w:r>
        <w:t xml:space="preserve">安全问题、隐私问题</w:t>
      </w:r>
    </w:p>
    <w:p>
      <w:pPr>
        <w:pStyle w:val="Compact"/>
        <w:numPr>
          <w:numId w:val="1002"/>
          <w:ilvl w:val="0"/>
        </w:numPr>
      </w:pPr>
      <w:r>
        <w:t xml:space="preserve">同质化严重</w:t>
      </w:r>
    </w:p>
    <w:p>
      <w:pPr>
        <w:pStyle w:val="Compact"/>
        <w:numPr>
          <w:numId w:val="1002"/>
          <w:ilvl w:val="0"/>
        </w:numPr>
      </w:pPr>
      <w:r>
        <w:t xml:space="preserve">运营商对Android手机仍然有影响</w:t>
      </w:r>
    </w:p>
    <w:p>
      <w:pPr>
        <w:pStyle w:val="Compact"/>
        <w:numPr>
          <w:numId w:val="1002"/>
          <w:ilvl w:val="0"/>
        </w:numPr>
      </w:pPr>
      <w:r>
        <w:t xml:space="preserve">山寨化严重</w:t>
      </w:r>
    </w:p>
    <w:p>
      <w:pPr>
        <w:pStyle w:val="Compact"/>
        <w:numPr>
          <w:numId w:val="1002"/>
          <w:ilvl w:val="0"/>
        </w:numPr>
      </w:pPr>
      <w:r>
        <w:t xml:space="preserve">过分依赖开发商，缺乏标准配置</w:t>
      </w:r>
    </w:p>
    <w:p>
      <w:pPr>
        <w:pStyle w:val="Heading3"/>
      </w:pPr>
      <w:bookmarkStart w:id="26" w:name="一条最长的短信息约占多少byte"/>
      <w:bookmarkEnd w:id="26"/>
      <w:r>
        <w:t xml:space="preserve">5.一条最长的短信息约占多少byte?</w:t>
      </w:r>
    </w:p>
    <w:p>
      <w:pPr>
        <w:pStyle w:val="FirstParagraph"/>
      </w:pPr>
      <w:r>
        <w:t xml:space="preserve">在国内的三大运营商通常情况下中文70(包括标点)，英文160个。对于国外的其他运行商具体多长需要看运营商类型了。</w:t>
      </w:r>
    </w:p>
    <w:p>
      <w:pPr>
        <w:pStyle w:val="BodyText"/>
      </w:pPr>
      <w:r>
        <w:t xml:space="preserve">android内部是通过如下代码进行判断具体一个短信多少byte的。</w:t>
      </w:r>
    </w:p>
    <w:p>
      <w:pPr>
        <w:pStyle w:val="BodyText"/>
      </w:pPr>
      <w:r>
        <w:t xml:space="preserve">ArrayList&lt;String&gt; android.telephony.SmsManager.divideMessage(String text)</w:t>
      </w:r>
    </w:p>
    <w:p>
      <w:pPr>
        <w:pStyle w:val="Heading3"/>
      </w:pPr>
      <w:bookmarkStart w:id="27" w:name="sim卡的ef文件有何作用"/>
      <w:bookmarkEnd w:id="27"/>
      <w:r>
        <w:t xml:space="preserve">6. sim卡的EF文件有何作用？</w:t>
      </w:r>
    </w:p>
    <w:p>
      <w:pPr>
        <w:pStyle w:val="FirstParagraph"/>
      </w:pPr>
      <w:r>
        <w:t xml:space="preserve">基本文件EF(Elementary File)是SIM卡文件系统的一部分。</w:t>
      </w:r>
    </w:p>
    <w:tbl>
      <w:tblPr>
        <w:tblStyle w:val="TableNormal"/>
        <w:tblW w:type="pct" w:w="5000.0"/>
        <w:tblLook w:firstRow="1"/>
      </w:tblPr>
      <w:tblGrid>
        <w:gridCol w:w="1131"/>
        <w:gridCol w:w="424"/>
        <w:gridCol w:w="565"/>
        <w:gridCol w:w="2899"/>
        <w:gridCol w:w="2899"/>
      </w:tblGrid>
      <w:tr>
        <w:trPr>
          <w:cnfStyle w:firstRow="1"/>
        </w:trPr>
        <w:tc>
          <w:tcPr>
            <w:tcBorders>
              <w:bottom w:val="single"/>
            </w:tcBorders>
            <w:vAlign w:val="bottom"/>
          </w:tcPr>
          <w:p>
            <w:pPr>
              <w:pStyle w:val="Compact"/>
              <w:jc w:val="left"/>
            </w:pPr>
            <w:r>
              <w:t xml:space="preserve">文件</w:t>
            </w:r>
          </w:p>
        </w:tc>
        <w:tc>
          <w:tcPr>
            <w:tcBorders>
              <w:bottom w:val="single"/>
            </w:tcBorders>
            <w:vAlign w:val="bottom"/>
          </w:tcPr>
          <w:p>
            <w:pPr>
              <w:pStyle w:val="Compact"/>
              <w:jc w:val="left"/>
            </w:pPr>
            <w:r>
              <w:t xml:space="preserve">文件标识符</w:t>
            </w:r>
          </w:p>
        </w:tc>
        <w:tc>
          <w:tcPr>
            <w:tcBorders>
              <w:bottom w:val="single"/>
            </w:tcBorders>
            <w:vAlign w:val="bottom"/>
          </w:tcPr>
          <w:p>
            <w:pPr>
              <w:pStyle w:val="Compact"/>
              <w:jc w:val="left"/>
            </w:pPr>
            <w:r>
              <w:t xml:space="preserve">文件缩写</w:t>
            </w:r>
          </w:p>
        </w:tc>
        <w:tc>
          <w:tcPr>
            <w:tcBorders>
              <w:bottom w:val="single"/>
            </w:tcBorders>
            <w:vAlign w:val="bottom"/>
          </w:tcPr>
          <w:p>
            <w:pPr>
              <w:pStyle w:val="Compact"/>
              <w:jc w:val="left"/>
            </w:pPr>
            <w:r>
              <w:t xml:space="preserve">中文名称</w:t>
            </w:r>
          </w:p>
        </w:tc>
        <w:tc>
          <w:tcPr>
            <w:tcBorders>
              <w:bottom w:val="single"/>
            </w:tcBorders>
            <w:vAlign w:val="bottom"/>
          </w:tcPr>
          <w:p>
            <w:pPr>
              <w:pStyle w:val="Compact"/>
              <w:jc w:val="left"/>
            </w:pPr>
            <w:r>
              <w:t xml:space="preserve">文件作用</w:t>
            </w:r>
          </w:p>
        </w:tc>
      </w:tr>
      <w:tr>
        <w:tc>
          <w:p>
            <w:pPr>
              <w:pStyle w:val="Compact"/>
              <w:jc w:val="left"/>
            </w:pPr>
            <w:r>
              <w:t xml:space="preserve">MF</w:t>
            </w:r>
          </w:p>
        </w:tc>
        <w:tc>
          <w:p>
            <w:pPr>
              <w:pStyle w:val="Compact"/>
              <w:jc w:val="left"/>
            </w:pPr>
            <w:r>
              <w:t xml:space="preserve">3F00</w:t>
            </w:r>
          </w:p>
        </w:tc>
        <w:tc>
          <w:p>
            <w:pPr>
              <w:pStyle w:val="Compact"/>
              <w:jc w:val="left"/>
            </w:pPr>
            <w:r>
              <w:t xml:space="preserve">根目录</w:t>
            </w:r>
          </w:p>
        </w:tc>
        <w:tc>
          <w:p>
            <w:pPr>
              <w:pStyle w:val="Compact"/>
              <w:jc w:val="left"/>
            </w:pPr>
            <w:r>
              <w:t xml:space="preserve">备注：所有非ETSI GSM协议中规定的应用文件由各厂家自行定义在根目录下（如：PIN1，PIN2…）</w:t>
            </w:r>
          </w:p>
        </w:tc>
        <w:tc>
          <w:p>
            <w:pPr>
              <w:pStyle w:val="Compact"/>
            </w:pPr>
          </w:p>
        </w:tc>
      </w:tr>
      <w:tr>
        <w:tc>
          <w:p>
            <w:pPr>
              <w:pStyle w:val="Compact"/>
              <w:jc w:val="left"/>
            </w:pPr>
            <w:r>
              <w:t xml:space="preserve">EFICCID</w:t>
            </w:r>
          </w:p>
        </w:tc>
        <w:tc>
          <w:p>
            <w:pPr>
              <w:pStyle w:val="Compact"/>
              <w:jc w:val="left"/>
            </w:pPr>
            <w:r>
              <w:t xml:space="preserve">2FE2</w:t>
            </w:r>
          </w:p>
        </w:tc>
        <w:tc>
          <w:p>
            <w:pPr>
              <w:pStyle w:val="Compact"/>
              <w:jc w:val="left"/>
            </w:pPr>
            <w:r>
              <w:t xml:space="preserve">ICCID</w:t>
            </w:r>
          </w:p>
        </w:tc>
        <w:tc>
          <w:p>
            <w:pPr>
              <w:pStyle w:val="Compact"/>
              <w:jc w:val="left"/>
            </w:pPr>
            <w:r>
              <w:t xml:space="preserve">SIM卡唯一的识别号</w:t>
            </w:r>
          </w:p>
        </w:tc>
        <w:tc>
          <w:p>
            <w:pPr>
              <w:pStyle w:val="Compact"/>
              <w:jc w:val="left"/>
            </w:pPr>
            <w:r>
              <w:t xml:space="preserve">包含运营商、卡商、发卡时间、省市代码等信息</w:t>
            </w:r>
          </w:p>
        </w:tc>
      </w:tr>
      <w:tr>
        <w:tc>
          <w:p>
            <w:pPr>
              <w:pStyle w:val="Compact"/>
              <w:jc w:val="left"/>
            </w:pPr>
            <w:r>
              <w:t xml:space="preserve">DFGSM</w:t>
            </w:r>
          </w:p>
        </w:tc>
        <w:tc>
          <w:p>
            <w:pPr>
              <w:pStyle w:val="Compact"/>
              <w:jc w:val="left"/>
            </w:pPr>
            <w:r>
              <w:t xml:space="preserve">7F20</w:t>
            </w:r>
          </w:p>
        </w:tc>
        <w:tc>
          <w:p>
            <w:pPr>
              <w:pStyle w:val="Compact"/>
              <w:jc w:val="left"/>
            </w:pPr>
            <w:r>
              <w:t xml:space="preserve">GSM目录</w:t>
            </w:r>
          </w:p>
        </w:tc>
        <w:tc>
          <w:p>
            <w:pPr>
              <w:pStyle w:val="Compact"/>
              <w:jc w:val="left"/>
            </w:pPr>
            <w:r>
              <w:t xml:space="preserve">备注：根据ETSIGSM09.91的规定Phase2(或以上)的SIM卡中应该有7F21并指向7F20,用以兼容Phase1的手机</w:t>
            </w:r>
          </w:p>
        </w:tc>
        <w:tc>
          <w:p>
            <w:pPr>
              <w:pStyle w:val="Compact"/>
            </w:pPr>
          </w:p>
        </w:tc>
      </w:tr>
      <w:tr>
        <w:tc>
          <w:p>
            <w:pPr>
              <w:pStyle w:val="Compact"/>
              <w:jc w:val="left"/>
            </w:pPr>
            <w:r>
              <w:t xml:space="preserve">EFLP语言选择</w:t>
            </w:r>
          </w:p>
        </w:tc>
        <w:tc>
          <w:p>
            <w:pPr>
              <w:pStyle w:val="Compact"/>
              <w:jc w:val="left"/>
            </w:pPr>
            <w:r>
              <w:t xml:space="preserve">6F05</w:t>
            </w:r>
          </w:p>
        </w:tc>
        <w:tc>
          <w:p>
            <w:pPr>
              <w:pStyle w:val="Compact"/>
              <w:jc w:val="left"/>
            </w:pPr>
            <w:r>
              <w:t xml:space="preserve">LP</w:t>
            </w:r>
          </w:p>
        </w:tc>
        <w:tc>
          <w:p>
            <w:pPr>
              <w:pStyle w:val="Compact"/>
              <w:jc w:val="left"/>
            </w:pPr>
            <w:r>
              <w:t xml:space="preserve">语言选择文件</w:t>
            </w:r>
          </w:p>
        </w:tc>
        <w:tc>
          <w:p>
            <w:pPr>
              <w:pStyle w:val="Compact"/>
              <w:jc w:val="left"/>
            </w:pPr>
            <w:r>
              <w:t xml:space="preserve">包含一种或多种语言编码</w:t>
            </w:r>
          </w:p>
        </w:tc>
      </w:tr>
      <w:tr>
        <w:tc>
          <w:p>
            <w:pPr>
              <w:pStyle w:val="Compact"/>
              <w:jc w:val="left"/>
            </w:pPr>
            <w:r>
              <w:t xml:space="preserve">EFIMSI</w:t>
            </w:r>
          </w:p>
        </w:tc>
        <w:tc>
          <w:p>
            <w:pPr>
              <w:pStyle w:val="Compact"/>
              <w:jc w:val="left"/>
            </w:pPr>
            <w:r>
              <w:t xml:space="preserve">6F07</w:t>
            </w:r>
          </w:p>
        </w:tc>
        <w:tc>
          <w:p>
            <w:pPr>
              <w:pStyle w:val="Compact"/>
              <w:jc w:val="left"/>
            </w:pPr>
            <w:r>
              <w:t xml:space="preserve">IMSI</w:t>
            </w:r>
          </w:p>
        </w:tc>
        <w:tc>
          <w:p>
            <w:pPr>
              <w:pStyle w:val="Compact"/>
              <w:jc w:val="left"/>
            </w:pPr>
            <w:r>
              <w:t xml:space="preserve">国际移动用户识别符</w:t>
            </w:r>
          </w:p>
        </w:tc>
        <w:tc>
          <w:p>
            <w:pPr>
              <w:pStyle w:val="Compact"/>
              <w:jc w:val="left"/>
            </w:pPr>
            <w:r>
              <w:t xml:space="preserve">包含SIM卡所对应的号段，比如46000代表135－139号段、46002代表1340－1348</w:t>
            </w:r>
          </w:p>
        </w:tc>
      </w:tr>
      <w:tr>
        <w:tc>
          <w:p>
            <w:pPr>
              <w:pStyle w:val="Compact"/>
              <w:jc w:val="left"/>
            </w:pPr>
            <w:r>
              <w:t xml:space="preserve">EFKC语音加密密钥</w:t>
            </w:r>
          </w:p>
        </w:tc>
        <w:tc>
          <w:p>
            <w:pPr>
              <w:pStyle w:val="Compact"/>
              <w:jc w:val="left"/>
            </w:pPr>
            <w:r>
              <w:t xml:space="preserve">6F20</w:t>
            </w:r>
          </w:p>
        </w:tc>
        <w:tc>
          <w:p>
            <w:pPr>
              <w:pStyle w:val="Compact"/>
              <w:jc w:val="left"/>
            </w:pPr>
            <w:r>
              <w:t xml:space="preserve">Kc</w:t>
            </w:r>
          </w:p>
        </w:tc>
        <w:tc>
          <w:p>
            <w:pPr>
              <w:pStyle w:val="Compact"/>
              <w:jc w:val="left"/>
            </w:pPr>
            <w:r>
              <w:t xml:space="preserve">计算密钥</w:t>
            </w:r>
          </w:p>
        </w:tc>
        <w:tc>
          <w:p>
            <w:pPr>
              <w:pStyle w:val="Compact"/>
              <w:jc w:val="left"/>
            </w:pPr>
            <w:r>
              <w:t xml:space="preserve">用于SIM卡的加密、解密</w:t>
            </w:r>
          </w:p>
        </w:tc>
      </w:tr>
      <w:tr>
        <w:tc>
          <w:p>
            <w:pPr>
              <w:pStyle w:val="Compact"/>
              <w:jc w:val="left"/>
            </w:pPr>
            <w:r>
              <w:t xml:space="preserve">EFPLMNsel网络选择表</w:t>
            </w:r>
          </w:p>
        </w:tc>
        <w:tc>
          <w:p>
            <w:pPr>
              <w:pStyle w:val="Compact"/>
              <w:jc w:val="left"/>
            </w:pPr>
            <w:r>
              <w:t xml:space="preserve">6F30</w:t>
            </w:r>
          </w:p>
        </w:tc>
        <w:tc>
          <w:p>
            <w:pPr>
              <w:pStyle w:val="Compact"/>
              <w:jc w:val="left"/>
            </w:pPr>
            <w:r>
              <w:t xml:space="preserve">PLMNsel</w:t>
            </w:r>
          </w:p>
        </w:tc>
        <w:tc>
          <w:p>
            <w:pPr>
              <w:pStyle w:val="Compact"/>
              <w:jc w:val="left"/>
            </w:pPr>
            <w:r>
              <w:t xml:space="preserve">公共陆地网选择</w:t>
            </w:r>
          </w:p>
        </w:tc>
        <w:tc>
          <w:p>
            <w:pPr>
              <w:pStyle w:val="Compact"/>
              <w:jc w:val="left"/>
            </w:pPr>
            <w:r>
              <w:t xml:space="preserve">决定SIM卡选择哪种网络，在这里应该选择中国移动的网络</w:t>
            </w:r>
          </w:p>
        </w:tc>
      </w:tr>
      <w:tr>
        <w:tc>
          <w:p>
            <w:pPr>
              <w:pStyle w:val="Compact"/>
              <w:jc w:val="left"/>
            </w:pPr>
            <w:r>
              <w:t xml:space="preserve">EFHPLMN归属地网络选择表</w:t>
            </w:r>
          </w:p>
        </w:tc>
        <w:tc>
          <w:p>
            <w:pPr>
              <w:pStyle w:val="Compact"/>
              <w:jc w:val="left"/>
            </w:pPr>
            <w:r>
              <w:t xml:space="preserve">6F31</w:t>
            </w:r>
          </w:p>
        </w:tc>
        <w:tc>
          <w:p>
            <w:pPr>
              <w:pStyle w:val="Compact"/>
              <w:jc w:val="left"/>
            </w:pPr>
            <w:r>
              <w:t xml:space="preserve">HPLMN</w:t>
            </w:r>
          </w:p>
        </w:tc>
        <w:tc>
          <w:p>
            <w:pPr>
              <w:pStyle w:val="Compact"/>
              <w:jc w:val="left"/>
            </w:pPr>
            <w:r>
              <w:t xml:space="preserve">两次搜索PLMN的时间间隔</w:t>
            </w:r>
          </w:p>
        </w:tc>
        <w:tc>
          <w:p>
            <w:pPr>
              <w:pStyle w:val="Compact"/>
              <w:jc w:val="left"/>
            </w:pPr>
            <w:r>
              <w:t xml:space="preserve">两次搜索中国移动的网络的时间间隔</w:t>
            </w:r>
          </w:p>
        </w:tc>
      </w:tr>
      <w:tr>
        <w:tc>
          <w:p>
            <w:pPr>
              <w:pStyle w:val="Compact"/>
              <w:jc w:val="left"/>
            </w:pPr>
            <w:r>
              <w:t xml:space="preserve">EFACMmax最大计费额</w:t>
            </w:r>
          </w:p>
        </w:tc>
        <w:tc>
          <w:p>
            <w:pPr>
              <w:pStyle w:val="Compact"/>
              <w:jc w:val="left"/>
            </w:pPr>
            <w:r>
              <w:t xml:space="preserve">6F37</w:t>
            </w:r>
          </w:p>
        </w:tc>
        <w:tc>
          <w:p>
            <w:pPr>
              <w:pStyle w:val="Compact"/>
              <w:jc w:val="left"/>
            </w:pPr>
            <w:r>
              <w:t xml:space="preserve">ACMmax</w:t>
            </w:r>
          </w:p>
        </w:tc>
        <w:tc>
          <w:p>
            <w:pPr>
              <w:pStyle w:val="Compact"/>
              <w:jc w:val="left"/>
            </w:pPr>
            <w:r>
              <w:t xml:space="preserve">包含累积呼叫表的最大值</w:t>
            </w:r>
          </w:p>
        </w:tc>
        <w:tc>
          <w:p>
            <w:pPr>
              <w:pStyle w:val="Compact"/>
              <w:jc w:val="left"/>
            </w:pPr>
            <w:r>
              <w:t xml:space="preserve">全部的ACM数据存在SIM卡中，此处取最大值</w:t>
            </w:r>
          </w:p>
        </w:tc>
      </w:tr>
      <w:tr>
        <w:tc>
          <w:p>
            <w:pPr>
              <w:pStyle w:val="Compact"/>
              <w:jc w:val="left"/>
            </w:pPr>
            <w:r>
              <w:t xml:space="preserve">EFSST SIM卡服务表</w:t>
            </w:r>
          </w:p>
        </w:tc>
        <w:tc>
          <w:p>
            <w:pPr>
              <w:pStyle w:val="Compact"/>
              <w:jc w:val="left"/>
            </w:pPr>
            <w:r>
              <w:t xml:space="preserve">6F38</w:t>
            </w:r>
          </w:p>
        </w:tc>
        <w:tc>
          <w:p>
            <w:pPr>
              <w:pStyle w:val="Compact"/>
              <w:jc w:val="left"/>
            </w:pPr>
            <w:r>
              <w:t xml:space="preserve">SST</w:t>
            </w:r>
          </w:p>
        </w:tc>
        <w:tc>
          <w:p>
            <w:pPr>
              <w:pStyle w:val="Compact"/>
              <w:jc w:val="left"/>
            </w:pPr>
            <w:r>
              <w:t xml:space="preserve">SIM卡服务列表</w:t>
            </w:r>
          </w:p>
        </w:tc>
        <w:tc>
          <w:p>
            <w:pPr>
              <w:pStyle w:val="Compact"/>
              <w:jc w:val="left"/>
            </w:pPr>
            <w:r>
              <w:t xml:space="preserve">指出SIM卡可以提供服务的种类，哪些业务被激活哪些业务没有开通</w:t>
            </w:r>
          </w:p>
        </w:tc>
      </w:tr>
      <w:tr>
        <w:tc>
          <w:p>
            <w:pPr>
              <w:pStyle w:val="Compact"/>
              <w:jc w:val="left"/>
            </w:pPr>
            <w:r>
              <w:t xml:space="preserve">EFACM累加计费计数器</w:t>
            </w:r>
          </w:p>
        </w:tc>
        <w:tc>
          <w:p>
            <w:pPr>
              <w:pStyle w:val="Compact"/>
              <w:jc w:val="left"/>
            </w:pPr>
            <w:r>
              <w:t xml:space="preserve">6F39</w:t>
            </w:r>
          </w:p>
        </w:tc>
        <w:tc>
          <w:p>
            <w:pPr>
              <w:pStyle w:val="Compact"/>
              <w:jc w:val="left"/>
            </w:pPr>
            <w:r>
              <w:t xml:space="preserve">ACM</w:t>
            </w:r>
          </w:p>
        </w:tc>
        <w:tc>
          <w:p>
            <w:pPr>
              <w:pStyle w:val="Compact"/>
              <w:jc w:val="left"/>
            </w:pPr>
            <w:r>
              <w:t xml:space="preserve">累计呼叫列表</w:t>
            </w:r>
          </w:p>
        </w:tc>
        <w:tc>
          <w:p>
            <w:pPr>
              <w:pStyle w:val="Compact"/>
              <w:jc w:val="left"/>
            </w:pPr>
            <w:r>
              <w:t xml:space="preserve">当前的呼叫和以前的呼叫的单位总和</w:t>
            </w:r>
          </w:p>
        </w:tc>
      </w:tr>
      <w:tr>
        <w:tc>
          <w:p>
            <w:pPr>
              <w:pStyle w:val="Compact"/>
              <w:jc w:val="left"/>
            </w:pPr>
            <w:r>
              <w:t xml:space="preserve">EFGID1分组识别1</w:t>
            </w:r>
          </w:p>
        </w:tc>
        <w:tc>
          <w:p>
            <w:pPr>
              <w:pStyle w:val="Compact"/>
              <w:jc w:val="left"/>
            </w:pPr>
            <w:r>
              <w:t xml:space="preserve">6F3E</w:t>
            </w:r>
          </w:p>
        </w:tc>
        <w:tc>
          <w:p>
            <w:pPr>
              <w:pStyle w:val="Compact"/>
              <w:jc w:val="left"/>
            </w:pPr>
            <w:r>
              <w:t xml:space="preserve">GID1</w:t>
            </w:r>
          </w:p>
        </w:tc>
        <w:tc>
          <w:p>
            <w:pPr>
              <w:pStyle w:val="Compact"/>
              <w:jc w:val="left"/>
            </w:pPr>
            <w:r>
              <w:t xml:space="preserve">1级分组识别文件</w:t>
            </w:r>
          </w:p>
        </w:tc>
        <w:tc>
          <w:p>
            <w:pPr>
              <w:pStyle w:val="Compact"/>
              <w:jc w:val="left"/>
            </w:pPr>
            <w:r>
              <w:t xml:space="preserve">包含特定的SIM-ME组合的标识符，可以识别一组特定的SIM卡</w:t>
            </w:r>
          </w:p>
        </w:tc>
      </w:tr>
      <w:tr>
        <w:tc>
          <w:p>
            <w:pPr>
              <w:pStyle w:val="Compact"/>
              <w:jc w:val="left"/>
            </w:pPr>
            <w:r>
              <w:t xml:space="preserve">EFGID2分组识别2</w:t>
            </w:r>
          </w:p>
        </w:tc>
        <w:tc>
          <w:p>
            <w:pPr>
              <w:pStyle w:val="Compact"/>
              <w:jc w:val="left"/>
            </w:pPr>
            <w:r>
              <w:t xml:space="preserve">6F3F</w:t>
            </w:r>
          </w:p>
        </w:tc>
        <w:tc>
          <w:p>
            <w:pPr>
              <w:pStyle w:val="Compact"/>
              <w:jc w:val="left"/>
            </w:pPr>
            <w:r>
              <w:t xml:space="preserve">GID2</w:t>
            </w:r>
          </w:p>
        </w:tc>
        <w:tc>
          <w:p>
            <w:pPr>
              <w:pStyle w:val="Compact"/>
              <w:jc w:val="left"/>
            </w:pPr>
            <w:r>
              <w:t xml:space="preserve">2级分组识别文件</w:t>
            </w:r>
          </w:p>
        </w:tc>
        <w:tc>
          <w:p>
            <w:pPr>
              <w:pStyle w:val="Compact"/>
              <w:jc w:val="left"/>
            </w:pPr>
            <w:r>
              <w:t xml:space="preserve">包含特定的SIM-ME组合的标识符，可以识别一组特定的SIM卡</w:t>
            </w:r>
          </w:p>
        </w:tc>
      </w:tr>
      <w:tr>
        <w:tc>
          <w:p>
            <w:pPr>
              <w:pStyle w:val="Compact"/>
              <w:jc w:val="left"/>
            </w:pPr>
            <w:r>
              <w:t xml:space="preserve">EFPUCT单位价格/货币表</w:t>
            </w:r>
          </w:p>
        </w:tc>
        <w:tc>
          <w:p>
            <w:pPr>
              <w:pStyle w:val="Compact"/>
              <w:jc w:val="left"/>
            </w:pPr>
            <w:r>
              <w:t xml:space="preserve">6F41</w:t>
            </w:r>
          </w:p>
        </w:tc>
        <w:tc>
          <w:p>
            <w:pPr>
              <w:pStyle w:val="Compact"/>
              <w:jc w:val="left"/>
            </w:pPr>
            <w:r>
              <w:t xml:space="preserve">PUCT</w:t>
            </w:r>
          </w:p>
        </w:tc>
        <w:tc>
          <w:p>
            <w:pPr>
              <w:pStyle w:val="Compact"/>
              <w:jc w:val="left"/>
            </w:pPr>
            <w:r>
              <w:t xml:space="preserve">呼叫单位的价格和货币表</w:t>
            </w:r>
          </w:p>
        </w:tc>
        <w:tc>
          <w:p>
            <w:pPr>
              <w:pStyle w:val="Compact"/>
              <w:jc w:val="left"/>
            </w:pPr>
            <w:r>
              <w:t xml:space="preserve">PUCT是与计费通知有关的信息，ME用这个信息结合EFACM，以用户选择的货币来计算呼叫费用</w:t>
            </w:r>
          </w:p>
        </w:tc>
      </w:tr>
      <w:tr>
        <w:tc>
          <w:p>
            <w:pPr>
              <w:pStyle w:val="Compact"/>
              <w:jc w:val="left"/>
            </w:pPr>
            <w:r>
              <w:t xml:space="preserve">EFCBMI小区广播识别号</w:t>
            </w:r>
          </w:p>
        </w:tc>
        <w:tc>
          <w:p>
            <w:pPr>
              <w:pStyle w:val="Compact"/>
              <w:jc w:val="left"/>
            </w:pPr>
            <w:r>
              <w:t xml:space="preserve">6F45</w:t>
            </w:r>
          </w:p>
        </w:tc>
        <w:tc>
          <w:p>
            <w:pPr>
              <w:pStyle w:val="Compact"/>
              <w:jc w:val="left"/>
            </w:pPr>
            <w:r>
              <w:t xml:space="preserve">CBMI</w:t>
            </w:r>
          </w:p>
        </w:tc>
        <w:tc>
          <w:p>
            <w:pPr>
              <w:pStyle w:val="Compact"/>
              <w:jc w:val="left"/>
            </w:pPr>
            <w:r>
              <w:t xml:space="preserve">小区广播信息标识符</w:t>
            </w:r>
          </w:p>
        </w:tc>
        <w:tc>
          <w:p>
            <w:pPr>
              <w:pStyle w:val="Compact"/>
              <w:jc w:val="left"/>
            </w:pPr>
            <w:r>
              <w:t xml:space="preserve">规定了用户希望MS采纳的小区广播消息内容的类型</w:t>
            </w:r>
          </w:p>
        </w:tc>
      </w:tr>
      <w:tr>
        <w:tc>
          <w:p>
            <w:pPr>
              <w:pStyle w:val="Compact"/>
              <w:jc w:val="left"/>
            </w:pPr>
            <w:r>
              <w:t xml:space="preserve">EFSPN服务提供商</w:t>
            </w:r>
          </w:p>
        </w:tc>
        <w:tc>
          <w:p>
            <w:pPr>
              <w:pStyle w:val="Compact"/>
              <w:jc w:val="left"/>
            </w:pPr>
            <w:r>
              <w:t xml:space="preserve">6F46</w:t>
            </w:r>
          </w:p>
        </w:tc>
        <w:tc>
          <w:p>
            <w:pPr>
              <w:pStyle w:val="Compact"/>
              <w:jc w:val="left"/>
            </w:pPr>
            <w:r>
              <w:t xml:space="preserve">SPN</w:t>
            </w:r>
          </w:p>
        </w:tc>
        <w:tc>
          <w:p>
            <w:pPr>
              <w:pStyle w:val="Compact"/>
              <w:jc w:val="left"/>
            </w:pPr>
            <w:r>
              <w:t xml:space="preserve">服务提供商名称</w:t>
            </w:r>
          </w:p>
        </w:tc>
        <w:tc>
          <w:p>
            <w:pPr>
              <w:pStyle w:val="Compact"/>
              <w:jc w:val="left"/>
            </w:pPr>
            <w:r>
              <w:t xml:space="preserve">包含服务提供商的名称和ME显示的相应要求</w:t>
            </w:r>
          </w:p>
        </w:tc>
      </w:tr>
      <w:tr>
        <w:tc>
          <w:p>
            <w:pPr>
              <w:pStyle w:val="Compact"/>
              <w:jc w:val="left"/>
            </w:pPr>
            <w:r>
              <w:t xml:space="preserve">EFCBMID</w:t>
            </w:r>
          </w:p>
        </w:tc>
        <w:tc>
          <w:p>
            <w:pPr>
              <w:pStyle w:val="Compact"/>
              <w:jc w:val="left"/>
            </w:pPr>
            <w:r>
              <w:t xml:space="preserve">6F48</w:t>
            </w:r>
          </w:p>
        </w:tc>
        <w:tc>
          <w:p>
            <w:pPr>
              <w:pStyle w:val="Compact"/>
              <w:jc w:val="left"/>
            </w:pPr>
            <w:r>
              <w:t xml:space="preserve">CBMID</w:t>
            </w:r>
          </w:p>
        </w:tc>
        <w:tc>
          <w:p>
            <w:pPr>
              <w:pStyle w:val="Compact"/>
              <w:jc w:val="left"/>
            </w:pPr>
            <w:r>
              <w:t xml:space="preserve">数据下载的小区广播消息识别符</w:t>
            </w:r>
          </w:p>
        </w:tc>
        <w:tc>
          <w:p>
            <w:pPr>
              <w:pStyle w:val="Compact"/>
              <w:jc w:val="left"/>
            </w:pPr>
            <w:r>
              <w:t xml:space="preserve">移动台将收到的CBMID传送给SIM卡</w:t>
            </w:r>
          </w:p>
        </w:tc>
      </w:tr>
      <w:tr>
        <w:tc>
          <w:p>
            <w:pPr>
              <w:pStyle w:val="Compact"/>
              <w:jc w:val="left"/>
            </w:pPr>
            <w:r>
              <w:t xml:space="preserve">EFSUME</w:t>
            </w:r>
          </w:p>
        </w:tc>
        <w:tc>
          <w:p>
            <w:pPr>
              <w:pStyle w:val="Compact"/>
              <w:jc w:val="left"/>
            </w:pPr>
            <w:r>
              <w:t xml:space="preserve">6F54</w:t>
            </w:r>
          </w:p>
        </w:tc>
        <w:tc>
          <w:p>
            <w:pPr>
              <w:pStyle w:val="Compact"/>
              <w:jc w:val="left"/>
            </w:pPr>
            <w:r>
              <w:t xml:space="preserve">SUME</w:t>
            </w:r>
          </w:p>
        </w:tc>
        <w:tc>
          <w:p>
            <w:pPr>
              <w:pStyle w:val="Compact"/>
              <w:jc w:val="left"/>
            </w:pPr>
            <w:r>
              <w:t xml:space="preserve">建立菜单单元</w:t>
            </w:r>
          </w:p>
        </w:tc>
        <w:tc>
          <w:p>
            <w:pPr>
              <w:pStyle w:val="Compact"/>
              <w:jc w:val="left"/>
            </w:pPr>
            <w:r>
              <w:t xml:space="preserve">建立SIM卡中的菜单</w:t>
            </w:r>
          </w:p>
        </w:tc>
      </w:tr>
      <w:tr>
        <w:tc>
          <w:p>
            <w:pPr>
              <w:pStyle w:val="Compact"/>
              <w:jc w:val="left"/>
            </w:pPr>
            <w:r>
              <w:t xml:space="preserve">EFBCCH广播信道</w:t>
            </w:r>
          </w:p>
        </w:tc>
        <w:tc>
          <w:p>
            <w:pPr>
              <w:pStyle w:val="Compact"/>
              <w:jc w:val="left"/>
            </w:pPr>
            <w:r>
              <w:t xml:space="preserve">6F74</w:t>
            </w:r>
          </w:p>
        </w:tc>
        <w:tc>
          <w:p>
            <w:pPr>
              <w:pStyle w:val="Compact"/>
              <w:jc w:val="left"/>
            </w:pPr>
            <w:r>
              <w:t xml:space="preserve">BCCH</w:t>
            </w:r>
          </w:p>
        </w:tc>
        <w:tc>
          <w:p>
            <w:pPr>
              <w:pStyle w:val="Compact"/>
              <w:jc w:val="left"/>
            </w:pPr>
            <w:r>
              <w:t xml:space="preserve">广播控制信道</w:t>
            </w:r>
          </w:p>
        </w:tc>
        <w:tc>
          <w:p>
            <w:pPr>
              <w:pStyle w:val="Compact"/>
              <w:jc w:val="left"/>
            </w:pPr>
            <w:r>
              <w:t xml:space="preserve">由于BCCH的存储，在选择小区时，MS可以缩小对BCCH载波的搜索范围</w:t>
            </w:r>
          </w:p>
        </w:tc>
      </w:tr>
      <w:tr>
        <w:tc>
          <w:p>
            <w:pPr>
              <w:pStyle w:val="Compact"/>
              <w:jc w:val="left"/>
            </w:pPr>
            <w:r>
              <w:t xml:space="preserve">EFACC访问控制级别</w:t>
            </w:r>
          </w:p>
        </w:tc>
        <w:tc>
          <w:p>
            <w:pPr>
              <w:pStyle w:val="Compact"/>
              <w:jc w:val="left"/>
            </w:pPr>
            <w:r>
              <w:t xml:space="preserve">6F78</w:t>
            </w:r>
          </w:p>
        </w:tc>
        <w:tc>
          <w:p>
            <w:pPr>
              <w:pStyle w:val="Compact"/>
              <w:jc w:val="left"/>
            </w:pPr>
            <w:r>
              <w:t xml:space="preserve">ACC</w:t>
            </w:r>
          </w:p>
        </w:tc>
        <w:tc>
          <w:p>
            <w:pPr>
              <w:pStyle w:val="Compact"/>
              <w:jc w:val="left"/>
            </w:pPr>
            <w:r>
              <w:t xml:space="preserve">访问控制级别</w:t>
            </w:r>
          </w:p>
        </w:tc>
        <w:tc>
          <w:p>
            <w:pPr>
              <w:pStyle w:val="Compact"/>
              <w:jc w:val="left"/>
            </w:pPr>
            <w:r>
              <w:t xml:space="preserve">SIM卡有15个级别，10个普通级别，5个高级级别</w:t>
            </w:r>
          </w:p>
        </w:tc>
      </w:tr>
      <w:tr>
        <w:tc>
          <w:p>
            <w:pPr>
              <w:pStyle w:val="Compact"/>
              <w:jc w:val="left"/>
            </w:pPr>
            <w:r>
              <w:t xml:space="preserve">EFFPLMN禁止网络号</w:t>
            </w:r>
          </w:p>
        </w:tc>
        <w:tc>
          <w:p>
            <w:pPr>
              <w:pStyle w:val="Compact"/>
              <w:jc w:val="left"/>
            </w:pPr>
            <w:r>
              <w:t xml:space="preserve">6F7B</w:t>
            </w:r>
          </w:p>
        </w:tc>
        <w:tc>
          <w:p>
            <w:pPr>
              <w:pStyle w:val="Compact"/>
              <w:jc w:val="left"/>
            </w:pPr>
            <w:r>
              <w:t xml:space="preserve">FPLMN</w:t>
            </w:r>
          </w:p>
        </w:tc>
        <w:tc>
          <w:p>
            <w:pPr>
              <w:pStyle w:val="Compact"/>
              <w:jc w:val="left"/>
            </w:pPr>
            <w:r>
              <w:t xml:space="preserve">禁用的PLMN</w:t>
            </w:r>
          </w:p>
        </w:tc>
        <w:tc>
          <w:p>
            <w:pPr>
              <w:pStyle w:val="Compact"/>
              <w:jc w:val="left"/>
            </w:pPr>
            <w:r>
              <w:t xml:space="preserve">禁止选择除中国移动以外的其他运营商，比如中国联通、中国卫通等</w:t>
            </w:r>
          </w:p>
        </w:tc>
      </w:tr>
      <w:tr>
        <w:tc>
          <w:p>
            <w:pPr>
              <w:pStyle w:val="Compact"/>
              <w:jc w:val="left"/>
            </w:pPr>
            <w:r>
              <w:t xml:space="preserve">EFLOCI位置信息</w:t>
            </w:r>
          </w:p>
        </w:tc>
        <w:tc>
          <w:p>
            <w:pPr>
              <w:pStyle w:val="Compact"/>
              <w:jc w:val="left"/>
            </w:pPr>
            <w:r>
              <w:t xml:space="preserve">6F7E</w:t>
            </w:r>
          </w:p>
        </w:tc>
        <w:tc>
          <w:p>
            <w:pPr>
              <w:pStyle w:val="Compact"/>
              <w:jc w:val="left"/>
            </w:pPr>
            <w:r>
              <w:t xml:space="preserve">LOCI</w:t>
            </w:r>
          </w:p>
        </w:tc>
        <w:tc>
          <w:p>
            <w:pPr>
              <w:pStyle w:val="Compact"/>
              <w:jc w:val="left"/>
            </w:pPr>
            <w:r>
              <w:t xml:space="preserve">位置信息</w:t>
            </w:r>
          </w:p>
        </w:tc>
        <w:tc>
          <w:p>
            <w:pPr>
              <w:pStyle w:val="Compact"/>
              <w:jc w:val="left"/>
            </w:pPr>
            <w:r>
              <w:t xml:space="preserve">存储临时移动用户识别符、位置区信息等内容</w:t>
            </w:r>
          </w:p>
        </w:tc>
      </w:tr>
      <w:tr>
        <w:tc>
          <w:p>
            <w:pPr>
              <w:pStyle w:val="Compact"/>
              <w:jc w:val="left"/>
            </w:pPr>
            <w:r>
              <w:t xml:space="preserve">EFAD管理数据</w:t>
            </w:r>
          </w:p>
        </w:tc>
        <w:tc>
          <w:p>
            <w:pPr>
              <w:pStyle w:val="Compact"/>
              <w:jc w:val="left"/>
            </w:pPr>
            <w:r>
              <w:t xml:space="preserve">6FAD</w:t>
            </w:r>
          </w:p>
        </w:tc>
        <w:tc>
          <w:p>
            <w:pPr>
              <w:pStyle w:val="Compact"/>
              <w:jc w:val="left"/>
            </w:pPr>
            <w:r>
              <w:t xml:space="preserve">AD</w:t>
            </w:r>
          </w:p>
        </w:tc>
        <w:tc>
          <w:p>
            <w:pPr>
              <w:pStyle w:val="Compact"/>
              <w:jc w:val="left"/>
            </w:pPr>
            <w:r>
              <w:t xml:space="preserve">管理数据</w:t>
            </w:r>
          </w:p>
        </w:tc>
        <w:tc>
          <w:p>
            <w:pPr>
              <w:pStyle w:val="Compact"/>
              <w:jc w:val="left"/>
            </w:pPr>
            <w:r>
              <w:t xml:space="preserve">包括关于不同类型SIM卡操作模式的信息。例如：常规模式（PLMN用户用于GSM网络操作），型号认证模式（允许ME在无线设备的认证期间的特殊应用）；小区测试模式（在小区商用之前，进行小区测试），制造商特定模式（允许ME制造商在维护阶段进行特定的性能自动测试）</w:t>
            </w:r>
          </w:p>
        </w:tc>
      </w:tr>
      <w:tr>
        <w:tc>
          <w:p>
            <w:pPr>
              <w:pStyle w:val="Compact"/>
              <w:jc w:val="left"/>
            </w:pPr>
            <w:r>
              <w:t xml:space="preserve">EFPHASE阶段</w:t>
            </w:r>
          </w:p>
        </w:tc>
        <w:tc>
          <w:p>
            <w:pPr>
              <w:pStyle w:val="Compact"/>
              <w:jc w:val="left"/>
            </w:pPr>
            <w:r>
              <w:t xml:space="preserve">6FAE</w:t>
            </w:r>
          </w:p>
        </w:tc>
        <w:tc>
          <w:p>
            <w:pPr>
              <w:pStyle w:val="Compact"/>
              <w:jc w:val="left"/>
            </w:pPr>
            <w:r>
              <w:t xml:space="preserve">PHASE</w:t>
            </w:r>
          </w:p>
        </w:tc>
        <w:tc>
          <w:p>
            <w:pPr>
              <w:pStyle w:val="Compact"/>
              <w:jc w:val="left"/>
            </w:pPr>
            <w:r>
              <w:t xml:space="preserve">阶段标识</w:t>
            </w:r>
          </w:p>
        </w:tc>
        <w:tc>
          <w:p>
            <w:pPr>
              <w:pStyle w:val="Compact"/>
              <w:jc w:val="left"/>
            </w:pPr>
            <w:r>
              <w:t xml:space="preserve">标识SIM卡所处的阶段信息，比如是普通SIM卡还是STK卡等</w:t>
            </w:r>
          </w:p>
        </w:tc>
      </w:tr>
      <w:tr>
        <w:tc>
          <w:p>
            <w:pPr>
              <w:pStyle w:val="Compact"/>
              <w:jc w:val="left"/>
            </w:pPr>
            <w:r>
              <w:t xml:space="preserve">DFTELECOM</w:t>
            </w:r>
          </w:p>
        </w:tc>
        <w:tc>
          <w:p>
            <w:pPr>
              <w:pStyle w:val="Compact"/>
              <w:jc w:val="left"/>
            </w:pPr>
            <w:r>
              <w:t xml:space="preserve">7F10</w:t>
            </w:r>
          </w:p>
        </w:tc>
        <w:tc>
          <w:p>
            <w:pPr>
              <w:pStyle w:val="Compact"/>
              <w:jc w:val="left"/>
            </w:pPr>
            <w:r>
              <w:t xml:space="preserve">电信目录</w:t>
            </w:r>
          </w:p>
        </w:tc>
        <w:tc>
          <w:p>
            <w:pPr>
              <w:pStyle w:val="Compact"/>
            </w:pPr>
          </w:p>
        </w:tc>
        <w:tc>
          <w:p>
            <w:pPr>
              <w:pStyle w:val="Compact"/>
            </w:pPr>
          </w:p>
        </w:tc>
      </w:tr>
      <w:tr>
        <w:tc>
          <w:p>
            <w:pPr>
              <w:pStyle w:val="Compact"/>
              <w:jc w:val="left"/>
            </w:pPr>
            <w:r>
              <w:t xml:space="preserve">EFADN缩位拨号</w:t>
            </w:r>
          </w:p>
        </w:tc>
        <w:tc>
          <w:p>
            <w:pPr>
              <w:pStyle w:val="Compact"/>
              <w:jc w:val="left"/>
            </w:pPr>
            <w:r>
              <w:t xml:space="preserve">6F3A</w:t>
            </w:r>
          </w:p>
        </w:tc>
        <w:tc>
          <w:p>
            <w:pPr>
              <w:pStyle w:val="Compact"/>
              <w:jc w:val="left"/>
            </w:pPr>
            <w:r>
              <w:t xml:space="preserve">AND</w:t>
            </w:r>
          </w:p>
        </w:tc>
        <w:tc>
          <w:p>
            <w:pPr>
              <w:pStyle w:val="Compact"/>
              <w:jc w:val="left"/>
            </w:pPr>
            <w:r>
              <w:t xml:space="preserve">电话簿</w:t>
            </w:r>
          </w:p>
        </w:tc>
        <w:tc>
          <w:p>
            <w:pPr>
              <w:pStyle w:val="Compact"/>
              <w:jc w:val="left"/>
            </w:pPr>
            <w:r>
              <w:t xml:space="preserve">用于将电话记录存放在SIM卡中</w:t>
            </w:r>
          </w:p>
        </w:tc>
      </w:tr>
      <w:tr>
        <w:tc>
          <w:p>
            <w:pPr>
              <w:pStyle w:val="Compact"/>
              <w:jc w:val="left"/>
            </w:pPr>
            <w:r>
              <w:t xml:space="preserve">EFFDN固定拨号</w:t>
            </w:r>
          </w:p>
        </w:tc>
        <w:tc>
          <w:p>
            <w:pPr>
              <w:pStyle w:val="Compact"/>
              <w:jc w:val="left"/>
            </w:pPr>
            <w:r>
              <w:t xml:space="preserve">6F3B</w:t>
            </w:r>
          </w:p>
        </w:tc>
        <w:tc>
          <w:p>
            <w:pPr>
              <w:pStyle w:val="Compact"/>
              <w:jc w:val="left"/>
            </w:pPr>
            <w:r>
              <w:t xml:space="preserve">FDN</w:t>
            </w:r>
          </w:p>
        </w:tc>
        <w:tc>
          <w:p>
            <w:pPr>
              <w:pStyle w:val="Compact"/>
              <w:jc w:val="left"/>
            </w:pPr>
            <w:r>
              <w:t xml:space="preserve">固定拨号</w:t>
            </w:r>
          </w:p>
        </w:tc>
        <w:tc>
          <w:p>
            <w:pPr>
              <w:pStyle w:val="Compact"/>
              <w:jc w:val="left"/>
            </w:pPr>
            <w:r>
              <w:t xml:space="preserve">包括固定拨号（FDN）和/或补充业务控制字串（SSC），还包括相关网络/承载能力的识别符和扩展记录的识别符，以及有关的α识别符</w:t>
            </w:r>
          </w:p>
        </w:tc>
      </w:tr>
      <w:tr>
        <w:tc>
          <w:p>
            <w:pPr>
              <w:pStyle w:val="Compact"/>
              <w:jc w:val="left"/>
            </w:pPr>
            <w:r>
              <w:t xml:space="preserve">EFSMS短消息</w:t>
            </w:r>
          </w:p>
        </w:tc>
        <w:tc>
          <w:p>
            <w:pPr>
              <w:pStyle w:val="Compact"/>
              <w:jc w:val="left"/>
            </w:pPr>
            <w:r>
              <w:t xml:space="preserve">6F3C</w:t>
            </w:r>
          </w:p>
        </w:tc>
        <w:tc>
          <w:p>
            <w:pPr>
              <w:pStyle w:val="Compact"/>
              <w:jc w:val="left"/>
            </w:pPr>
            <w:r>
              <w:t xml:space="preserve">SMS</w:t>
            </w:r>
          </w:p>
        </w:tc>
        <w:tc>
          <w:p>
            <w:pPr>
              <w:pStyle w:val="Compact"/>
              <w:jc w:val="left"/>
            </w:pPr>
            <w:r>
              <w:t xml:space="preserve">短消息</w:t>
            </w:r>
          </w:p>
        </w:tc>
        <w:tc>
          <w:p>
            <w:pPr>
              <w:pStyle w:val="Compact"/>
              <w:jc w:val="left"/>
            </w:pPr>
            <w:r>
              <w:t xml:space="preserve">用于将短消息记录存放在SIM卡中</w:t>
            </w:r>
          </w:p>
        </w:tc>
      </w:tr>
      <w:tr>
        <w:tc>
          <w:p>
            <w:pPr>
              <w:pStyle w:val="Compact"/>
              <w:jc w:val="left"/>
            </w:pPr>
            <w:r>
              <w:t xml:space="preserve">EFCCP能力配置参数</w:t>
            </w:r>
          </w:p>
        </w:tc>
        <w:tc>
          <w:p>
            <w:pPr>
              <w:pStyle w:val="Compact"/>
              <w:jc w:val="left"/>
            </w:pPr>
            <w:r>
              <w:t xml:space="preserve">6F3D</w:t>
            </w:r>
          </w:p>
        </w:tc>
        <w:tc>
          <w:p>
            <w:pPr>
              <w:pStyle w:val="Compact"/>
              <w:jc w:val="left"/>
            </w:pPr>
            <w:r>
              <w:t xml:space="preserve">CCP</w:t>
            </w:r>
          </w:p>
        </w:tc>
        <w:tc>
          <w:p>
            <w:pPr>
              <w:pStyle w:val="Compact"/>
              <w:jc w:val="left"/>
            </w:pPr>
            <w:r>
              <w:t xml:space="preserve">能力配置参数</w:t>
            </w:r>
          </w:p>
        </w:tc>
        <w:tc>
          <w:p>
            <w:pPr>
              <w:pStyle w:val="Compact"/>
              <w:jc w:val="left"/>
            </w:pPr>
            <w:r>
              <w:t xml:space="preserve">包括所需要的网络和承载能力的参数，以及当采用一个缩位拨号号码，固定拨号号码，MSISDN、最后拨号号码、服务拨号号码或禁止拨号方式等，建立呼叫时相关的ME配置</w:t>
            </w:r>
          </w:p>
        </w:tc>
      </w:tr>
      <w:tr>
        <w:tc>
          <w:p>
            <w:pPr>
              <w:pStyle w:val="Compact"/>
              <w:jc w:val="left"/>
            </w:pPr>
            <w:r>
              <w:t xml:space="preserve">EFMSISDN电话号码</w:t>
            </w:r>
          </w:p>
        </w:tc>
        <w:tc>
          <w:p>
            <w:pPr>
              <w:pStyle w:val="Compact"/>
              <w:jc w:val="left"/>
            </w:pPr>
            <w:r>
              <w:t xml:space="preserve">6F40</w:t>
            </w:r>
          </w:p>
        </w:tc>
        <w:tc>
          <w:p>
            <w:pPr>
              <w:pStyle w:val="Compact"/>
              <w:jc w:val="left"/>
            </w:pPr>
            <w:r>
              <w:t xml:space="preserve">MSISDN</w:t>
            </w:r>
          </w:p>
        </w:tc>
        <w:tc>
          <w:p>
            <w:pPr>
              <w:pStyle w:val="Compact"/>
              <w:jc w:val="left"/>
            </w:pPr>
            <w:r>
              <w:t xml:space="preserve">移动基站国际综合业务网号</w:t>
            </w:r>
          </w:p>
        </w:tc>
        <w:tc>
          <w:p>
            <w:pPr>
              <w:pStyle w:val="Compact"/>
              <w:jc w:val="left"/>
            </w:pPr>
            <w:r>
              <w:t xml:space="preserve">存放用户的手机号</w:t>
            </w:r>
          </w:p>
        </w:tc>
      </w:tr>
      <w:tr>
        <w:tc>
          <w:p>
            <w:pPr>
              <w:pStyle w:val="Compact"/>
              <w:jc w:val="left"/>
            </w:pPr>
            <w:r>
              <w:t xml:space="preserve">EFSMSP短信息参数</w:t>
            </w:r>
          </w:p>
        </w:tc>
        <w:tc>
          <w:p>
            <w:pPr>
              <w:pStyle w:val="Compact"/>
              <w:jc w:val="left"/>
            </w:pPr>
            <w:r>
              <w:t xml:space="preserve">6F42</w:t>
            </w:r>
          </w:p>
        </w:tc>
        <w:tc>
          <w:p>
            <w:pPr>
              <w:pStyle w:val="Compact"/>
              <w:jc w:val="left"/>
            </w:pPr>
            <w:r>
              <w:t xml:space="preserve">SMSP</w:t>
            </w:r>
          </w:p>
        </w:tc>
        <w:tc>
          <w:p>
            <w:pPr>
              <w:pStyle w:val="Compact"/>
              <w:jc w:val="left"/>
            </w:pPr>
            <w:r>
              <w:t xml:space="preserve">短消息业务参数</w:t>
            </w:r>
          </w:p>
        </w:tc>
        <w:tc>
          <w:p>
            <w:pPr>
              <w:pStyle w:val="Compact"/>
              <w:jc w:val="left"/>
            </w:pPr>
            <w:r>
              <w:t xml:space="preserve">包括短信中心号码等信息</w:t>
            </w:r>
          </w:p>
        </w:tc>
      </w:tr>
      <w:tr>
        <w:tc>
          <w:p>
            <w:pPr>
              <w:pStyle w:val="Compact"/>
              <w:jc w:val="left"/>
            </w:pPr>
            <w:r>
              <w:t xml:space="preserve">EFSMSS短信息状态</w:t>
            </w:r>
          </w:p>
        </w:tc>
        <w:tc>
          <w:p>
            <w:pPr>
              <w:pStyle w:val="Compact"/>
              <w:jc w:val="left"/>
            </w:pPr>
            <w:r>
              <w:t xml:space="preserve">6F43</w:t>
            </w:r>
          </w:p>
        </w:tc>
        <w:tc>
          <w:p>
            <w:pPr>
              <w:pStyle w:val="Compact"/>
              <w:jc w:val="left"/>
            </w:pPr>
            <w:r>
              <w:t xml:space="preserve">SMSS</w:t>
            </w:r>
          </w:p>
        </w:tc>
        <w:tc>
          <w:p>
            <w:pPr>
              <w:pStyle w:val="Compact"/>
              <w:jc w:val="left"/>
            </w:pPr>
            <w:r>
              <w:t xml:space="preserve">短消息状态</w:t>
            </w:r>
          </w:p>
        </w:tc>
        <w:tc>
          <w:p>
            <w:pPr>
              <w:pStyle w:val="Compact"/>
              <w:jc w:val="left"/>
            </w:pPr>
            <w:r>
              <w:t xml:space="preserve">这个标识是用来控制流量的</w:t>
            </w:r>
          </w:p>
        </w:tc>
      </w:tr>
      <w:tr>
        <w:tc>
          <w:p>
            <w:pPr>
              <w:pStyle w:val="Compact"/>
              <w:jc w:val="left"/>
            </w:pPr>
            <w:r>
              <w:t xml:space="preserve">EFLND最后拨号</w:t>
            </w:r>
          </w:p>
        </w:tc>
        <w:tc>
          <w:p>
            <w:pPr>
              <w:pStyle w:val="Compact"/>
              <w:jc w:val="left"/>
            </w:pPr>
            <w:r>
              <w:t xml:space="preserve">6F44</w:t>
            </w:r>
          </w:p>
        </w:tc>
        <w:tc>
          <w:p>
            <w:pPr>
              <w:pStyle w:val="Compact"/>
              <w:jc w:val="left"/>
            </w:pPr>
            <w:r>
              <w:t xml:space="preserve">LND</w:t>
            </w:r>
          </w:p>
        </w:tc>
        <w:tc>
          <w:p>
            <w:pPr>
              <w:pStyle w:val="Compact"/>
              <w:jc w:val="left"/>
            </w:pPr>
            <w:r>
              <w:t xml:space="preserve">最后拨叫号码</w:t>
            </w:r>
          </w:p>
        </w:tc>
        <w:tc>
          <w:p>
            <w:pPr>
              <w:pStyle w:val="Compact"/>
              <w:jc w:val="left"/>
            </w:pPr>
            <w:r>
              <w:t xml:space="preserve">存储最后拨叫号码</w:t>
            </w:r>
          </w:p>
        </w:tc>
      </w:tr>
      <w:tr>
        <w:tc>
          <w:p>
            <w:pPr>
              <w:pStyle w:val="Compact"/>
              <w:jc w:val="left"/>
            </w:pPr>
            <w:r>
              <w:t xml:space="preserve">EFExt1扩展文件1</w:t>
            </w:r>
          </w:p>
        </w:tc>
        <w:tc>
          <w:p>
            <w:pPr>
              <w:pStyle w:val="Compact"/>
              <w:jc w:val="left"/>
            </w:pPr>
            <w:r>
              <w:t xml:space="preserve">6F4A</w:t>
            </w:r>
          </w:p>
        </w:tc>
        <w:tc>
          <w:p>
            <w:pPr>
              <w:pStyle w:val="Compact"/>
              <w:jc w:val="left"/>
            </w:pPr>
            <w:r>
              <w:t xml:space="preserve">EXT1</w:t>
            </w:r>
          </w:p>
        </w:tc>
        <w:tc>
          <w:p>
            <w:pPr>
              <w:pStyle w:val="Compact"/>
              <w:jc w:val="left"/>
            </w:pPr>
            <w:r>
              <w:t xml:space="preserve">扩展文件1</w:t>
            </w:r>
          </w:p>
        </w:tc>
        <w:tc>
          <w:p>
            <w:pPr>
              <w:pStyle w:val="Compact"/>
              <w:jc w:val="left"/>
            </w:pPr>
            <w:r>
              <w:t xml:space="preserve">包括AND，MSISDN或LND的扩展数据</w:t>
            </w:r>
          </w:p>
        </w:tc>
      </w:tr>
      <w:tr>
        <w:tc>
          <w:p>
            <w:pPr>
              <w:pStyle w:val="Compact"/>
              <w:jc w:val="left"/>
            </w:pPr>
            <w:r>
              <w:t xml:space="preserve">EFExt2扩展文件2</w:t>
            </w:r>
          </w:p>
        </w:tc>
        <w:tc>
          <w:p>
            <w:pPr>
              <w:pStyle w:val="Compact"/>
              <w:jc w:val="left"/>
            </w:pPr>
            <w:r>
              <w:t xml:space="preserve">6F4B</w:t>
            </w:r>
          </w:p>
        </w:tc>
        <w:tc>
          <w:p>
            <w:pPr>
              <w:pStyle w:val="Compact"/>
              <w:jc w:val="left"/>
            </w:pPr>
            <w:r>
              <w:t xml:space="preserve">EXT2</w:t>
            </w:r>
          </w:p>
        </w:tc>
        <w:tc>
          <w:p>
            <w:pPr>
              <w:pStyle w:val="Compact"/>
              <w:jc w:val="left"/>
            </w:pPr>
            <w:r>
              <w:t xml:space="preserve">扩展文件2</w:t>
            </w:r>
          </w:p>
        </w:tc>
        <w:tc>
          <w:p>
            <w:pPr>
              <w:pStyle w:val="Compact"/>
              <w:jc w:val="left"/>
            </w:pPr>
            <w:r>
              <w:t xml:space="preserve">包含FDN的扩展数据</w:t>
            </w:r>
          </w:p>
        </w:tc>
      </w:tr>
    </w:tbl>
    <w:p>
      <w:pPr>
        <w:pStyle w:val="Heading3"/>
      </w:pPr>
      <w:bookmarkStart w:id="28" w:name="如何判断是否有sd卡"/>
      <w:bookmarkEnd w:id="28"/>
      <w:r>
        <w:t xml:space="preserve">7. 如何判断是否有SD卡？</w:t>
      </w:r>
    </w:p>
    <w:p>
      <w:pPr>
        <w:pStyle w:val="FirstParagraph"/>
      </w:pPr>
      <w:r>
        <w:t xml:space="preserve">通过如下方法：</w:t>
      </w:r>
      <w:r>
        <w:rPr>
          <w:rStyle w:val="VerbatimChar"/>
        </w:rPr>
        <w:t xml:space="preserve">Environment.getExternalStorageState().equals(Environment.MEDIA_MOUNTED)</w:t>
      </w:r>
      <w:r>
        <w:t xml:space="preserve">，如果返回true就是有sdcard，如果返回false则没有。</w:t>
      </w:r>
    </w:p>
    <w:p>
      <w:pPr>
        <w:pStyle w:val="Heading3"/>
      </w:pPr>
      <w:bookmarkStart w:id="29" w:name="dvm的进程和linux的进程-应用程序的进程是否为同一个概念"/>
      <w:bookmarkEnd w:id="29"/>
      <w:r>
        <w:t xml:space="preserve">8. dvm的进程和Linux的进程, 应用程序的进程是否为同一个概念？</w:t>
      </w:r>
    </w:p>
    <w:p>
      <w:pPr>
        <w:pStyle w:val="FirstParagraph"/>
      </w:pPr>
      <w:r>
        <w:t xml:space="preserve">dvm指dalvik的虚拟机。每一个Android应用程序都拥有一个独立的Dalvik虚拟机实例，应用程序都在它自己的进程中运行。而每一个dvm都是在Linux 中的一个进程，所以说可以近似认为是同一个概念。</w:t>
      </w:r>
    </w:p>
    <w:p>
      <w:pPr>
        <w:pStyle w:val="BodyText"/>
      </w:pPr>
      <w:r>
        <w:t xml:space="preserve">什么是android DVM:Dalvik是Google公司自己设计用于Android平台的Java虚拟机，每一个Dalvik 应用作为一个独立的Linux 进程执行。独立的进程可以防止在虚拟机崩溃的时候所有程序都被关闭。</w:t>
      </w:r>
    </w:p>
    <w:p>
      <w:pPr>
        <w:pStyle w:val="BodyText"/>
      </w:pPr>
      <w:r>
        <w:t xml:space="preserve">Dalvik和Java虚拟机的区别</w:t>
      </w:r>
    </w:p>
    <w:p>
      <w:pPr>
        <w:pStyle w:val="BodyText"/>
      </w:pPr>
      <w:r>
        <w:t xml:space="preserve">1.Dalvik主要是完成对象生命周期管理，堆栈管理，线程管理，安全和异常管理，以及垃圾回收等等重要功能。 　　</w:t>
      </w:r>
    </w:p>
    <w:p>
      <w:pPr>
        <w:pStyle w:val="BodyText"/>
      </w:pPr>
      <w:r>
        <w:t xml:space="preserve">2.Dalvik负责进程隔离和线程管理，每一个Android应用在底层都会对应一个独立的Dalvik虚拟机实例，其代码在虚拟机的解释下得以执行。 　　</w:t>
      </w:r>
    </w:p>
    <w:p>
      <w:pPr>
        <w:pStyle w:val="BodyText"/>
      </w:pPr>
      <w:r>
        <w:t xml:space="preserve">3.不同于Java虚拟机运行java字节码，Dalvik虚拟机运行的是其专有的文件格式Dex</w:t>
      </w:r>
    </w:p>
    <w:p>
      <w:pPr>
        <w:pStyle w:val="BodyText"/>
      </w:pPr>
      <w:r>
        <w:t xml:space="preserve">4.dex文件格式可以减少整体文件尺寸，提高I/O操作的类查找速度。 　　</w:t>
      </w:r>
    </w:p>
    <w:p>
      <w:pPr>
        <w:pStyle w:val="BodyText"/>
      </w:pPr>
      <w:r>
        <w:t xml:space="preserve">5.odex是为了在运行过程中进一步提高性能，对dex文件的进一步优化。 　　</w:t>
      </w:r>
    </w:p>
    <w:p>
      <w:pPr>
        <w:pStyle w:val="BodyText"/>
      </w:pPr>
      <w:r>
        <w:t xml:space="preserve">6.所有的Android应用的线程都对应一个Linux线程，虚拟机因而可以更多的依赖操作系统的线程调度和管理机制</w:t>
      </w:r>
    </w:p>
    <w:p>
      <w:pPr>
        <w:pStyle w:val="BodyText"/>
      </w:pPr>
      <w:r>
        <w:t xml:space="preserve">7.有一个特殊的虚拟机进程Zygote，他是虚拟机实例的孵化器。它在系统启动的时候就会产生，它会完成虚拟机的初始化，库的加载，预制类库和初始化的操作。如果系统需要一个新的虚拟机实例，它会迅速复制自身，以最快的数据提供给系统。对于一些只读的系统库，所有虚拟机实例都和Zygote共享一块内存区域。</w:t>
      </w:r>
    </w:p>
    <w:p>
      <w:pPr>
        <w:pStyle w:val="Heading3"/>
      </w:pPr>
      <w:bookmarkStart w:id="30" w:name="android程序与java程序的区别"/>
      <w:bookmarkEnd w:id="30"/>
      <w:r>
        <w:t xml:space="preserve">9. Android程序与Java程序的区别？</w:t>
      </w:r>
    </w:p>
    <w:p>
      <w:pPr>
        <w:pStyle w:val="FirstParagraph"/>
      </w:pPr>
      <w:r>
        <w:t xml:space="preserve">Android程序用android sdk开发，java程序用javasdk开发。</w:t>
      </w:r>
    </w:p>
    <w:p>
      <w:pPr>
        <w:pStyle w:val="BodyText"/>
      </w:pPr>
      <w:r>
        <w:t xml:space="preserve">Android SDK引用了大部分的Java SDK，少数部分被AndroidSDK抛弃，比如说界面部分，java.awt swing package除了java.awt.font被引用外，其他都被抛弃，在Android平台开发中不能使用。android sdk 添加工具jar httpclient , pull opengl</w:t>
      </w:r>
    </w:p>
    <w:p>
      <w:pPr>
        <w:pStyle w:val="Heading3"/>
      </w:pPr>
      <w:bookmarkStart w:id="31" w:name="启动应用后改变系统语言应用的语言会改变么"/>
      <w:bookmarkEnd w:id="31"/>
      <w:r>
        <w:t xml:space="preserve">10.启动应用后，改变系统语言，应用的语言会改变么？</w:t>
      </w:r>
    </w:p>
    <w:p>
      <w:pPr>
        <w:pStyle w:val="FirstParagraph"/>
      </w:pPr>
      <w:r>
        <w:t xml:space="preserve">这个一般是不会的，一般需要重启应用才能改变应用语言。但是对应应用来说如果做了国际化处理则支持如果没有处理那系统语言再更改也是无用的。</w:t>
      </w:r>
    </w:p>
    <w:p>
      <w:pPr>
        <w:pStyle w:val="Heading3"/>
      </w:pPr>
      <w:bookmarkStart w:id="32" w:name="请介绍下adbddmsaapt的作用"/>
      <w:bookmarkEnd w:id="32"/>
      <w:r>
        <w:t xml:space="preserve">11.请介绍下adb、ddms、aapt的作用</w:t>
      </w:r>
    </w:p>
    <w:p>
      <w:pPr>
        <w:pStyle w:val="FirstParagraph"/>
      </w:pPr>
      <w:r>
        <w:t xml:space="preserve">adb是Android Debug Bridge ，Android调试桥的意思，ddms是Dalvik Debug Monitor Service，dalvik调试监视服务。aapt即AndroidAsset Packaging Tool，在SDK的build-tools目录下。该工具可以查看，创建，更新ZIP格式的文档附件(zip, jar, apk)。也可将资源文件编译成二进制文件，尽管我们没有直接使用过该工具，但是开发工具会使用这个工具打包apk文件构成一个Android 应用程序。</w:t>
      </w:r>
    </w:p>
    <w:p>
      <w:pPr>
        <w:pStyle w:val="BodyText"/>
      </w:pPr>
      <w:r>
        <w:t xml:space="preserve">Android 的主要调试工具是adb(Android debuging bridge)，ddms是一个在adb基础上的一个图形化工具。adb，它是一个命令行工具。而ddms功能与adb相同，只是它有一个图形化界面。对不喜欢命今操作方式的人来说是一个不错的选择。</w:t>
      </w:r>
    </w:p>
    <w:p>
      <w:pPr>
        <w:pStyle w:val="Heading3"/>
      </w:pPr>
      <w:bookmarkStart w:id="33" w:name="ddms-和traceview的区别"/>
      <w:bookmarkEnd w:id="33"/>
      <w:r>
        <w:t xml:space="preserve">12.ddms 和traceview的区别</w:t>
      </w:r>
    </w:p>
    <w:p>
      <w:pPr>
        <w:pStyle w:val="FirstParagraph"/>
      </w:pPr>
      <w:r>
        <w:t xml:space="preserve">简单的说ddms是一个程序执行查看器，在里面可以看见线程和堆栈等信息，traceView是程序性能分析器。</w:t>
      </w:r>
    </w:p>
    <w:p>
      <w:pPr>
        <w:pStyle w:val="Heading3"/>
      </w:pPr>
      <w:bookmarkStart w:id="34" w:name="补充知识traceview的使用"/>
      <w:bookmarkEnd w:id="34"/>
      <w:r>
        <w:t xml:space="preserve">13.补充知识：TraceView的使用</w:t>
      </w:r>
    </w:p>
    <w:p>
      <w:pPr>
        <w:pStyle w:val="Heading4"/>
      </w:pPr>
      <w:bookmarkStart w:id="35" w:name="traceview简介"/>
      <w:bookmarkEnd w:id="35"/>
      <w:r>
        <w:t xml:space="preserve">13.1 TraceView简介</w:t>
      </w:r>
    </w:p>
    <w:p>
      <w:pPr>
        <w:pStyle w:val="FirstParagraph"/>
      </w:pPr>
      <w:r>
        <w:t xml:space="preserve">Traceview是Android平台特有的数据采集和分析工具，它主要用于分析Android中应用程序的hotspot（瓶颈）。Traceview本身只是一个数据分析工具，而数据的采集则需要使用Android SDK中的Debug类或者利用DDMS工具。二者的用法如下：</w:t>
      </w:r>
    </w:p>
    <w:p>
      <w:pPr>
        <w:pStyle w:val="BodyText"/>
      </w:pPr>
      <w:r>
        <w:t xml:space="preserve">开发者在一些关键代码段开始前调用Android SDK中Debug类的startMethodTracing函数，并在关键代码段结束前调用stopMethodTracing函数。这两个函数运行过程中将采集运行时间内该应用所有线程（注意，只能是Java线程）的函数执行情况，并将采集数据保存到/mnt/sdcard/下的一个文件中。开发者然后需要利用SDK中的Traceview工具来分析这些数据。</w:t>
      </w:r>
    </w:p>
    <w:p>
      <w:pPr>
        <w:pStyle w:val="BodyText"/>
      </w:pPr>
      <w:r>
        <w:t xml:space="preserve">借助Android SDK中的DDMS工具。DDMS可采集系统中某个正在运行的进程的函数调用信息。对开发者而言，此方法适用于没有目标应用源代码的情况。DDMS工具中Traceview的使用如下图所示。</w:t>
      </w:r>
    </w:p>
    <w:p>
      <w:pPr>
        <w:pStyle w:val="FigureWithCaption"/>
      </w:pPr>
      <w:r>
        <w:drawing>
          <wp:inline>
            <wp:extent cx="5334000" cy="2312712"/>
            <wp:effectExtent b="0" l="0" r="0" t="0"/>
            <wp:docPr descr="img" title="" id="1" name="Picture"/>
            <a:graphic>
              <a:graphicData uri="http://schemas.openxmlformats.org/drawingml/2006/picture">
                <pic:pic>
                  <pic:nvPicPr>
                    <pic:cNvPr descr="http://bbs.itheima.com/data/attachment/forum/201508/09/204016lpeujohi86i238dx.png.thumb.jpg" id="0" name="Picture"/>
                    <pic:cNvPicPr>
                      <a:picLocks noChangeArrowheads="1" noChangeAspect="1"/>
                    </pic:cNvPicPr>
                  </pic:nvPicPr>
                  <pic:blipFill>
                    <a:blip r:embed="rId38"/>
                    <a:stretch>
                      <a:fillRect/>
                    </a:stretch>
                  </pic:blipFill>
                  <pic:spPr bwMode="auto">
                    <a:xfrm>
                      <a:off x="0" y="0"/>
                      <a:ext cx="5334000" cy="2312712"/>
                    </a:xfrm>
                    <a:prstGeom prst="rect">
                      <a:avLst/>
                    </a:prstGeom>
                    <a:noFill/>
                    <a:ln w="9525">
                      <a:noFill/>
                      <a:headEnd/>
                      <a:tailEnd/>
                    </a:ln>
                  </pic:spPr>
                </pic:pic>
              </a:graphicData>
            </a:graphic>
          </wp:inline>
        </w:drawing>
      </w:r>
    </w:p>
    <w:p>
      <w:pPr>
        <w:pStyle w:val="ImageCaption"/>
      </w:pPr>
      <w:r>
        <w:t xml:space="preserve">img</w:t>
      </w:r>
    </w:p>
    <w:p>
      <w:pPr>
        <w:pStyle w:val="BodyText"/>
      </w:pPr>
      <w:r>
        <w:t xml:space="preserve">点击上图中所示按钮即可以采集目标进程的数据。当停止采集时，DDMS会自动触发Traceview工具来浏览采集数据。</w:t>
      </w:r>
    </w:p>
    <w:p>
      <w:pPr>
        <w:pStyle w:val="BodyText"/>
      </w:pPr>
      <w:r>
        <w:t xml:space="preserve">下面，我们通过一个示例程序向读者介绍Debug类以及Traceview的使用。</w:t>
      </w:r>
    </w:p>
    <w:p>
      <w:pPr>
        <w:pStyle w:val="BodyText"/>
      </w:pPr>
      <w:r>
        <w:t xml:space="preserve">实例程序如下图所示：界面有4个按钮，对应四个方法。</w:t>
      </w:r>
    </w:p>
    <w:p>
      <w:pPr>
        <w:pStyle w:val="FigureWithCaption"/>
      </w:pPr>
      <w:r>
        <w:drawing>
          <wp:inline>
            <wp:extent cx="4864100" cy="5334000"/>
            <wp:effectExtent b="0" l="0" r="0" t="0"/>
            <wp:docPr descr="img" title="" id="1" name="Picture"/>
            <a:graphic>
              <a:graphicData uri="http://schemas.openxmlformats.org/drawingml/2006/picture">
                <pic:pic>
                  <pic:nvPicPr>
                    <pic:cNvPr descr="http://bbs.itheima.com/data/attachment/forum/201508/09/204116wfaeyfwa99yx2wbp.png.thumb.jpg" id="0" name="Picture"/>
                    <pic:cNvPicPr>
                      <a:picLocks noChangeArrowheads="1" noChangeAspect="1"/>
                    </pic:cNvPicPr>
                  </pic:nvPicPr>
                  <pic:blipFill>
                    <a:blip r:embed="rId41"/>
                    <a:stretch>
                      <a:fillRect/>
                    </a:stretch>
                  </pic:blipFill>
                  <pic:spPr bwMode="auto">
                    <a:xfrm>
                      <a:off x="0" y="0"/>
                      <a:ext cx="4864100" cy="5334000"/>
                    </a:xfrm>
                    <a:prstGeom prst="rect">
                      <a:avLst/>
                    </a:prstGeom>
                    <a:noFill/>
                    <a:ln w="9525">
                      <a:noFill/>
                      <a:headEnd/>
                      <a:tailEnd/>
                    </a:ln>
                  </pic:spPr>
                </pic:pic>
              </a:graphicData>
            </a:graphic>
          </wp:inline>
        </w:drawing>
      </w:r>
    </w:p>
    <w:p>
      <w:pPr>
        <w:pStyle w:val="ImageCaption"/>
      </w:pPr>
      <w:r>
        <w:t xml:space="preserve">img</w:t>
      </w:r>
    </w:p>
    <w:p>
      <w:pPr>
        <w:pStyle w:val="BodyText"/>
      </w:pPr>
      <w:r>
        <w:t xml:space="preserve">点击不同的方法会进行不同的耗时操作。</w:t>
      </w:r>
    </w:p>
    <w:p>
      <w:pPr>
        <w:pStyle w:val="SourceCode"/>
      </w:pPr>
      <w:r>
        <w:rPr>
          <w:rStyle w:val="KeywordTok"/>
        </w:rPr>
        <w:t xml:space="preserve">public</w:t>
      </w:r>
      <w:r>
        <w:rPr>
          <w:rStyle w:val="NormalTok"/>
        </w:rPr>
        <w:t xml:space="preserve"> </w:t>
      </w:r>
      <w:r>
        <w:rPr>
          <w:rStyle w:val="KeywordTok"/>
        </w:rPr>
        <w:t xml:space="preserve">class</w:t>
      </w:r>
      <w:r>
        <w:rPr>
          <w:rStyle w:val="NormalTok"/>
        </w:rPr>
        <w:t xml:space="preserve"> MainActivity </w:t>
      </w:r>
      <w:r>
        <w:rPr>
          <w:rStyle w:val="KeywordTok"/>
        </w:rPr>
        <w:t xml:space="preserve">extends</w:t>
      </w:r>
      <w:r>
        <w:rPr>
          <w:rStyle w:val="NormalTok"/>
        </w:rPr>
        <w:t xml:space="preserve"> ActionBarActivity {</w:t>
      </w:r>
      <w:r>
        <w:br w:type="textWrapping"/>
      </w:r>
      <w:r>
        <w:rPr>
          <w:rStyle w:val="NormalTok"/>
        </w:rPr>
        <w:t xml:space="preserve">        </w:t>
      </w:r>
      <w:r>
        <w:rPr>
          <w:rStyle w:val="AttributeTok"/>
        </w:rPr>
        <w:t xml:space="preserve">@Override</w:t>
      </w:r>
      <w:r>
        <w:br w:type="textWrapping"/>
      </w:r>
      <w:r>
        <w:rPr>
          <w:rStyle w:val="NormalTok"/>
        </w:rPr>
        <w:t xml:space="preserve">        </w:t>
      </w:r>
      <w:r>
        <w:rPr>
          <w:rStyle w:val="KeywordTok"/>
        </w:rPr>
        <w:t xml:space="preserve">protected</w:t>
      </w:r>
      <w:r>
        <w:rPr>
          <w:rStyle w:val="NormalTok"/>
        </w:rPr>
        <w:t xml:space="preserve"> </w:t>
      </w:r>
      <w:r>
        <w:rPr>
          <w:rStyle w:val="DataTypeTok"/>
        </w:rPr>
        <w:t xml:space="preserve">void</w:t>
      </w:r>
      <w:r>
        <w:rPr>
          <w:rStyle w:val="NormalTok"/>
        </w:rPr>
        <w:t xml:space="preserve"> </w:t>
      </w:r>
      <w:r>
        <w:rPr>
          <w:rStyle w:val="FunctionTok"/>
        </w:rPr>
        <w:t xml:space="preserve">onCreate</w:t>
      </w:r>
      <w:r>
        <w:rPr>
          <w:rStyle w:val="NormalTok"/>
        </w:rPr>
        <w:t xml:space="preserve">(Bundle savedInstanceState) {</w:t>
      </w:r>
      <w:r>
        <w:br w:type="textWrapping"/>
      </w:r>
      <w:r>
        <w:rPr>
          <w:rStyle w:val="NormalTok"/>
        </w:rPr>
        <w:t xml:space="preserve">                </w:t>
      </w:r>
      <w:r>
        <w:rPr>
          <w:rStyle w:val="KeywordTok"/>
        </w:rPr>
        <w:t xml:space="preserve">super</w:t>
      </w:r>
      <w:r>
        <w:rPr>
          <w:rStyle w:val="NormalTok"/>
        </w:rPr>
        <w:t xml:space="preserve">.</w:t>
      </w:r>
      <w:r>
        <w:rPr>
          <w:rStyle w:val="FunctionTok"/>
        </w:rPr>
        <w:t xml:space="preserve">onCreate</w:t>
      </w:r>
      <w:r>
        <w:rPr>
          <w:rStyle w:val="NormalTok"/>
        </w:rPr>
        <w:t xml:space="preserve">(savedInstanceState);</w:t>
      </w:r>
      <w:r>
        <w:br w:type="textWrapping"/>
      </w:r>
      <w:r>
        <w:rPr>
          <w:rStyle w:val="NormalTok"/>
        </w:rPr>
        <w:t xml:space="preserve">                </w:t>
      </w:r>
      <w:r>
        <w:rPr>
          <w:rStyle w:val="FunctionTok"/>
        </w:rPr>
        <w:t xml:space="preserve">setContentView</w:t>
      </w:r>
      <w:r>
        <w:rPr>
          <w:rStyle w:val="NormalTok"/>
        </w:rPr>
        <w:t xml:space="preserve">(R.</w:t>
      </w:r>
      <w:r>
        <w:rPr>
          <w:rStyle w:val="FunctionTok"/>
        </w:rPr>
        <w:t xml:space="preserve">layout</w:t>
      </w:r>
      <w:r>
        <w:rPr>
          <w:rStyle w:val="NormalTok"/>
        </w:rPr>
        <w:t xml:space="preserve">.</w:t>
      </w:r>
      <w:r>
        <w:rPr>
          <w:rStyle w:val="FunctionTok"/>
        </w:rPr>
        <w:t xml:space="preserve">activity_main</w:t>
      </w:r>
      <w:r>
        <w:rPr>
          <w:rStyle w:val="NormalTok"/>
        </w:rPr>
        <w:t xml:space="preserve">);</w:t>
      </w:r>
      <w:r>
        <w:br w:type="textWrapping"/>
      </w:r>
      <w:r>
        <w:rPr>
          <w:rStyle w:val="NormalTok"/>
        </w:rPr>
        <w:t xml:space="preserve">        }</w:t>
      </w:r>
      <w:r>
        <w:br w:type="textWrapping"/>
      </w:r>
      <w:r>
        <w:br w:type="textWrapping"/>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method1</w:t>
      </w:r>
      <w:r>
        <w:rPr>
          <w:rStyle w:val="NormalTok"/>
        </w:rPr>
        <w:t xml:space="preserve">(</w:t>
      </w:r>
      <w:r>
        <w:rPr>
          <w:rStyle w:val="BuiltInTok"/>
        </w:rPr>
        <w:t xml:space="preserve">View</w:t>
      </w:r>
      <w:r>
        <w:rPr>
          <w:rStyle w:val="NormalTok"/>
        </w:rPr>
        <w:t xml:space="preserve"> view) {</w:t>
      </w:r>
      <w:r>
        <w:br w:type="textWrapping"/>
      </w:r>
      <w:r>
        <w:rPr>
          <w:rStyle w:val="NormalTok"/>
        </w:rPr>
        <w:t xml:space="preserve">                </w:t>
      </w:r>
      <w:r>
        <w:rPr>
          <w:rStyle w:val="DataTypeTok"/>
        </w:rPr>
        <w:t xml:space="preserve">int</w:t>
      </w:r>
      <w:r>
        <w:rPr>
          <w:rStyle w:val="NormalTok"/>
        </w:rPr>
        <w:t xml:space="preserve"> result = </w:t>
      </w:r>
      <w:r>
        <w:rPr>
          <w:rStyle w:val="FunctionTok"/>
        </w:rPr>
        <w:t xml:space="preserve">jisuan</w:t>
      </w:r>
      <w:r>
        <w:rPr>
          <w:rStyle w:val="NormalTok"/>
        </w:rPr>
        <w:t xml:space="preserve">();</w:t>
      </w:r>
      <w:r>
        <w:br w:type="textWrapping"/>
      </w:r>
      <w:r>
        <w:rPr>
          <w:rStyle w:val="NormalTok"/>
        </w:rPr>
        <w:t xml:space="preserve">                 </w:t>
      </w:r>
      <w:r>
        <w:rPr>
          <w:rStyle w:val="BuiltInTok"/>
        </w:rPr>
        <w:t xml:space="preserve">System</w:t>
      </w:r>
      <w:r>
        <w:rPr>
          <w:rStyle w:val="NormalTok"/>
        </w:rPr>
        <w:t xml:space="preserve">.</w:t>
      </w:r>
      <w:r>
        <w:rPr>
          <w:rStyle w:val="FunctionTok"/>
        </w:rPr>
        <w:t xml:space="preserve">out</w:t>
      </w:r>
      <w:r>
        <w:rPr>
          <w:rStyle w:val="NormalTok"/>
        </w:rPr>
        <w:t xml:space="preserve">.</w:t>
      </w:r>
      <w:r>
        <w:rPr>
          <w:rStyle w:val="FunctionTok"/>
        </w:rPr>
        <w:t xml:space="preserve">println</w:t>
      </w:r>
      <w:r>
        <w:rPr>
          <w:rStyle w:val="NormalTok"/>
        </w:rPr>
        <w:t xml:space="preserve">(result);</w:t>
      </w:r>
      <w:r>
        <w:br w:type="textWrapping"/>
      </w:r>
      <w:r>
        <w:rPr>
          <w:rStyle w:val="NormalTok"/>
        </w:rPr>
        <w:t xml:space="preserve">         }</w:t>
      </w:r>
      <w:r>
        <w:br w:type="textWrapping"/>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w:t>
      </w:r>
      <w:r>
        <w:rPr>
          <w:rStyle w:val="FunctionTok"/>
        </w:rPr>
        <w:t xml:space="preserve">jisuan</w:t>
      </w:r>
      <w:r>
        <w:rPr>
          <w:rStyle w:val="NormalTok"/>
        </w:rPr>
        <w:t xml:space="preserve">() {</w:t>
      </w:r>
      <w:r>
        <w:br w:type="textWrapping"/>
      </w:r>
      <w:r>
        <w:rPr>
          <w:rStyle w:val="NormalTok"/>
        </w:rPr>
        <w:t xml:space="preserve">                 </w:t>
      </w:r>
      <w:r>
        <w:rPr>
          <w:rStyle w:val="KeywordTok"/>
        </w:rPr>
        <w:t xml:space="preserve">for</w:t>
      </w:r>
      <w:r>
        <w:rPr>
          <w:rStyle w:val="NormalTok"/>
        </w:rPr>
        <w:t xml:space="preserve"> (</w:t>
      </w:r>
      <w:r>
        <w:rPr>
          <w:rStyle w:val="DataTypeTok"/>
        </w:rPr>
        <w:t xml:space="preserve">int</w:t>
      </w:r>
      <w:r>
        <w:rPr>
          <w:rStyle w:val="NormalTok"/>
        </w:rPr>
        <w:t xml:space="preserve"> i = </w:t>
      </w:r>
      <w:r>
        <w:rPr>
          <w:rStyle w:val="DecValTok"/>
        </w:rPr>
        <w:t xml:space="preserve">0</w:t>
      </w:r>
      <w:r>
        <w:rPr>
          <w:rStyle w:val="NormalTok"/>
        </w:rPr>
        <w:t xml:space="preserve">; i &lt; </w:t>
      </w:r>
      <w:r>
        <w:rPr>
          <w:rStyle w:val="DecValTok"/>
        </w:rPr>
        <w:t xml:space="preserve">10000</w:t>
      </w:r>
      <w:r>
        <w:rPr>
          <w:rStyle w:val="NormalTok"/>
        </w:rPr>
        <w:t xml:space="preserve">; i++) {</w:t>
      </w:r>
      <w:r>
        <w:br w:type="textWrapping"/>
      </w:r>
      <w:r>
        <w:rPr>
          <w:rStyle w:val="NormalTok"/>
        </w:rPr>
        <w:t xml:space="preserve">                         </w:t>
      </w:r>
      <w:r>
        <w:rPr>
          <w:rStyle w:val="BuiltInTok"/>
        </w:rPr>
        <w:t xml:space="preserve">System</w:t>
      </w:r>
      <w:r>
        <w:rPr>
          <w:rStyle w:val="NormalTok"/>
        </w:rPr>
        <w:t xml:space="preserve">.</w:t>
      </w:r>
      <w:r>
        <w:rPr>
          <w:rStyle w:val="FunctionTok"/>
        </w:rPr>
        <w:t xml:space="preserve">out</w:t>
      </w:r>
      <w:r>
        <w:rPr>
          <w:rStyle w:val="NormalTok"/>
        </w:rPr>
        <w:t xml:space="preserve">.</w:t>
      </w:r>
      <w:r>
        <w:rPr>
          <w:rStyle w:val="FunctionTok"/>
        </w:rPr>
        <w:t xml:space="preserve">println</w:t>
      </w:r>
      <w:r>
        <w:rPr>
          <w:rStyle w:val="NormalTok"/>
        </w:rPr>
        <w:t xml:space="preserve">(i);</w:t>
      </w:r>
      <w:r>
        <w:br w:type="textWrapping"/>
      </w:r>
      <w:r>
        <w:rPr>
          <w:rStyle w:val="NormalTok"/>
        </w:rPr>
        <w:t xml:space="preserve">                 }</w:t>
      </w:r>
      <w:r>
        <w:br w:type="textWrapping"/>
      </w:r>
      <w:r>
        <w:rPr>
          <w:rStyle w:val="NormalTok"/>
        </w:rPr>
        <w:t xml:space="preserve">                 </w:t>
      </w:r>
      <w:r>
        <w:rPr>
          <w:rStyle w:val="KeywordTok"/>
        </w:rPr>
        <w:t xml:space="preserve">return</w:t>
      </w:r>
      <w:r>
        <w:rPr>
          <w:rStyle w:val="NormalTok"/>
        </w:rPr>
        <w:t xml:space="preserve"> </w:t>
      </w:r>
      <w:r>
        <w:rPr>
          <w:rStyle w:val="DecValTok"/>
        </w:rPr>
        <w:t xml:space="preserve">1</w:t>
      </w:r>
      <w:r>
        <w:rPr>
          <w:rStyle w:val="NormalTok"/>
        </w:rPr>
        <w:t xml:space="preserve">;</w:t>
      </w:r>
      <w:r>
        <w:br w:type="textWrapping"/>
      </w:r>
      <w:r>
        <w:rPr>
          <w:rStyle w:val="NormalTok"/>
        </w:rPr>
        <w:t xml:space="preserve">         }</w:t>
      </w:r>
      <w:r>
        <w:br w:type="textWrapping"/>
      </w:r>
      <w:r>
        <w:br w:type="textWrapping"/>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method2</w:t>
      </w:r>
      <w:r>
        <w:rPr>
          <w:rStyle w:val="NormalTok"/>
        </w:rPr>
        <w:t xml:space="preserve">(</w:t>
      </w:r>
      <w:r>
        <w:rPr>
          <w:rStyle w:val="BuiltInTok"/>
        </w:rPr>
        <w:t xml:space="preserve">View</w:t>
      </w:r>
      <w:r>
        <w:rPr>
          <w:rStyle w:val="NormalTok"/>
        </w:rPr>
        <w:t xml:space="preserve"> view) {</w:t>
      </w:r>
      <w:r>
        <w:br w:type="textWrapping"/>
      </w:r>
      <w:r>
        <w:rPr>
          <w:rStyle w:val="NormalTok"/>
        </w:rPr>
        <w:t xml:space="preserve">                 SystemClock.</w:t>
      </w:r>
      <w:r>
        <w:rPr>
          <w:rStyle w:val="FunctionTok"/>
        </w:rPr>
        <w:t xml:space="preserve">sleep</w:t>
      </w:r>
      <w:r>
        <w:rPr>
          <w:rStyle w:val="NormalTok"/>
        </w:rPr>
        <w:t xml:space="preserve">(</w:t>
      </w:r>
      <w:r>
        <w:rPr>
          <w:rStyle w:val="DecValTok"/>
        </w:rPr>
        <w:t xml:space="preserve">2000</w:t>
      </w:r>
      <w:r>
        <w:rPr>
          <w:rStyle w:val="NormalTok"/>
        </w:rPr>
        <w:t xml:space="preserve">);</w:t>
      </w:r>
      <w:r>
        <w:br w:type="textWrapping"/>
      </w:r>
      <w:r>
        <w:rPr>
          <w:rStyle w:val="NormalTok"/>
        </w:rPr>
        <w:t xml:space="preserve">         }</w:t>
      </w:r>
      <w:r>
        <w:br w:type="textWrapping"/>
      </w:r>
      <w:r>
        <w:br w:type="textWrapping"/>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method3</w:t>
      </w:r>
      <w:r>
        <w:rPr>
          <w:rStyle w:val="NormalTok"/>
        </w:rPr>
        <w:t xml:space="preserve">(</w:t>
      </w:r>
      <w:r>
        <w:rPr>
          <w:rStyle w:val="BuiltInTok"/>
        </w:rPr>
        <w:t xml:space="preserve">View</w:t>
      </w:r>
      <w:r>
        <w:rPr>
          <w:rStyle w:val="NormalTok"/>
        </w:rPr>
        <w:t xml:space="preserve"> view) {</w:t>
      </w:r>
      <w:r>
        <w:br w:type="textWrapping"/>
      </w:r>
      <w:r>
        <w:rPr>
          <w:rStyle w:val="NormalTok"/>
        </w:rPr>
        <w:t xml:space="preserve">                 </w:t>
      </w:r>
      <w:r>
        <w:rPr>
          <w:rStyle w:val="DataTypeTok"/>
        </w:rPr>
        <w:t xml:space="preserve">int</w:t>
      </w:r>
      <w:r>
        <w:rPr>
          <w:rStyle w:val="NormalTok"/>
        </w:rPr>
        <w:t xml:space="preserve"> sum = </w:t>
      </w:r>
      <w:r>
        <w:rPr>
          <w:rStyle w:val="DecValTok"/>
        </w:rPr>
        <w:t xml:space="preserve">0</w:t>
      </w:r>
      <w:r>
        <w:rPr>
          <w:rStyle w:val="NormalTok"/>
        </w:rPr>
        <w:t xml:space="preserve">;</w:t>
      </w:r>
      <w:r>
        <w:br w:type="textWrapping"/>
      </w:r>
      <w:r>
        <w:rPr>
          <w:rStyle w:val="NormalTok"/>
        </w:rPr>
        <w:t xml:space="preserve">                 </w:t>
      </w:r>
      <w:r>
        <w:rPr>
          <w:rStyle w:val="KeywordTok"/>
        </w:rPr>
        <w:t xml:space="preserve">for</w:t>
      </w:r>
      <w:r>
        <w:rPr>
          <w:rStyle w:val="NormalTok"/>
        </w:rPr>
        <w:t xml:space="preserve"> (</w:t>
      </w:r>
      <w:r>
        <w:rPr>
          <w:rStyle w:val="DataTypeTok"/>
        </w:rPr>
        <w:t xml:space="preserve">int</w:t>
      </w:r>
      <w:r>
        <w:rPr>
          <w:rStyle w:val="NormalTok"/>
        </w:rPr>
        <w:t xml:space="preserve"> i = </w:t>
      </w:r>
      <w:r>
        <w:rPr>
          <w:rStyle w:val="DecValTok"/>
        </w:rPr>
        <w:t xml:space="preserve">0</w:t>
      </w:r>
      <w:r>
        <w:rPr>
          <w:rStyle w:val="NormalTok"/>
        </w:rPr>
        <w:t xml:space="preserve">; i &lt; </w:t>
      </w:r>
      <w:r>
        <w:rPr>
          <w:rStyle w:val="DecValTok"/>
        </w:rPr>
        <w:t xml:space="preserve">1000</w:t>
      </w:r>
      <w:r>
        <w:rPr>
          <w:rStyle w:val="NormalTok"/>
        </w:rPr>
        <w:t xml:space="preserve">; i++) {</w:t>
      </w:r>
      <w:r>
        <w:br w:type="textWrapping"/>
      </w:r>
      <w:r>
        <w:rPr>
          <w:rStyle w:val="NormalTok"/>
        </w:rPr>
        <w:t xml:space="preserve">                         sum += i;</w:t>
      </w:r>
      <w:r>
        <w:br w:type="textWrapping"/>
      </w:r>
      <w:r>
        <w:rPr>
          <w:rStyle w:val="NormalTok"/>
        </w:rPr>
        <w:t xml:space="preserve">                 }</w:t>
      </w:r>
      <w:r>
        <w:br w:type="textWrapping"/>
      </w:r>
      <w:r>
        <w:rPr>
          <w:rStyle w:val="NormalTok"/>
        </w:rPr>
        <w:t xml:space="preserve">                 </w:t>
      </w:r>
      <w:r>
        <w:rPr>
          <w:rStyle w:val="BuiltInTok"/>
        </w:rPr>
        <w:t xml:space="preserve">System</w:t>
      </w:r>
      <w:r>
        <w:rPr>
          <w:rStyle w:val="NormalTok"/>
        </w:rPr>
        <w:t xml:space="preserve">.</w:t>
      </w:r>
      <w:r>
        <w:rPr>
          <w:rStyle w:val="FunctionTok"/>
        </w:rPr>
        <w:t xml:space="preserve">out</w:t>
      </w:r>
      <w:r>
        <w:rPr>
          <w:rStyle w:val="NormalTok"/>
        </w:rPr>
        <w:t xml:space="preserve">.</w:t>
      </w:r>
      <w:r>
        <w:rPr>
          <w:rStyle w:val="FunctionTok"/>
        </w:rPr>
        <w:t xml:space="preserve">println</w:t>
      </w:r>
      <w:r>
        <w:rPr>
          <w:rStyle w:val="NormalTok"/>
        </w:rPr>
        <w:t xml:space="preserve">(</w:t>
      </w:r>
      <w:r>
        <w:rPr>
          <w:rStyle w:val="StringTok"/>
        </w:rPr>
        <w:t xml:space="preserve">"sum="</w:t>
      </w:r>
      <w:r>
        <w:rPr>
          <w:rStyle w:val="NormalTok"/>
        </w:rPr>
        <w:t xml:space="preserve"> + sum);</w:t>
      </w:r>
      <w:r>
        <w:br w:type="textWrapping"/>
      </w:r>
      <w:r>
        <w:rPr>
          <w:rStyle w:val="NormalTok"/>
        </w:rPr>
        <w:t xml:space="preserve">         }</w:t>
      </w:r>
      <w:r>
        <w:br w:type="textWrapping"/>
      </w:r>
      <w:r>
        <w:br w:type="textWrapping"/>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method4</w:t>
      </w:r>
      <w:r>
        <w:rPr>
          <w:rStyle w:val="NormalTok"/>
        </w:rPr>
        <w:t xml:space="preserve">(</w:t>
      </w:r>
      <w:r>
        <w:rPr>
          <w:rStyle w:val="BuiltInTok"/>
        </w:rPr>
        <w:t xml:space="preserve">View</w:t>
      </w:r>
      <w:r>
        <w:rPr>
          <w:rStyle w:val="NormalTok"/>
        </w:rPr>
        <w:t xml:space="preserve"> view) {</w:t>
      </w:r>
      <w:r>
        <w:br w:type="textWrapping"/>
      </w:r>
      <w:r>
        <w:rPr>
          <w:rStyle w:val="NormalTok"/>
        </w:rPr>
        <w:t xml:space="preserve">                 Toast.</w:t>
      </w:r>
      <w:r>
        <w:rPr>
          <w:rStyle w:val="FunctionTok"/>
        </w:rPr>
        <w:t xml:space="preserve">makeText</w:t>
      </w:r>
      <w:r>
        <w:rPr>
          <w:rStyle w:val="NormalTok"/>
        </w:rPr>
        <w:t xml:space="preserve">(</w:t>
      </w:r>
      <w:r>
        <w:rPr>
          <w:rStyle w:val="KeywordTok"/>
        </w:rPr>
        <w:t xml:space="preserve">this</w:t>
      </w:r>
      <w:r>
        <w:rPr>
          <w:rStyle w:val="NormalTok"/>
        </w:rPr>
        <w:t xml:space="preserve">, </w:t>
      </w:r>
      <w:r>
        <w:rPr>
          <w:rStyle w:val="StringTok"/>
        </w:rPr>
        <w:t xml:space="preserve">""</w:t>
      </w:r>
      <w:r>
        <w:rPr>
          <w:rStyle w:val="NormalTok"/>
        </w:rPr>
        <w:t xml:space="preserve"> + </w:t>
      </w:r>
      <w:r>
        <w:rPr>
          <w:rStyle w:val="KeywordTok"/>
        </w:rPr>
        <w:t xml:space="preserve">new</w:t>
      </w:r>
      <w:r>
        <w:rPr>
          <w:rStyle w:val="NormalTok"/>
        </w:rPr>
        <w:t xml:space="preserve"> </w:t>
      </w:r>
      <w:r>
        <w:rPr>
          <w:rStyle w:val="BuiltInTok"/>
        </w:rPr>
        <w:t xml:space="preserve">Date</w:t>
      </w:r>
      <w:r>
        <w:rPr>
          <w:rStyle w:val="NormalTok"/>
        </w:rPr>
        <w:t xml:space="preserve">(), </w:t>
      </w:r>
      <w:r>
        <w:rPr>
          <w:rStyle w:val="DecValTok"/>
        </w:rPr>
        <w:t xml:space="preserve">0</w:t>
      </w:r>
      <w:r>
        <w:rPr>
          <w:rStyle w:val="NormalTok"/>
        </w:rPr>
        <w:t xml:space="preserve">).</w:t>
      </w:r>
      <w:r>
        <w:rPr>
          <w:rStyle w:val="FunctionTok"/>
        </w:rPr>
        <w:t xml:space="preserve">show</w:t>
      </w:r>
      <w:r>
        <w:rPr>
          <w:rStyle w:val="NormalTok"/>
        </w:rPr>
        <w:t xml:space="preserve">();</w:t>
      </w:r>
      <w:r>
        <w:br w:type="textWrapping"/>
      </w:r>
      <w:r>
        <w:rPr>
          <w:rStyle w:val="NormalTok"/>
        </w:rPr>
        <w:t xml:space="preserve">         }</w:t>
      </w:r>
      <w:r>
        <w:br w:type="textWrapping"/>
      </w:r>
      <w:r>
        <w:rPr>
          <w:rStyle w:val="NormalTok"/>
        </w:rPr>
        <w:t xml:space="preserve"> }</w:t>
      </w:r>
    </w:p>
    <w:p>
      <w:pPr>
        <w:pStyle w:val="FirstParagraph"/>
      </w:pPr>
      <w:r>
        <w:t xml:space="preserve">我们分别点击按钮一次，要求找出最耗时的方法。点击前通过DDMS 启动 Start Method Profiling按钮。</w:t>
      </w:r>
    </w:p>
    <w:p>
      <w:pPr>
        <w:pStyle w:val="FigureWithCaption"/>
      </w:pPr>
      <w:r>
        <w:drawing>
          <wp:inline>
            <wp:extent cx="4762500" cy="1651000"/>
            <wp:effectExtent b="0" l="0" r="0" t="0"/>
            <wp:docPr descr="img" title="" id="1" name="Picture"/>
            <a:graphic>
              <a:graphicData uri="http://schemas.openxmlformats.org/drawingml/2006/picture">
                <pic:pic>
                  <pic:nvPicPr>
                    <pic:cNvPr descr="http://bbs.itheima.com/data/attachment/forum/201508/09/204308gttti12apmt9thi3.png.thumb.jpg" id="0" name="Picture"/>
                    <pic:cNvPicPr>
                      <a:picLocks noChangeArrowheads="1" noChangeAspect="1"/>
                    </pic:cNvPicPr>
                  </pic:nvPicPr>
                  <pic:blipFill>
                    <a:blip r:embed="rId44"/>
                    <a:stretch>
                      <a:fillRect/>
                    </a:stretch>
                  </pic:blipFill>
                  <pic:spPr bwMode="auto">
                    <a:xfrm>
                      <a:off x="0" y="0"/>
                      <a:ext cx="4762500" cy="1651000"/>
                    </a:xfrm>
                    <a:prstGeom prst="rect">
                      <a:avLst/>
                    </a:prstGeom>
                    <a:noFill/>
                    <a:ln w="9525">
                      <a:noFill/>
                      <a:headEnd/>
                      <a:tailEnd/>
                    </a:ln>
                  </pic:spPr>
                </pic:pic>
              </a:graphicData>
            </a:graphic>
          </wp:inline>
        </w:drawing>
      </w:r>
    </w:p>
    <w:p>
      <w:pPr>
        <w:pStyle w:val="ImageCaption"/>
      </w:pPr>
      <w:r>
        <w:t xml:space="preserve">img</w:t>
      </w:r>
    </w:p>
    <w:p>
      <w:pPr>
        <w:pStyle w:val="BodyText"/>
      </w:pPr>
      <w:r>
        <w:t xml:space="preserve">然后依次点击4个按钮，都执行后再次点击上图中红框中按钮，停止收集数据。</w:t>
      </w:r>
    </w:p>
    <w:p>
      <w:pPr>
        <w:pStyle w:val="BodyText"/>
      </w:pPr>
      <w:r>
        <w:t xml:space="preserve">接下来我们开始对数据进行分析。</w:t>
      </w:r>
    </w:p>
    <w:p>
      <w:pPr>
        <w:pStyle w:val="BodyText"/>
      </w:pPr>
      <w:r>
        <w:t xml:space="preserve">当我们停止收集数据的时候会出现如下分析图表。该图表分为2大部分，上面分不同的行，每一行代表一个线程的执行耗时情况。main线程对应行的的内容非常丰富，而其他线程在这段时间内干得工作则要少得多。图表的下半部分是具体的每个方法执行的时间情况。显示方法执行情况的前提是先选中某个线程。</w:t>
      </w:r>
    </w:p>
    <w:p>
      <w:pPr>
        <w:pStyle w:val="FigureWithCaption"/>
      </w:pPr>
      <w:r>
        <w:drawing>
          <wp:inline>
            <wp:extent cx="5334000" cy="2485243"/>
            <wp:effectExtent b="0" l="0" r="0" t="0"/>
            <wp:docPr descr="img" title="" id="1" name="Picture"/>
            <a:graphic>
              <a:graphicData uri="http://schemas.openxmlformats.org/drawingml/2006/picture">
                <pic:pic>
                  <pic:nvPicPr>
                    <pic:cNvPr descr="http://bbs.itheima.com/data/attachment/forum/201508/09/204355dzirs7fk3ssacgtm.png.thumb.jpg" id="0" name="Picture"/>
                    <pic:cNvPicPr>
                      <a:picLocks noChangeArrowheads="1" noChangeAspect="1"/>
                    </pic:cNvPicPr>
                  </pic:nvPicPr>
                  <pic:blipFill>
                    <a:blip r:embed="rId47"/>
                    <a:stretch>
                      <a:fillRect/>
                    </a:stretch>
                  </pic:blipFill>
                  <pic:spPr bwMode="auto">
                    <a:xfrm>
                      <a:off x="0" y="0"/>
                      <a:ext cx="5334000" cy="2485243"/>
                    </a:xfrm>
                    <a:prstGeom prst="rect">
                      <a:avLst/>
                    </a:prstGeom>
                    <a:noFill/>
                    <a:ln w="9525">
                      <a:noFill/>
                      <a:headEnd/>
                      <a:tailEnd/>
                    </a:ln>
                  </pic:spPr>
                </pic:pic>
              </a:graphicData>
            </a:graphic>
          </wp:inline>
        </w:drawing>
      </w:r>
    </w:p>
    <w:p>
      <w:pPr>
        <w:pStyle w:val="ImageCaption"/>
      </w:pPr>
      <w:r>
        <w:t xml:space="preserve">img</w:t>
      </w:r>
    </w:p>
    <w:p>
      <w:pPr>
        <w:pStyle w:val="BodyText"/>
      </w:pPr>
      <w:r>
        <w:t xml:space="preserve">我们主要是分析main线程。</w:t>
      </w:r>
    </w:p>
    <w:p>
      <w:pPr>
        <w:pStyle w:val="BodyText"/>
      </w:pPr>
      <w:r>
        <w:t xml:space="preserve">上面方法指标参数所代表的意思如下：</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列名</w:t>
            </w:r>
          </w:p>
        </w:tc>
        <w:tc>
          <w:tcPr>
            <w:tcBorders>
              <w:bottom w:val="single"/>
            </w:tcBorders>
            <w:vAlign w:val="bottom"/>
          </w:tcPr>
          <w:p>
            <w:pPr>
              <w:pStyle w:val="Compact"/>
              <w:jc w:val="left"/>
            </w:pPr>
            <w:r>
              <w:t xml:space="preserve">描述</w:t>
            </w:r>
          </w:p>
        </w:tc>
      </w:tr>
      <w:tr>
        <w:tc>
          <w:p>
            <w:pPr>
              <w:pStyle w:val="Compact"/>
              <w:jc w:val="left"/>
            </w:pPr>
            <w:r>
              <w:t xml:space="preserve">Name</w:t>
            </w:r>
          </w:p>
        </w:tc>
        <w:tc>
          <w:p>
            <w:pPr>
              <w:pStyle w:val="Compact"/>
              <w:jc w:val="left"/>
            </w:pPr>
            <w:r>
              <w:t xml:space="preserve">该线程运行过程中所调用的函数名</w:t>
            </w:r>
          </w:p>
        </w:tc>
      </w:tr>
      <w:tr>
        <w:tc>
          <w:p>
            <w:pPr>
              <w:pStyle w:val="Compact"/>
              <w:jc w:val="left"/>
            </w:pPr>
            <w:r>
              <w:t xml:space="preserve">Incl Cpu Time</w:t>
            </w:r>
          </w:p>
        </w:tc>
        <w:tc>
          <w:p>
            <w:pPr>
              <w:pStyle w:val="Compact"/>
              <w:jc w:val="left"/>
            </w:pPr>
            <w:r>
              <w:t xml:space="preserve">某函数占用的CPU时间，包含内部调用其它函数的CPU时间</w:t>
            </w:r>
          </w:p>
        </w:tc>
      </w:tr>
      <w:tr>
        <w:tc>
          <w:p>
            <w:pPr>
              <w:pStyle w:val="Compact"/>
              <w:jc w:val="left"/>
            </w:pPr>
            <w:r>
              <w:t xml:space="preserve">Excl Cpu Time</w:t>
            </w:r>
          </w:p>
        </w:tc>
        <w:tc>
          <w:p>
            <w:pPr>
              <w:pStyle w:val="Compact"/>
              <w:jc w:val="left"/>
            </w:pPr>
            <w:r>
              <w:t xml:space="preserve">某函数占用的CPU时间，但不含内部调用其它函数所占用的CPU时间</w:t>
            </w:r>
          </w:p>
        </w:tc>
      </w:tr>
      <w:tr>
        <w:tc>
          <w:p>
            <w:pPr>
              <w:pStyle w:val="Compact"/>
              <w:jc w:val="left"/>
            </w:pPr>
            <w:r>
              <w:t xml:space="preserve">Incl Real Time</w:t>
            </w:r>
          </w:p>
        </w:tc>
        <w:tc>
          <w:p>
            <w:pPr>
              <w:pStyle w:val="Compact"/>
              <w:jc w:val="left"/>
            </w:pPr>
            <w:r>
              <w:t xml:space="preserve">某函数运行的真实时间（以毫秒为单位），内含调用其它函数所占用的真实时间</w:t>
            </w:r>
          </w:p>
        </w:tc>
      </w:tr>
      <w:tr>
        <w:tc>
          <w:p>
            <w:pPr>
              <w:pStyle w:val="Compact"/>
              <w:jc w:val="left"/>
            </w:pPr>
            <w:r>
              <w:t xml:space="preserve">Excl Real Time</w:t>
            </w:r>
          </w:p>
        </w:tc>
        <w:tc>
          <w:p>
            <w:pPr>
              <w:pStyle w:val="Compact"/>
              <w:jc w:val="left"/>
            </w:pPr>
            <w:r>
              <w:t xml:space="preserve">某函数运行的真实时间（以毫秒为单位），不含调用其它函数所占用的真实时间</w:t>
            </w:r>
          </w:p>
        </w:tc>
      </w:tr>
      <w:tr>
        <w:tc>
          <w:p>
            <w:pPr>
              <w:pStyle w:val="Compact"/>
              <w:jc w:val="left"/>
            </w:pPr>
            <w:r>
              <w:t xml:space="preserve">Call+Recur Calls/Total</w:t>
            </w:r>
          </w:p>
        </w:tc>
        <w:tc>
          <w:p>
            <w:pPr>
              <w:pStyle w:val="Compact"/>
              <w:jc w:val="left"/>
            </w:pPr>
            <w:r>
              <w:t xml:space="preserve">某函数被调用次数以及递归调用占总调用次数的百分比</w:t>
            </w:r>
          </w:p>
        </w:tc>
      </w:tr>
      <w:tr>
        <w:tc>
          <w:p>
            <w:pPr>
              <w:pStyle w:val="Compact"/>
              <w:jc w:val="left"/>
            </w:pPr>
            <w:r>
              <w:t xml:space="preserve">Cpu Time/Call</w:t>
            </w:r>
          </w:p>
        </w:tc>
        <w:tc>
          <w:p>
            <w:pPr>
              <w:pStyle w:val="Compact"/>
              <w:jc w:val="left"/>
            </w:pPr>
            <w:r>
              <w:t xml:space="preserve">某函数调用CPU时间与调用次数的比。相当于该函数平均执行时间</w:t>
            </w:r>
          </w:p>
        </w:tc>
      </w:tr>
      <w:tr>
        <w:tc>
          <w:p>
            <w:pPr>
              <w:pStyle w:val="Compact"/>
              <w:jc w:val="left"/>
            </w:pPr>
            <w:r>
              <w:t xml:space="preserve">Real Time/Call</w:t>
            </w:r>
          </w:p>
        </w:tc>
        <w:tc>
          <w:p>
            <w:pPr>
              <w:pStyle w:val="Compact"/>
              <w:jc w:val="left"/>
            </w:pPr>
            <w:r>
              <w:t xml:space="preserve">同CPU Time/Call类似，只不过统计单位换成了真实时间</w:t>
            </w:r>
          </w:p>
        </w:tc>
      </w:tr>
    </w:tbl>
    <w:p>
      <w:pPr>
        <w:pStyle w:val="BodyText"/>
      </w:pPr>
      <w:r>
        <w:t xml:space="preserve">我们为了找到最耗时的操作，那么可以通过点击Incl Cpu Time，让其按照时间的倒序排列。我点击后效果如下图：</w:t>
      </w:r>
    </w:p>
    <w:p>
      <w:pPr>
        <w:pStyle w:val="FigureWithCaption"/>
      </w:pPr>
      <w:r>
        <w:drawing>
          <wp:inline>
            <wp:extent cx="5334000" cy="1470935"/>
            <wp:effectExtent b="0" l="0" r="0" t="0"/>
            <wp:docPr descr="img" title="" id="1" name="Picture"/>
            <a:graphic>
              <a:graphicData uri="http://schemas.openxmlformats.org/drawingml/2006/picture">
                <pic:pic>
                  <pic:nvPicPr>
                    <pic:cNvPr descr="http://bbs.itheima.com/data/attachment/forum/201508/09/204642ieokexkpse7sxess.png.thumb.jpg" id="0" name="Picture"/>
                    <pic:cNvPicPr>
                      <a:picLocks noChangeArrowheads="1" noChangeAspect="1"/>
                    </pic:cNvPicPr>
                  </pic:nvPicPr>
                  <pic:blipFill>
                    <a:blip r:embed="rId50"/>
                    <a:stretch>
                      <a:fillRect/>
                    </a:stretch>
                  </pic:blipFill>
                  <pic:spPr bwMode="auto">
                    <a:xfrm>
                      <a:off x="0" y="0"/>
                      <a:ext cx="5334000" cy="1470935"/>
                    </a:xfrm>
                    <a:prstGeom prst="rect">
                      <a:avLst/>
                    </a:prstGeom>
                    <a:noFill/>
                    <a:ln w="9525">
                      <a:noFill/>
                      <a:headEnd/>
                      <a:tailEnd/>
                    </a:ln>
                  </pic:spPr>
                </pic:pic>
              </a:graphicData>
            </a:graphic>
          </wp:inline>
        </w:drawing>
      </w:r>
    </w:p>
    <w:p>
      <w:pPr>
        <w:pStyle w:val="ImageCaption"/>
      </w:pPr>
      <w:r>
        <w:t xml:space="preserve">img</w:t>
      </w:r>
    </w:p>
    <w:p>
      <w:pPr>
        <w:pStyle w:val="BodyText"/>
      </w:pPr>
      <w:r>
        <w:t xml:space="preserve">通过分析发现：method1最耗时，耗时2338毫秒。</w:t>
      </w:r>
    </w:p>
    <w:p>
      <w:pPr>
        <w:pStyle w:val="FigureWithCaption"/>
      </w:pPr>
      <w:r>
        <w:drawing>
          <wp:inline>
            <wp:extent cx="4889500" cy="774700"/>
            <wp:effectExtent b="0" l="0" r="0" t="0"/>
            <wp:docPr descr="img" title="" id="1" name="Picture"/>
            <a:graphic>
              <a:graphicData uri="http://schemas.openxmlformats.org/drawingml/2006/picture">
                <pic:pic>
                  <pic:nvPicPr>
                    <pic:cNvPr descr="http://bbs.itheima.com/data/attachment/forum/201508/09/204643ojljvruy9j8dy4jr.png.thumb.jpg" id="0" name="Picture"/>
                    <pic:cNvPicPr>
                      <a:picLocks noChangeArrowheads="1" noChangeAspect="1"/>
                    </pic:cNvPicPr>
                  </pic:nvPicPr>
                  <pic:blipFill>
                    <a:blip r:embed="rId53"/>
                    <a:stretch>
                      <a:fillRect/>
                    </a:stretch>
                  </pic:blipFill>
                  <pic:spPr bwMode="auto">
                    <a:xfrm>
                      <a:off x="0" y="0"/>
                      <a:ext cx="4889500" cy="774700"/>
                    </a:xfrm>
                    <a:prstGeom prst="rect">
                      <a:avLst/>
                    </a:prstGeom>
                    <a:noFill/>
                    <a:ln w="9525">
                      <a:noFill/>
                      <a:headEnd/>
                      <a:tailEnd/>
                    </a:ln>
                  </pic:spPr>
                </pic:pic>
              </a:graphicData>
            </a:graphic>
          </wp:inline>
        </w:drawing>
      </w:r>
    </w:p>
    <w:p>
      <w:pPr>
        <w:pStyle w:val="ImageCaption"/>
      </w:pPr>
      <w:r>
        <w:t xml:space="preserve">img</w:t>
      </w:r>
    </w:p>
    <w:p>
      <w:pPr>
        <w:pStyle w:val="BodyText"/>
      </w:pPr>
      <w:r>
        <w:t xml:space="preserve">那么有了上面的信息我们可以进入我们的method1方法查看分析我们的代码了。</w:t>
      </w:r>
    </w:p>
    <w:p>
      <w:pPr>
        <w:pStyle w:val="Heading2"/>
      </w:pPr>
      <w:bookmarkStart w:id="54" w:name="activity"/>
      <w:bookmarkEnd w:id="54"/>
      <w:r>
        <w:t xml:space="preserve">Activity</w:t>
      </w:r>
    </w:p>
    <w:p>
      <w:pPr>
        <w:pStyle w:val="Heading3"/>
      </w:pPr>
      <w:bookmarkStart w:id="55" w:name="什么是activity"/>
      <w:bookmarkEnd w:id="55"/>
      <w:r>
        <w:t xml:space="preserve">1.什么是Activity?</w:t>
      </w:r>
    </w:p>
    <w:p>
      <w:pPr>
        <w:pStyle w:val="FirstParagraph"/>
      </w:pPr>
      <w:r>
        <w:t xml:space="preserve">四大组件之一，通常一个用户交互界面对应一个activity。activity 是Context的子类，同时实现了window.callback和keyevent.callback， 可以处理与窗体用户交互的事件。</w:t>
      </w:r>
    </w:p>
    <w:p>
      <w:pPr>
        <w:pStyle w:val="BodyText"/>
      </w:pPr>
      <w:r>
        <w:t xml:space="preserve">常见的Activity类型有FragmentActivitiy，ListActivity，TabAcitivty等。</w:t>
      </w:r>
    </w:p>
    <w:p>
      <w:pPr>
        <w:pStyle w:val="BodyText"/>
      </w:pPr>
      <w:r>
        <w:t xml:space="preserve">如果界面有共同的特点或者功能的时候，还会自己定义一个BaseActivity。</w:t>
      </w:r>
    </w:p>
    <w:p>
      <w:pPr>
        <w:pStyle w:val="Heading3"/>
      </w:pPr>
      <w:bookmarkStart w:id="56" w:name="请描述一下activity-生命周期"/>
      <w:bookmarkEnd w:id="56"/>
      <w:r>
        <w:t xml:space="preserve">2.请描述一下Activity 生命周期</w:t>
      </w:r>
    </w:p>
    <w:p>
      <w:pPr>
        <w:pStyle w:val="FirstParagraph"/>
      </w:pPr>
      <w:r>
        <w:t xml:space="preserve">Activity从创建到销毁有多种状态，从一种状态到另一种状态时会激发相应的回调方法，这些回调方法包括：onCreate、onStart、onResume、onPause、onStop、onDestroy</w:t>
      </w:r>
    </w:p>
    <w:p>
      <w:pPr>
        <w:pStyle w:val="BodyText"/>
      </w:pPr>
      <w:r>
        <w:t xml:space="preserve">其实这些方法都是两两对应的，</w:t>
      </w:r>
    </w:p>
    <w:p>
      <w:pPr>
        <w:pStyle w:val="BodyText"/>
      </w:pPr>
      <w:r>
        <w:t xml:space="preserve">onCreate创建与onDestroy销毁；</w:t>
      </w:r>
    </w:p>
    <w:p>
      <w:pPr>
        <w:pStyle w:val="BodyText"/>
      </w:pPr>
      <w:r>
        <w:t xml:space="preserve">onStart可见与onStop不可见；</w:t>
      </w:r>
    </w:p>
    <w:p>
      <w:pPr>
        <w:pStyle w:val="BodyText"/>
      </w:pPr>
      <w:r>
        <w:t xml:space="preserve">onResume可编辑（即焦点）与onPause；</w:t>
      </w:r>
    </w:p>
    <w:p>
      <w:pPr>
        <w:pStyle w:val="BodyText"/>
      </w:pPr>
      <w:r>
        <w:t xml:space="preserve">这6个方法是相对应的，那么就只剩下一个onRestart方法了，这个方法在什么时候调用呢？</w:t>
      </w:r>
    </w:p>
    <w:p>
      <w:pPr>
        <w:pStyle w:val="BodyText"/>
      </w:pPr>
      <w:r>
        <w:t xml:space="preserve">答案就是：在Activity被onStop后，但是没有被onDestroy，在再次启动此Activity时就调用onRestart（而不再调用onCreate）方法；如果被onDestroy了，则是调用onCreate方法。</w:t>
      </w:r>
    </w:p>
    <w:p>
      <w:pPr>
        <w:pStyle w:val="Heading3"/>
      </w:pPr>
      <w:bookmarkStart w:id="57" w:name="如何保存activity的状态"/>
      <w:bookmarkEnd w:id="57"/>
      <w:r>
        <w:t xml:space="preserve">3.如何保存Activity的状态？</w:t>
      </w:r>
    </w:p>
    <w:p>
      <w:pPr>
        <w:pStyle w:val="FirstParagraph"/>
      </w:pPr>
      <w:r>
        <w:t xml:space="preserve">Activity的状态通常情况下系统会自动保存的，只有当我们需要保存额外的数据时才需要使用到这样的功能。</w:t>
      </w:r>
    </w:p>
    <w:p>
      <w:pPr>
        <w:pStyle w:val="BodyText"/>
      </w:pPr>
      <w:r>
        <w:t xml:space="preserve">一般来说， 调用onPause()和onStop()方法后的activity实例仍然存在于内存中， activity的所有信息和状态数据不会消失， 当activity重新回到前台之后， 所有的改变都会得到保留。</w:t>
      </w:r>
    </w:p>
    <w:p>
      <w:pPr>
        <w:pStyle w:val="BodyText"/>
      </w:pPr>
      <w:r>
        <w:t xml:space="preserve">但是当系统内存不足时， 调用onPause()和onStop()方法后的activity可能会被系统摧毁， 此时内存中就不会存有该activity的实例对象了。如果之后这个activity重新回到前台， 之前所作的改变就会消失。为了避免此种情况的发生， 我们可以覆写onSaveInstanceState()方法。onSaveInstanceState()方法接受一个Bundle类型的参数， 开发者可以将状态数据存储到这个Bundle对象中， 这样即使activity被系统摧毁，当用户重新启动这个activity而调用它的onCreate()方法时， 上述的Bundle对象会作为实参传递给onCreate()方法， 开发者可以从Bundle对象中取出保存的数据， 然后利用这些数据将activity恢复到被摧毁之前的状态。</w:t>
      </w:r>
    </w:p>
    <w:p>
      <w:pPr>
        <w:pStyle w:val="BodyText"/>
      </w:pPr>
      <w:r>
        <w:t xml:space="preserve">需要注意的是， onSaveInstanceState()方法并不是一定会被调用的， 因为有些场景是不需要保存状态数据的. 比如用户按下BACK键退出activity时， 用户显然想要关闭这个activity， 此时是没有必要保存数据以供下次恢复的， 也就是onSaveInstanceState()方法不会被调用. 如果调用onSaveInstanceState()方法， 调用将发生在onPause()或onStop()方法之前。</w:t>
      </w:r>
    </w:p>
    <w:p>
      <w:pPr>
        <w:pStyle w:val="SourceCode"/>
      </w:pPr>
      <w:r>
        <w:rPr>
          <w:rStyle w:val="AttributeTok"/>
        </w:rPr>
        <w:t xml:space="preserve">@Override</w:t>
      </w:r>
      <w:r>
        <w:br w:type="textWrapping"/>
      </w:r>
      <w:r>
        <w:rPr>
          <w:rStyle w:val="KeywordTok"/>
        </w:rPr>
        <w:t xml:space="preserve">protected</w:t>
      </w:r>
      <w:r>
        <w:rPr>
          <w:rStyle w:val="NormalTok"/>
        </w:rPr>
        <w:t xml:space="preserve"> </w:t>
      </w:r>
      <w:r>
        <w:rPr>
          <w:rStyle w:val="DataTypeTok"/>
        </w:rPr>
        <w:t xml:space="preserve">void</w:t>
      </w:r>
      <w:r>
        <w:rPr>
          <w:rStyle w:val="NormalTok"/>
        </w:rPr>
        <w:t xml:space="preserve"> </w:t>
      </w:r>
      <w:r>
        <w:rPr>
          <w:rStyle w:val="FunctionTok"/>
        </w:rPr>
        <w:t xml:space="preserve">onSaveInstanceState</w:t>
      </w:r>
      <w:r>
        <w:rPr>
          <w:rStyle w:val="NormalTok"/>
        </w:rPr>
        <w:t xml:space="preserve">(Bundle outState) {</w:t>
      </w:r>
      <w:r>
        <w:br w:type="textWrapping"/>
      </w:r>
      <w:r>
        <w:rPr>
          <w:rStyle w:val="NormalTok"/>
        </w:rPr>
        <w:t xml:space="preserve">        </w:t>
      </w:r>
      <w:r>
        <w:rPr>
          <w:rStyle w:val="KeywordTok"/>
        </w:rPr>
        <w:t xml:space="preserve">super</w:t>
      </w:r>
      <w:r>
        <w:rPr>
          <w:rStyle w:val="NormalTok"/>
        </w:rPr>
        <w:t xml:space="preserve">.</w:t>
      </w:r>
      <w:r>
        <w:rPr>
          <w:rStyle w:val="FunctionTok"/>
        </w:rPr>
        <w:t xml:space="preserve">onSaveInstanceState</w:t>
      </w:r>
      <w:r>
        <w:rPr>
          <w:rStyle w:val="NormalTok"/>
        </w:rPr>
        <w:t xml:space="preserve">(outState);</w:t>
      </w:r>
      <w:r>
        <w:br w:type="textWrapping"/>
      </w:r>
      <w:r>
        <w:rPr>
          <w:rStyle w:val="NormalTok"/>
        </w:rPr>
        <w:t xml:space="preserve">}</w:t>
      </w:r>
    </w:p>
    <w:p>
      <w:pPr>
        <w:pStyle w:val="Heading3"/>
      </w:pPr>
      <w:bookmarkStart w:id="58" w:name="两个activity之间跳转时必然会执行的是哪几个方法"/>
      <w:bookmarkEnd w:id="58"/>
      <w:r>
        <w:t xml:space="preserve">4.两个Activity之间跳转时必然会执行的是哪几个方法？</w:t>
      </w:r>
    </w:p>
    <w:p>
      <w:pPr>
        <w:pStyle w:val="FirstParagraph"/>
      </w:pPr>
      <w:r>
        <w:t xml:space="preserve">一般情况下比如说有两个activity，分别叫A，B，当在A里面激活B组件的时候， A会调用 onPause()方法，然后B调用onCreate() ，onStart()， onResume()。这个时候B覆盖了窗体， A会调用onStop()方法. 如果B是个透明的，或者是对话框的样式， 就不会调用A的onStop()方法。</w:t>
      </w:r>
    </w:p>
    <w:p>
      <w:pPr>
        <w:pStyle w:val="Heading3"/>
      </w:pPr>
      <w:bookmarkStart w:id="59" w:name="横竖屏切换时activity的生命周期"/>
      <w:bookmarkEnd w:id="59"/>
      <w:r>
        <w:t xml:space="preserve">5.横竖屏切换时Activity的生命周期</w:t>
      </w:r>
    </w:p>
    <w:p>
      <w:pPr>
        <w:pStyle w:val="FirstParagraph"/>
      </w:pPr>
      <w:r>
        <w:t xml:space="preserve">此时的生命周期跟清单文件里的配置有关系。</w:t>
      </w:r>
    </w:p>
    <w:p>
      <w:pPr>
        <w:pStyle w:val="BodyText"/>
      </w:pPr>
      <w:r>
        <w:t xml:space="preserve">1.不设置Activity的</w:t>
      </w:r>
      <w:r>
        <w:rPr>
          <w:rStyle w:val="VerbatimChar"/>
        </w:rPr>
        <w:t xml:space="preserve">android:configChanges</w:t>
      </w:r>
      <w:r>
        <w:t xml:space="preserve">时，切屏会重新调用各个生命周期，默认首先销毁当前activity，然后重新加载。</w:t>
      </w:r>
    </w:p>
    <w:p>
      <w:pPr>
        <w:pStyle w:val="BodyText"/>
      </w:pPr>
      <w:r>
        <w:t xml:space="preserve">2.设置Activity的</w:t>
      </w:r>
      <w:r>
        <w:rPr>
          <w:rStyle w:val="VerbatimChar"/>
        </w:rPr>
        <w:t xml:space="preserve">android:configChanges="orientation|keyboardHidden|screenSize"</w:t>
      </w:r>
      <w:r>
        <w:t xml:space="preserve">时，切屏不会重新调用各个生命周期，只会执行onConfigurationChanged方法。</w:t>
      </w:r>
    </w:p>
    <w:p>
      <w:pPr>
        <w:pStyle w:val="BodyText"/>
      </w:pPr>
      <w:r>
        <w:t xml:space="preserve">通常在游戏开发， 屏幕的朝向都是写死的。</w:t>
      </w:r>
    </w:p>
    <w:p>
      <w:pPr>
        <w:pStyle w:val="Heading3"/>
      </w:pPr>
      <w:bookmarkStart w:id="60" w:name="如何将一个activity设置成窗口的样式"/>
      <w:bookmarkEnd w:id="60"/>
      <w:r>
        <w:t xml:space="preserve">6.如何将一个Activity设置成窗口的样式</w:t>
      </w:r>
    </w:p>
    <w:p>
      <w:pPr>
        <w:pStyle w:val="FirstParagraph"/>
      </w:pPr>
      <w:r>
        <w:t xml:space="preserve">只需要给我们的Activity配置如下属性即可。</w:t>
      </w:r>
    </w:p>
    <w:p>
      <w:pPr>
        <w:pStyle w:val="SourceCode"/>
      </w:pPr>
      <w:r>
        <w:rPr>
          <w:rStyle w:val="NormalTok"/>
        </w:rPr>
        <w:t xml:space="preserve">android:theme="@android:style/Theme.Dialog"</w:t>
      </w:r>
    </w:p>
    <w:p>
      <w:pPr>
        <w:pStyle w:val="Heading3"/>
      </w:pPr>
      <w:bookmarkStart w:id="61" w:name="如何退出activity如何安全退出已调用多个activity的application"/>
      <w:bookmarkEnd w:id="61"/>
      <w:r>
        <w:t xml:space="preserve">7.如何退出Activity？如何安全退出已调用多个Activity的Application？</w:t>
      </w:r>
    </w:p>
    <w:p>
      <w:pPr>
        <w:pStyle w:val="FirstParagraph"/>
      </w:pPr>
      <w:r>
        <w:t xml:space="preserve">1.通常情况用户退出一个Activity只需按返回键，我们写代码想退出activity直接调用finish()方法就行。</w:t>
      </w:r>
    </w:p>
    <w:p>
      <w:pPr>
        <w:pStyle w:val="BodyText"/>
      </w:pPr>
      <w:r>
        <w:t xml:space="preserve">2.记录打开的Activity：每打开一个Activity，就记录下来。在需要退出时，关闭每一个Activity即可。</w:t>
      </w:r>
    </w:p>
    <w:p>
      <w:pPr>
        <w:pStyle w:val="SourceCode"/>
      </w:pPr>
      <w:r>
        <w:rPr>
          <w:rStyle w:val="CommentTok"/>
        </w:rPr>
        <w:t xml:space="preserve">//伪代码</w:t>
      </w:r>
      <w:r>
        <w:br w:type="textWrapping"/>
      </w:r>
      <w:r>
        <w:rPr>
          <w:rStyle w:val="BuiltInTok"/>
        </w:rPr>
        <w:t xml:space="preserve">List</w:t>
      </w:r>
      <w:r>
        <w:rPr>
          <w:rStyle w:val="NormalTok"/>
        </w:rPr>
        <w:t xml:space="preserve">&lt;Activity&gt; lists;</w:t>
      </w:r>
      <w:r>
        <w:rPr>
          <w:rStyle w:val="CommentTok"/>
        </w:rPr>
        <w:t xml:space="preserve">// 在application 全局的变量里面</w:t>
      </w:r>
      <w:r>
        <w:br w:type="textWrapping"/>
      </w:r>
      <w:r>
        <w:rPr>
          <w:rStyle w:val="NormalTok"/>
        </w:rPr>
        <w:t xml:space="preserve">lists = </w:t>
      </w:r>
      <w:r>
        <w:rPr>
          <w:rStyle w:val="KeywordTok"/>
        </w:rPr>
        <w:t xml:space="preserve">new</w:t>
      </w:r>
      <w:r>
        <w:rPr>
          <w:rStyle w:val="NormalTok"/>
        </w:rPr>
        <w:t xml:space="preserve"> </w:t>
      </w:r>
      <w:r>
        <w:rPr>
          <w:rStyle w:val="BuiltInTok"/>
        </w:rPr>
        <w:t xml:space="preserve">ArrayList</w:t>
      </w:r>
      <w:r>
        <w:rPr>
          <w:rStyle w:val="NormalTok"/>
        </w:rPr>
        <w:t xml:space="preserve">&lt;Activity&gt;();</w:t>
      </w:r>
      <w:r>
        <w:br w:type="textWrapping"/>
      </w:r>
      <w:r>
        <w:rPr>
          <w:rStyle w:val="NormalTok"/>
        </w:rPr>
        <w:t xml:space="preserve">lists.</w:t>
      </w:r>
      <w:r>
        <w:rPr>
          <w:rStyle w:val="FunctionTok"/>
        </w:rPr>
        <w:t xml:space="preserve">add</w:t>
      </w:r>
      <w:r>
        <w:rPr>
          <w:rStyle w:val="NormalTok"/>
        </w:rPr>
        <w:t xml:space="preserve">(</w:t>
      </w:r>
      <w:r>
        <w:rPr>
          <w:rStyle w:val="KeywordTok"/>
        </w:rPr>
        <w:t xml:space="preserve">this</w:t>
      </w:r>
      <w:r>
        <w:rPr>
          <w:rStyle w:val="NormalTok"/>
        </w:rPr>
        <w:t xml:space="preserve">);</w:t>
      </w:r>
      <w:r>
        <w:br w:type="textWrapping"/>
      </w:r>
      <w:r>
        <w:rPr>
          <w:rStyle w:val="KeywordTok"/>
        </w:rPr>
        <w:t xml:space="preserve">for</w:t>
      </w:r>
      <w:r>
        <w:rPr>
          <w:rStyle w:val="NormalTok"/>
        </w:rPr>
        <w:t xml:space="preserve"> (Activity activity : lists) {</w:t>
      </w:r>
      <w:r>
        <w:br w:type="textWrapping"/>
      </w:r>
      <w:r>
        <w:rPr>
          <w:rStyle w:val="NormalTok"/>
        </w:rPr>
        <w:t xml:space="preserve">    activity.</w:t>
      </w:r>
      <w:r>
        <w:rPr>
          <w:rStyle w:val="FunctionTok"/>
        </w:rPr>
        <w:t xml:space="preserve">finish</w:t>
      </w:r>
      <w:r>
        <w:rPr>
          <w:rStyle w:val="NormalTok"/>
        </w:rPr>
        <w:t xml:space="preserve">();</w:t>
      </w:r>
      <w:r>
        <w:br w:type="textWrapping"/>
      </w:r>
      <w:r>
        <w:rPr>
          <w:rStyle w:val="NormalTok"/>
        </w:rPr>
        <w:t xml:space="preserve">}</w:t>
      </w:r>
      <w:r>
        <w:br w:type="textWrapping"/>
      </w:r>
      <w:r>
        <w:rPr>
          <w:rStyle w:val="NormalTok"/>
        </w:rPr>
        <w:t xml:space="preserve">lists.</w:t>
      </w:r>
      <w:r>
        <w:rPr>
          <w:rStyle w:val="FunctionTok"/>
        </w:rPr>
        <w:t xml:space="preserve">remove</w:t>
      </w:r>
      <w:r>
        <w:rPr>
          <w:rStyle w:val="NormalTok"/>
        </w:rPr>
        <w:t xml:space="preserve">(</w:t>
      </w:r>
      <w:r>
        <w:rPr>
          <w:rStyle w:val="KeywordTok"/>
        </w:rPr>
        <w:t xml:space="preserve">this</w:t>
      </w:r>
      <w:r>
        <w:rPr>
          <w:rStyle w:val="NormalTok"/>
        </w:rPr>
        <w:t xml:space="preserve">);</w:t>
      </w:r>
    </w:p>
    <w:p>
      <w:pPr>
        <w:pStyle w:val="FirstParagraph"/>
      </w:pPr>
      <w:r>
        <w:t xml:space="preserve">3.发送特定广播：</w:t>
      </w:r>
    </w:p>
    <w:p>
      <w:pPr>
        <w:pStyle w:val="BodyText"/>
      </w:pPr>
      <w:r>
        <w:t xml:space="preserve">在需要结束应用时，发送一个特定的广播，每个Activity收到广播后，关闭即可。</w:t>
      </w:r>
    </w:p>
    <w:p>
      <w:pPr>
        <w:pStyle w:val="SourceCode"/>
      </w:pPr>
      <w:r>
        <w:rPr>
          <w:rStyle w:val="CommentTok"/>
        </w:rPr>
        <w:t xml:space="preserve">//给某个activity 注册接受接受广播的意图  </w:t>
      </w:r>
      <w:r>
        <w:br w:type="textWrapping"/>
      </w:r>
      <w:r>
        <w:rPr>
          <w:rStyle w:val="FunctionTok"/>
        </w:rPr>
        <w:t xml:space="preserve">registerReceiver</w:t>
      </w:r>
      <w:r>
        <w:rPr>
          <w:rStyle w:val="NormalTok"/>
        </w:rPr>
        <w:t xml:space="preserve">(receiver, filter)</w:t>
      </w:r>
      <w:r>
        <w:br w:type="textWrapping"/>
      </w:r>
      <w:r>
        <w:br w:type="textWrapping"/>
      </w:r>
      <w:r>
        <w:rPr>
          <w:rStyle w:val="CommentTok"/>
        </w:rPr>
        <w:t xml:space="preserve">//如果过接受到的是 关闭activity的广播  就调用finish()方法把当前的activity finish()掉</w:t>
      </w:r>
    </w:p>
    <w:p>
      <w:pPr>
        <w:pStyle w:val="FirstParagraph"/>
      </w:pPr>
      <w:r>
        <w:t xml:space="preserve">4.递归退出</w:t>
      </w:r>
    </w:p>
    <w:p>
      <w:pPr>
        <w:pStyle w:val="BodyText"/>
      </w:pPr>
      <w:r>
        <w:t xml:space="preserve">在打开新的Activity时使用startActivityForResult，然后自己加标志，在onActivityResult中处理，递归关闭。</w:t>
      </w:r>
    </w:p>
    <w:p>
      <w:pPr>
        <w:pStyle w:val="BodyText"/>
      </w:pPr>
      <w:r>
        <w:t xml:space="preserve">5.其实 也可以通过 intent的flag 来实现intent.setFlags(Intent.FLAG_ACTIVITY_CLEAR_TOP)激活一个新的activity。此时如果该任务栈中已经有该Activity，那么系统会把这个Activity上面的所有Activity干掉。其实相当于给Activity配置的启动模式为SingleTop。</w:t>
      </w:r>
    </w:p>
    <w:p>
      <w:pPr>
        <w:pStyle w:val="Heading3"/>
      </w:pPr>
      <w:bookmarkStart w:id="62" w:name="请描述一下activity的启动模式都有哪些以及各自的特点"/>
      <w:bookmarkEnd w:id="62"/>
      <w:r>
        <w:t xml:space="preserve">8.请描述一下Activity的启动模式都有哪些以及各自的特点</w:t>
      </w:r>
    </w:p>
    <w:p>
      <w:pPr>
        <w:pStyle w:val="FirstParagraph"/>
      </w:pPr>
      <w:r>
        <w:t xml:space="preserve">启动模式（launchMode）在多个Activity跳转的过程中扮演着重要的角色，它可以决定是否生成新的Activity实例，是否重用已存在的Activity实例，是否和其他Activity实例公用一个task里。这里简单介绍一下task的概念，task是一个具有栈结构的对象，一个task可以管理多个Activity，启动一个应用，也就创建一个与之对应的task。</w:t>
      </w:r>
    </w:p>
    <w:p>
      <w:pPr>
        <w:pStyle w:val="BodyText"/>
      </w:pPr>
      <w:r>
        <w:t xml:space="preserve">Activity一共有以下四种launchMode：</w:t>
      </w:r>
    </w:p>
    <w:p>
      <w:pPr>
        <w:numPr>
          <w:numId w:val="1003"/>
          <w:ilvl w:val="0"/>
        </w:numPr>
      </w:pPr>
      <w:r>
        <w:t xml:space="preserve">standard 默认启动模式</w:t>
      </w:r>
    </w:p>
    <w:p>
      <w:pPr>
        <w:numPr>
          <w:numId w:val="1003"/>
          <w:ilvl w:val="0"/>
        </w:numPr>
      </w:pPr>
      <w:r>
        <w:t xml:space="preserve">singleTop 栈顶复用模式</w:t>
      </w:r>
    </w:p>
    <w:p>
      <w:pPr>
        <w:numPr>
          <w:numId w:val="1003"/>
          <w:ilvl w:val="0"/>
        </w:numPr>
      </w:pPr>
      <w:r>
        <w:t xml:space="preserve">singleTask 栈内复用模式</w:t>
      </w:r>
    </w:p>
    <w:p>
      <w:pPr>
        <w:numPr>
          <w:numId w:val="1003"/>
          <w:ilvl w:val="0"/>
        </w:numPr>
      </w:pPr>
      <w:r>
        <w:t xml:space="preserve">singleInstance 单例模式</w:t>
      </w:r>
    </w:p>
    <w:p>
      <w:pPr>
        <w:pStyle w:val="FirstParagraph"/>
      </w:pPr>
      <w:r>
        <w:t xml:space="preserve">我们可以在AndroidManifest.xml配置</w:t>
      </w:r>
      <w:r>
        <w:t xml:space="preserve">的android:launchMode属性为以上四种之一即可。</w:t>
      </w:r>
    </w:p>
    <w:p>
      <w:pPr>
        <w:pStyle w:val="BodyText"/>
      </w:pPr>
      <w:r>
        <w:t xml:space="preserve">下面我们结合实例一一介绍这四种lanchMode：</w:t>
      </w:r>
    </w:p>
    <w:p>
      <w:pPr>
        <w:pStyle w:val="Heading4"/>
      </w:pPr>
      <w:bookmarkStart w:id="63" w:name="standard"/>
      <w:bookmarkEnd w:id="63"/>
      <w:r>
        <w:t xml:space="preserve">8.1 standard</w:t>
      </w:r>
    </w:p>
    <w:p>
      <w:pPr>
        <w:pStyle w:val="FirstParagraph"/>
      </w:pPr>
      <w:r>
        <w:t xml:space="preserve">standard模式是默认的启动模式，不用为&lt;activity&gt;配置android:launchMode属性即可，当然也可以指定值为standard。</w:t>
      </w:r>
    </w:p>
    <w:p>
      <w:pPr>
        <w:pStyle w:val="BodyText"/>
      </w:pPr>
      <w:r>
        <w:t xml:space="preserve">我们将创建一个Activity，命名为FirstActivity，来演示一下标准的启动模式。FirstActivity代码如下：</w:t>
      </w:r>
    </w:p>
    <w:p>
      <w:pPr>
        <w:pStyle w:val="SourceCode"/>
      </w:pPr>
      <w:r>
        <w:rPr>
          <w:rStyle w:val="KeywordTok"/>
        </w:rPr>
        <w:t xml:space="preserve">public</w:t>
      </w:r>
      <w:r>
        <w:rPr>
          <w:rStyle w:val="NormalTok"/>
        </w:rPr>
        <w:t xml:space="preserve"> </w:t>
      </w:r>
      <w:r>
        <w:rPr>
          <w:rStyle w:val="KeywordTok"/>
        </w:rPr>
        <w:t xml:space="preserve">class</w:t>
      </w:r>
      <w:r>
        <w:rPr>
          <w:rStyle w:val="NormalTok"/>
        </w:rPr>
        <w:t xml:space="preserve"> FirstActivity </w:t>
      </w:r>
      <w:r>
        <w:rPr>
          <w:rStyle w:val="KeywordTok"/>
        </w:rPr>
        <w:t xml:space="preserve">extends</w:t>
      </w:r>
      <w:r>
        <w:rPr>
          <w:rStyle w:val="NormalTok"/>
        </w:rPr>
        <w:t xml:space="preserve"> Activity {</w:t>
      </w:r>
      <w:r>
        <w:br w:type="textWrapping"/>
      </w:r>
      <w:r>
        <w:rPr>
          <w:rStyle w:val="NormalTok"/>
        </w:rPr>
        <w:t xml:space="preserve">    </w:t>
      </w:r>
      <w:r>
        <w:rPr>
          <w:rStyle w:val="AttributeTok"/>
        </w:rPr>
        <w:t xml:space="preserve">@Override</w:t>
      </w:r>
      <w:r>
        <w:br w:type="textWrapping"/>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onCreate</w:t>
      </w:r>
      <w:r>
        <w:rPr>
          <w:rStyle w:val="NormalTok"/>
        </w:rPr>
        <w:t xml:space="preserve">(Bundle savedInstanceState) {</w:t>
      </w:r>
      <w:r>
        <w:br w:type="textWrapping"/>
      </w:r>
      <w:r>
        <w:rPr>
          <w:rStyle w:val="NormalTok"/>
        </w:rPr>
        <w:t xml:space="preserve">        </w:t>
      </w:r>
      <w:r>
        <w:rPr>
          <w:rStyle w:val="KeywordTok"/>
        </w:rPr>
        <w:t xml:space="preserve">super</w:t>
      </w:r>
      <w:r>
        <w:rPr>
          <w:rStyle w:val="NormalTok"/>
        </w:rPr>
        <w:t xml:space="preserve">.</w:t>
      </w:r>
      <w:r>
        <w:rPr>
          <w:rStyle w:val="FunctionTok"/>
        </w:rPr>
        <w:t xml:space="preserve">onCreate</w:t>
      </w:r>
      <w:r>
        <w:rPr>
          <w:rStyle w:val="NormalTok"/>
        </w:rPr>
        <w:t xml:space="preserve">(savedInstanceState);</w:t>
      </w:r>
      <w:r>
        <w:br w:type="textWrapping"/>
      </w:r>
      <w:r>
        <w:rPr>
          <w:rStyle w:val="NormalTok"/>
        </w:rPr>
        <w:t xml:space="preserve">        </w:t>
      </w:r>
      <w:r>
        <w:rPr>
          <w:rStyle w:val="FunctionTok"/>
        </w:rPr>
        <w:t xml:space="preserve">setContentView</w:t>
      </w:r>
      <w:r>
        <w:rPr>
          <w:rStyle w:val="NormalTok"/>
        </w:rPr>
        <w:t xml:space="preserve">(R.</w:t>
      </w:r>
      <w:r>
        <w:rPr>
          <w:rStyle w:val="FunctionTok"/>
        </w:rPr>
        <w:t xml:space="preserve">layout</w:t>
      </w:r>
      <w:r>
        <w:rPr>
          <w:rStyle w:val="NormalTok"/>
        </w:rPr>
        <w:t xml:space="preserve">.</w:t>
      </w:r>
      <w:r>
        <w:rPr>
          <w:rStyle w:val="FunctionTok"/>
        </w:rPr>
        <w:t xml:space="preserve">first</w:t>
      </w:r>
      <w:r>
        <w:rPr>
          <w:rStyle w:val="NormalTok"/>
        </w:rPr>
        <w:t xml:space="preserve">);</w:t>
      </w:r>
      <w:r>
        <w:br w:type="textWrapping"/>
      </w:r>
      <w:r>
        <w:rPr>
          <w:rStyle w:val="NormalTok"/>
        </w:rPr>
        <w:t xml:space="preserve">        TextView textView = (TextView) </w:t>
      </w:r>
      <w:r>
        <w:rPr>
          <w:rStyle w:val="FunctionTok"/>
        </w:rPr>
        <w:t xml:space="preserve">findViewById</w:t>
      </w:r>
      <w:r>
        <w:rPr>
          <w:rStyle w:val="NormalTok"/>
        </w:rPr>
        <w:t xml:space="preserve">(R.</w:t>
      </w:r>
      <w:r>
        <w:rPr>
          <w:rStyle w:val="FunctionTok"/>
        </w:rPr>
        <w:t xml:space="preserve">id</w:t>
      </w:r>
      <w:r>
        <w:rPr>
          <w:rStyle w:val="NormalTok"/>
        </w:rPr>
        <w:t xml:space="preserve">.</w:t>
      </w:r>
      <w:r>
        <w:rPr>
          <w:rStyle w:val="FunctionTok"/>
        </w:rPr>
        <w:t xml:space="preserve">tv</w:t>
      </w:r>
      <w:r>
        <w:rPr>
          <w:rStyle w:val="NormalTok"/>
        </w:rPr>
        <w:t xml:space="preserve">);</w:t>
      </w:r>
      <w:r>
        <w:br w:type="textWrapping"/>
      </w:r>
      <w:r>
        <w:rPr>
          <w:rStyle w:val="NormalTok"/>
        </w:rPr>
        <w:t xml:space="preserve">        textView.</w:t>
      </w:r>
      <w:r>
        <w:rPr>
          <w:rStyle w:val="FunctionTok"/>
        </w:rPr>
        <w:t xml:space="preserve">setText</w:t>
      </w:r>
      <w:r>
        <w:rPr>
          <w:rStyle w:val="NormalTok"/>
        </w:rPr>
        <w:t xml:space="preserve">(</w:t>
      </w:r>
      <w:r>
        <w:rPr>
          <w:rStyle w:val="KeywordTok"/>
        </w:rPr>
        <w:t xml:space="preserve">this</w:t>
      </w:r>
      <w:r>
        <w:rPr>
          <w:rStyle w:val="NormalTok"/>
        </w:rPr>
        <w:t xml:space="preserve">.</w:t>
      </w:r>
      <w:r>
        <w:rPr>
          <w:rStyle w:val="FunctionTok"/>
        </w:rPr>
        <w:t xml:space="preserve">toString</w:t>
      </w:r>
      <w:r>
        <w:rPr>
          <w:rStyle w:val="NormalTok"/>
        </w:rPr>
        <w:t xml:space="preserve">());</w:t>
      </w:r>
      <w:r>
        <w:br w:type="textWrapping"/>
      </w:r>
      <w:r>
        <w:rPr>
          <w:rStyle w:val="NormalTok"/>
        </w:rPr>
        <w:t xml:space="preserve">        </w:t>
      </w:r>
      <w:r>
        <w:rPr>
          <w:rStyle w:val="BuiltInTok"/>
        </w:rPr>
        <w:t xml:space="preserve">Button</w:t>
      </w:r>
      <w:r>
        <w:rPr>
          <w:rStyle w:val="NormalTok"/>
        </w:rPr>
        <w:t xml:space="preserve"> button = (</w:t>
      </w:r>
      <w:r>
        <w:rPr>
          <w:rStyle w:val="BuiltInTok"/>
        </w:rPr>
        <w:t xml:space="preserve">Button</w:t>
      </w:r>
      <w:r>
        <w:rPr>
          <w:rStyle w:val="NormalTok"/>
        </w:rPr>
        <w:t xml:space="preserve">) </w:t>
      </w:r>
      <w:r>
        <w:rPr>
          <w:rStyle w:val="FunctionTok"/>
        </w:rPr>
        <w:t xml:space="preserve">findViewById</w:t>
      </w:r>
      <w:r>
        <w:rPr>
          <w:rStyle w:val="NormalTok"/>
        </w:rPr>
        <w:t xml:space="preserve">(R.</w:t>
      </w:r>
      <w:r>
        <w:rPr>
          <w:rStyle w:val="FunctionTok"/>
        </w:rPr>
        <w:t xml:space="preserve">id</w:t>
      </w:r>
      <w:r>
        <w:rPr>
          <w:rStyle w:val="NormalTok"/>
        </w:rPr>
        <w:t xml:space="preserve">.</w:t>
      </w:r>
      <w:r>
        <w:rPr>
          <w:rStyle w:val="FunctionTok"/>
        </w:rPr>
        <w:t xml:space="preserve">bt</w:t>
      </w:r>
      <w:r>
        <w:rPr>
          <w:rStyle w:val="NormalTok"/>
        </w:rPr>
        <w:t xml:space="preserve">);</w:t>
      </w:r>
      <w:r>
        <w:br w:type="textWrapping"/>
      </w:r>
      <w:r>
        <w:rPr>
          <w:rStyle w:val="NormalTok"/>
        </w:rPr>
        <w:t xml:space="preserve">        button.</w:t>
      </w:r>
      <w:r>
        <w:rPr>
          <w:rStyle w:val="FunctionTok"/>
        </w:rPr>
        <w:t xml:space="preserve">setOnClickListener</w:t>
      </w:r>
      <w:r>
        <w:rPr>
          <w:rStyle w:val="NormalTok"/>
        </w:rPr>
        <w:t xml:space="preserve">(</w:t>
      </w:r>
      <w:r>
        <w:rPr>
          <w:rStyle w:val="KeywordTok"/>
        </w:rPr>
        <w:t xml:space="preserve">new</w:t>
      </w:r>
      <w:r>
        <w:rPr>
          <w:rStyle w:val="NormalTok"/>
        </w:rPr>
        <w:t xml:space="preserve"> </w:t>
      </w:r>
      <w:r>
        <w:rPr>
          <w:rStyle w:val="BuiltInTok"/>
        </w:rPr>
        <w:t xml:space="preserve">View</w:t>
      </w:r>
      <w:r>
        <w:rPr>
          <w:rStyle w:val="NormalTok"/>
        </w:rPr>
        <w:t xml:space="preserve">.</w:t>
      </w:r>
      <w:r>
        <w:rPr>
          <w:rStyle w:val="FunctionTok"/>
        </w:rPr>
        <w:t xml:space="preserve">OnClickListener</w:t>
      </w:r>
      <w:r>
        <w:rPr>
          <w:rStyle w:val="NormalTok"/>
        </w:rPr>
        <w:t xml:space="preserve">() {</w:t>
      </w:r>
      <w:r>
        <w:br w:type="textWrapping"/>
      </w:r>
      <w:r>
        <w:rPr>
          <w:rStyle w:val="NormalTok"/>
        </w:rPr>
        <w:t xml:space="preserve">                         </w:t>
      </w:r>
      <w:r>
        <w:rPr>
          <w:rStyle w:val="AttributeTok"/>
        </w:rPr>
        <w:t xml:space="preserve">@Override</w:t>
      </w:r>
      <w:r>
        <w:br w:type="textWrapping"/>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onClick</w:t>
      </w:r>
      <w:r>
        <w:rPr>
          <w:rStyle w:val="NormalTok"/>
        </w:rPr>
        <w:t xml:space="preserve">(</w:t>
      </w:r>
      <w:r>
        <w:rPr>
          <w:rStyle w:val="BuiltInTok"/>
        </w:rPr>
        <w:t xml:space="preserve">View</w:t>
      </w:r>
      <w:r>
        <w:rPr>
          <w:rStyle w:val="NormalTok"/>
        </w:rPr>
        <w:t xml:space="preserve"> v) {</w:t>
      </w:r>
      <w:r>
        <w:br w:type="textWrapping"/>
      </w:r>
      <w:r>
        <w:rPr>
          <w:rStyle w:val="NormalTok"/>
        </w:rPr>
        <w:t xml:space="preserve">                                 Intent intent = </w:t>
      </w:r>
      <w:r>
        <w:rPr>
          <w:rStyle w:val="KeywordTok"/>
        </w:rPr>
        <w:t xml:space="preserve">new</w:t>
      </w:r>
      <w:r>
        <w:rPr>
          <w:rStyle w:val="NormalTok"/>
        </w:rPr>
        <w:t xml:space="preserve"> </w:t>
      </w:r>
      <w:r>
        <w:rPr>
          <w:rStyle w:val="FunctionTok"/>
        </w:rPr>
        <w:t xml:space="preserve">Intent</w:t>
      </w:r>
      <w:r>
        <w:rPr>
          <w:rStyle w:val="NormalTok"/>
        </w:rPr>
        <w:t xml:space="preserve">(FirstActivity.</w:t>
      </w:r>
      <w:r>
        <w:rPr>
          <w:rStyle w:val="FunctionTok"/>
        </w:rPr>
        <w:t xml:space="preserve">this</w:t>
      </w:r>
      <w:r>
        <w:rPr>
          <w:rStyle w:val="NormalTok"/>
        </w:rPr>
        <w:t xml:space="preserve">, FirstActivity.</w:t>
      </w:r>
      <w:r>
        <w:rPr>
          <w:rStyle w:val="FunctionTok"/>
        </w:rPr>
        <w:t xml:space="preserve">class</w:t>
      </w:r>
      <w:r>
        <w:rPr>
          <w:rStyle w:val="NormalTok"/>
        </w:rPr>
        <w:t xml:space="preserve">);</w:t>
      </w:r>
      <w:r>
        <w:br w:type="textWrapping"/>
      </w:r>
      <w:r>
        <w:rPr>
          <w:rStyle w:val="NormalTok"/>
        </w:rPr>
        <w:t xml:space="preserve">                             </w:t>
      </w:r>
      <w:r>
        <w:rPr>
          <w:rStyle w:val="FunctionTok"/>
        </w:rPr>
        <w:t xml:space="preserve">startActivity</w:t>
      </w:r>
      <w:r>
        <w:rPr>
          <w:rStyle w:val="NormalTok"/>
        </w:rPr>
        <w:t xml:space="preserve">(intent);</w:t>
      </w:r>
      <w:r>
        <w:br w:type="textWrapping"/>
      </w:r>
      <w:r>
        <w:rPr>
          <w:rStyle w:val="NormalTok"/>
        </w:rPr>
        <w:t xml:space="preserve">                         }</w:t>
      </w:r>
      <w:r>
        <w:br w:type="textWrapping"/>
      </w:r>
      <w:r>
        <w:rPr>
          <w:rStyle w:val="NormalTok"/>
        </w:rPr>
        <w:t xml:space="preserve">                 });</w:t>
      </w:r>
      <w:r>
        <w:br w:type="textWrapping"/>
      </w:r>
      <w:r>
        <w:rPr>
          <w:rStyle w:val="NormalTok"/>
        </w:rPr>
        <w:t xml:space="preserve">     }</w:t>
      </w:r>
      <w:r>
        <w:br w:type="textWrapping"/>
      </w:r>
      <w:r>
        <w:rPr>
          <w:rStyle w:val="NormalTok"/>
        </w:rPr>
        <w:t xml:space="preserve"> }</w:t>
      </w:r>
    </w:p>
    <w:p>
      <w:pPr>
        <w:pStyle w:val="FirstParagraph"/>
      </w:pPr>
      <w:r>
        <w:t xml:space="preserve">FirstActivity界面中的TextView用于显示当前Activity实例的序列号，Button用于跳转到下一个FirstActivity界面。</w:t>
      </w:r>
    </w:p>
    <w:p>
      <w:pPr>
        <w:pStyle w:val="BodyText"/>
      </w:pPr>
      <w:r>
        <w:t xml:space="preserve">然后我们连续点击几次按钮，将会出现下面的现象：</w:t>
      </w:r>
    </w:p>
    <w:p>
      <w:pPr>
        <w:pStyle w:val="FigureWithCaption"/>
      </w:pPr>
      <w:r>
        <w:drawing>
          <wp:inline>
            <wp:extent cx="4076700" cy="5016500"/>
            <wp:effectExtent b="0" l="0" r="0" t="0"/>
            <wp:docPr descr="img" title="" id="1" name="Picture"/>
            <a:graphic>
              <a:graphicData uri="http://schemas.openxmlformats.org/drawingml/2006/picture">
                <pic:pic>
                  <pic:nvPicPr>
                    <pic:cNvPr descr="http://bbs.itheima.com/data/attachment/forum/201508/09/205556t5fqfqf9p75um5m5.png.thumb.jpg" id="0" name="Picture"/>
                    <pic:cNvPicPr>
                      <a:picLocks noChangeArrowheads="1" noChangeAspect="1"/>
                    </pic:cNvPicPr>
                  </pic:nvPicPr>
                  <pic:blipFill>
                    <a:blip r:embed="rId66"/>
                    <a:stretch>
                      <a:fillRect/>
                    </a:stretch>
                  </pic:blipFill>
                  <pic:spPr bwMode="auto">
                    <a:xfrm>
                      <a:off x="0" y="0"/>
                      <a:ext cx="4076700" cy="5016500"/>
                    </a:xfrm>
                    <a:prstGeom prst="rect">
                      <a:avLst/>
                    </a:prstGeom>
                    <a:noFill/>
                    <a:ln w="9525">
                      <a:noFill/>
                      <a:headEnd/>
                      <a:tailEnd/>
                    </a:ln>
                  </pic:spPr>
                </pic:pic>
              </a:graphicData>
            </a:graphic>
          </wp:inline>
        </w:drawing>
      </w:r>
    </w:p>
    <w:p>
      <w:pPr>
        <w:pStyle w:val="ImageCaption"/>
      </w:pPr>
      <w:r>
        <w:t xml:space="preserve">img</w:t>
      </w:r>
    </w:p>
    <w:p>
      <w:pPr>
        <w:pStyle w:val="BodyText"/>
      </w:pPr>
      <w:r>
        <w:t xml:space="preserve">我们注意到都是FirstActivity的实例，但序列号不同，并且我们需要连续按后退键两次，才能回到第一个FirstActivity。standard模式的原理如下图所示：</w:t>
      </w:r>
    </w:p>
    <w:p>
      <w:pPr>
        <w:pStyle w:val="FigureWithCaption"/>
      </w:pPr>
      <w:r>
        <w:drawing>
          <wp:inline>
            <wp:extent cx="5334000" cy="2728736"/>
            <wp:effectExtent b="0" l="0" r="0" t="0"/>
            <wp:docPr descr="img" title="" id="1" name="Picture"/>
            <a:graphic>
              <a:graphicData uri="http://schemas.openxmlformats.org/drawingml/2006/picture">
                <pic:pic>
                  <pic:nvPicPr>
                    <pic:cNvPr descr="http://bbs.itheima.com/data/attachment/forum/201508/09/205557cgllglpuuluzgcll.png.thumb.jpg" id="0" name="Picture"/>
                    <pic:cNvPicPr>
                      <a:picLocks noChangeArrowheads="1" noChangeAspect="1"/>
                    </pic:cNvPicPr>
                  </pic:nvPicPr>
                  <pic:blipFill>
                    <a:blip r:embed="rId69"/>
                    <a:stretch>
                      <a:fillRect/>
                    </a:stretch>
                  </pic:blipFill>
                  <pic:spPr bwMode="auto">
                    <a:xfrm>
                      <a:off x="0" y="0"/>
                      <a:ext cx="5334000" cy="2728736"/>
                    </a:xfrm>
                    <a:prstGeom prst="rect">
                      <a:avLst/>
                    </a:prstGeom>
                    <a:noFill/>
                    <a:ln w="9525">
                      <a:noFill/>
                      <a:headEnd/>
                      <a:tailEnd/>
                    </a:ln>
                  </pic:spPr>
                </pic:pic>
              </a:graphicData>
            </a:graphic>
          </wp:inline>
        </w:drawing>
      </w:r>
    </w:p>
    <w:p>
      <w:pPr>
        <w:pStyle w:val="ImageCaption"/>
      </w:pPr>
      <w:r>
        <w:t xml:space="preserve">img</w:t>
      </w:r>
    </w:p>
    <w:p>
      <w:pPr>
        <w:pStyle w:val="BodyText"/>
      </w:pPr>
      <w:r>
        <w:t xml:space="preserve">如图所示，每次跳转系统都会在task中生成一个新的FirstActivity实例，并且放于栈结构的顶部，当我们按下后退键时，才能看到原来的FirstActivity实例。</w:t>
      </w:r>
    </w:p>
    <w:p>
      <w:pPr>
        <w:pStyle w:val="BodyText"/>
      </w:pPr>
      <w:r>
        <w:t xml:space="preserve">这就是standard启动模式，不管有没有已存在的实例，都生成新的实例。</w:t>
      </w:r>
    </w:p>
    <w:p>
      <w:pPr>
        <w:pStyle w:val="Heading4"/>
      </w:pPr>
      <w:bookmarkStart w:id="70" w:name="singletop"/>
      <w:bookmarkEnd w:id="70"/>
      <w:r>
        <w:t xml:space="preserve">8.2 singleTop</w:t>
      </w:r>
    </w:p>
    <w:p>
      <w:pPr>
        <w:pStyle w:val="FirstParagraph"/>
      </w:pPr>
      <w:r>
        <w:t xml:space="preserve">我们在上面的基础上为&lt;activity&gt;指定属性android:launchMode="singleTop"，系统就会按照singleTop启动模式处理跳转行为。我们重复上面几个动作，将会出现下面的现象：</w:t>
      </w:r>
    </w:p>
    <w:p>
      <w:pPr>
        <w:pStyle w:val="FigureWithCaption"/>
      </w:pPr>
      <w:r>
        <w:drawing>
          <wp:inline>
            <wp:extent cx="4102100" cy="3289300"/>
            <wp:effectExtent b="0" l="0" r="0" t="0"/>
            <wp:docPr descr="img" title="" id="1" name="Picture"/>
            <a:graphic>
              <a:graphicData uri="http://schemas.openxmlformats.org/drawingml/2006/picture">
                <pic:pic>
                  <pic:nvPicPr>
                    <pic:cNvPr descr="http://bbs.itheima.com/data/attachment/forum/201508/09/205728ut1x8w488q84869m.png.thumb.jpg" id="0" name="Picture"/>
                    <pic:cNvPicPr>
                      <a:picLocks noChangeArrowheads="1" noChangeAspect="1"/>
                    </pic:cNvPicPr>
                  </pic:nvPicPr>
                  <pic:blipFill>
                    <a:blip r:embed="rId73"/>
                    <a:stretch>
                      <a:fillRect/>
                    </a:stretch>
                  </pic:blipFill>
                  <pic:spPr bwMode="auto">
                    <a:xfrm>
                      <a:off x="0" y="0"/>
                      <a:ext cx="4102100" cy="3289300"/>
                    </a:xfrm>
                    <a:prstGeom prst="rect">
                      <a:avLst/>
                    </a:prstGeom>
                    <a:noFill/>
                    <a:ln w="9525">
                      <a:noFill/>
                      <a:headEnd/>
                      <a:tailEnd/>
                    </a:ln>
                  </pic:spPr>
                </pic:pic>
              </a:graphicData>
            </a:graphic>
          </wp:inline>
        </w:drawing>
      </w:r>
    </w:p>
    <w:p>
      <w:pPr>
        <w:pStyle w:val="ImageCaption"/>
      </w:pPr>
      <w:r>
        <w:t xml:space="preserve">img</w:t>
      </w:r>
    </w:p>
    <w:p>
      <w:pPr>
        <w:pStyle w:val="FigureWithCaption"/>
      </w:pPr>
      <w:r>
        <w:drawing>
          <wp:inline>
            <wp:extent cx="4089400" cy="1587500"/>
            <wp:effectExtent b="0" l="0" r="0" t="0"/>
            <wp:docPr descr="img" title="" id="1" name="Picture"/>
            <a:graphic>
              <a:graphicData uri="http://schemas.openxmlformats.org/drawingml/2006/picture">
                <pic:pic>
                  <pic:nvPicPr>
                    <pic:cNvPr descr="http://bbs.itheima.com/data/attachment/forum/201508/09/205728nrtxhzrqdz9xc4bo.png.thumb.jpg" id="0" name="Picture"/>
                    <pic:cNvPicPr>
                      <a:picLocks noChangeArrowheads="1" noChangeAspect="1"/>
                    </pic:cNvPicPr>
                  </pic:nvPicPr>
                  <pic:blipFill>
                    <a:blip r:embed="rId76"/>
                    <a:stretch>
                      <a:fillRect/>
                    </a:stretch>
                  </pic:blipFill>
                  <pic:spPr bwMode="auto">
                    <a:xfrm>
                      <a:off x="0" y="0"/>
                      <a:ext cx="4089400" cy="1587500"/>
                    </a:xfrm>
                    <a:prstGeom prst="rect">
                      <a:avLst/>
                    </a:prstGeom>
                    <a:noFill/>
                    <a:ln w="9525">
                      <a:noFill/>
                      <a:headEnd/>
                      <a:tailEnd/>
                    </a:ln>
                  </pic:spPr>
                </pic:pic>
              </a:graphicData>
            </a:graphic>
          </wp:inline>
        </w:drawing>
      </w:r>
    </w:p>
    <w:p>
      <w:pPr>
        <w:pStyle w:val="ImageCaption"/>
      </w:pPr>
      <w:r>
        <w:t xml:space="preserve">img</w:t>
      </w:r>
    </w:p>
    <w:p>
      <w:pPr>
        <w:pStyle w:val="BodyText"/>
      </w:pPr>
      <w:r>
        <w:t xml:space="preserve">我们看到这个结果跟standard有所不同，三个序列号是相同的，也就是说使用的都是同一个FirstActivity实例；如果按一下后退键，程序立即退出，说明当前栈结构中只有一个Activity实例。singleTop模式的原理如下图所示：</w:t>
      </w:r>
    </w:p>
    <w:p>
      <w:pPr>
        <w:pStyle w:val="FigureWithCaption"/>
      </w:pPr>
      <w:r>
        <w:drawing>
          <wp:inline>
            <wp:extent cx="5334000" cy="2051538"/>
            <wp:effectExtent b="0" l="0" r="0" t="0"/>
            <wp:docPr descr="img" title="" id="1" name="Picture"/>
            <a:graphic>
              <a:graphicData uri="http://schemas.openxmlformats.org/drawingml/2006/picture">
                <pic:pic>
                  <pic:nvPicPr>
                    <pic:cNvPr descr="http://bbs.itheima.com/data/attachment/forum/201508/09/205728uxaz9gcfzwx9n9t5.png.thumb.jpg" id="0" name="Picture"/>
                    <pic:cNvPicPr>
                      <a:picLocks noChangeArrowheads="1" noChangeAspect="1"/>
                    </pic:cNvPicPr>
                  </pic:nvPicPr>
                  <pic:blipFill>
                    <a:blip r:embed="rId79"/>
                    <a:stretch>
                      <a:fillRect/>
                    </a:stretch>
                  </pic:blipFill>
                  <pic:spPr bwMode="auto">
                    <a:xfrm>
                      <a:off x="0" y="0"/>
                      <a:ext cx="5334000" cy="2051538"/>
                    </a:xfrm>
                    <a:prstGeom prst="rect">
                      <a:avLst/>
                    </a:prstGeom>
                    <a:noFill/>
                    <a:ln w="9525">
                      <a:noFill/>
                      <a:headEnd/>
                      <a:tailEnd/>
                    </a:ln>
                  </pic:spPr>
                </pic:pic>
              </a:graphicData>
            </a:graphic>
          </wp:inline>
        </w:drawing>
      </w:r>
    </w:p>
    <w:p>
      <w:pPr>
        <w:pStyle w:val="ImageCaption"/>
      </w:pPr>
      <w:r>
        <w:t xml:space="preserve">img</w:t>
      </w:r>
    </w:p>
    <w:p>
      <w:pPr>
        <w:pStyle w:val="BodyText"/>
      </w:pPr>
      <w:r>
        <w:t xml:space="preserve">正如上图所示，跳转时系统会先在栈结构中寻找是否有一个FirstActivity实例正位于栈顶，如果有则不再生成新的，而是直接使用。也许朋友们会有疑问，我只看到栈内只有一个Activity，如果是多个Activity怎么办，如果不是在栈顶会如何？我们接下来再通过一个示例来证实一下大家的疑问。</w:t>
      </w:r>
    </w:p>
    <w:p>
      <w:pPr>
        <w:pStyle w:val="BodyText"/>
      </w:pPr>
      <w:r>
        <w:t xml:space="preserve">我们再新建一个Activity命名为SecondActivity，如下：</w:t>
      </w:r>
    </w:p>
    <w:p>
      <w:pPr>
        <w:pStyle w:val="SourceCode"/>
      </w:pPr>
      <w:r>
        <w:rPr>
          <w:rStyle w:val="KeywordTok"/>
        </w:rPr>
        <w:t xml:space="preserve">public</w:t>
      </w:r>
      <w:r>
        <w:rPr>
          <w:rStyle w:val="NormalTok"/>
        </w:rPr>
        <w:t xml:space="preserve"> </w:t>
      </w:r>
      <w:r>
        <w:rPr>
          <w:rStyle w:val="KeywordTok"/>
        </w:rPr>
        <w:t xml:space="preserve">class</w:t>
      </w:r>
      <w:r>
        <w:rPr>
          <w:rStyle w:val="NormalTok"/>
        </w:rPr>
        <w:t xml:space="preserve"> SecondActivity </w:t>
      </w:r>
      <w:r>
        <w:rPr>
          <w:rStyle w:val="KeywordTok"/>
        </w:rPr>
        <w:t xml:space="preserve">extends</w:t>
      </w:r>
      <w:r>
        <w:rPr>
          <w:rStyle w:val="NormalTok"/>
        </w:rPr>
        <w:t xml:space="preserve"> Activity {</w:t>
      </w:r>
      <w:r>
        <w:br w:type="textWrapping"/>
      </w:r>
      <w:r>
        <w:rPr>
          <w:rStyle w:val="NormalTok"/>
        </w:rPr>
        <w:t xml:space="preserve">        </w:t>
      </w:r>
      <w:r>
        <w:rPr>
          <w:rStyle w:val="AttributeTok"/>
        </w:rPr>
        <w:t xml:space="preserve">@Override</w:t>
      </w:r>
      <w:r>
        <w:br w:type="textWrapping"/>
      </w:r>
      <w:r>
        <w:rPr>
          <w:rStyle w:val="NormalTok"/>
        </w:rPr>
        <w:t xml:space="preserve">        </w:t>
      </w:r>
      <w:r>
        <w:rPr>
          <w:rStyle w:val="KeywordTok"/>
        </w:rPr>
        <w:t xml:space="preserve">protected</w:t>
      </w:r>
      <w:r>
        <w:rPr>
          <w:rStyle w:val="NormalTok"/>
        </w:rPr>
        <w:t xml:space="preserve"> </w:t>
      </w:r>
      <w:r>
        <w:rPr>
          <w:rStyle w:val="DataTypeTok"/>
        </w:rPr>
        <w:t xml:space="preserve">void</w:t>
      </w:r>
      <w:r>
        <w:rPr>
          <w:rStyle w:val="NormalTok"/>
        </w:rPr>
        <w:t xml:space="preserve"> </w:t>
      </w:r>
      <w:r>
        <w:rPr>
          <w:rStyle w:val="FunctionTok"/>
        </w:rPr>
        <w:t xml:space="preserve">onCreate</w:t>
      </w:r>
      <w:r>
        <w:rPr>
          <w:rStyle w:val="NormalTok"/>
        </w:rPr>
        <w:t xml:space="preserve">(Bundle savedInstanceState) {</w:t>
      </w:r>
      <w:r>
        <w:br w:type="textWrapping"/>
      </w:r>
      <w:r>
        <w:rPr>
          <w:rStyle w:val="NormalTok"/>
        </w:rPr>
        <w:t xml:space="preserve">                </w:t>
      </w:r>
      <w:r>
        <w:rPr>
          <w:rStyle w:val="KeywordTok"/>
        </w:rPr>
        <w:t xml:space="preserve">super</w:t>
      </w:r>
      <w:r>
        <w:rPr>
          <w:rStyle w:val="NormalTok"/>
        </w:rPr>
        <w:t xml:space="preserve">.</w:t>
      </w:r>
      <w:r>
        <w:rPr>
          <w:rStyle w:val="FunctionTok"/>
        </w:rPr>
        <w:t xml:space="preserve">onCreate</w:t>
      </w:r>
      <w:r>
        <w:rPr>
          <w:rStyle w:val="NormalTok"/>
        </w:rPr>
        <w:t xml:space="preserve">(savedInstanceState);</w:t>
      </w:r>
      <w:r>
        <w:br w:type="textWrapping"/>
      </w:r>
      <w:r>
        <w:rPr>
          <w:rStyle w:val="NormalTok"/>
        </w:rPr>
        <w:t xml:space="preserve">                </w:t>
      </w:r>
      <w:r>
        <w:rPr>
          <w:rStyle w:val="FunctionTok"/>
        </w:rPr>
        <w:t xml:space="preserve">setContentView</w:t>
      </w:r>
      <w:r>
        <w:rPr>
          <w:rStyle w:val="NormalTok"/>
        </w:rPr>
        <w:t xml:space="preserve">(R.</w:t>
      </w:r>
      <w:r>
        <w:rPr>
          <w:rStyle w:val="FunctionTok"/>
        </w:rPr>
        <w:t xml:space="preserve">layout</w:t>
      </w:r>
      <w:r>
        <w:rPr>
          <w:rStyle w:val="NormalTok"/>
        </w:rPr>
        <w:t xml:space="preserve">.</w:t>
      </w:r>
      <w:r>
        <w:rPr>
          <w:rStyle w:val="FunctionTok"/>
        </w:rPr>
        <w:t xml:space="preserve">second</w:t>
      </w:r>
      <w:r>
        <w:rPr>
          <w:rStyle w:val="NormalTok"/>
        </w:rPr>
        <w:t xml:space="preserve">);</w:t>
      </w:r>
      <w:r>
        <w:br w:type="textWrapping"/>
      </w:r>
      <w:r>
        <w:rPr>
          <w:rStyle w:val="NormalTok"/>
        </w:rPr>
        <w:t xml:space="preserve">                TextView textView = (TextView) </w:t>
      </w:r>
      <w:r>
        <w:rPr>
          <w:rStyle w:val="FunctionTok"/>
        </w:rPr>
        <w:t xml:space="preserve">findViewById</w:t>
      </w:r>
      <w:r>
        <w:rPr>
          <w:rStyle w:val="NormalTok"/>
        </w:rPr>
        <w:t xml:space="preserve">(R.</w:t>
      </w:r>
      <w:r>
        <w:rPr>
          <w:rStyle w:val="FunctionTok"/>
        </w:rPr>
        <w:t xml:space="preserve">id</w:t>
      </w:r>
      <w:r>
        <w:rPr>
          <w:rStyle w:val="NormalTok"/>
        </w:rPr>
        <w:t xml:space="preserve">.</w:t>
      </w:r>
      <w:r>
        <w:rPr>
          <w:rStyle w:val="FunctionTok"/>
        </w:rPr>
        <w:t xml:space="preserve">tv</w:t>
      </w:r>
      <w:r>
        <w:rPr>
          <w:rStyle w:val="NormalTok"/>
        </w:rPr>
        <w:t xml:space="preserve">);</w:t>
      </w:r>
      <w:r>
        <w:br w:type="textWrapping"/>
      </w:r>
      <w:r>
        <w:rPr>
          <w:rStyle w:val="NormalTok"/>
        </w:rPr>
        <w:t xml:space="preserve">        textView.</w:t>
      </w:r>
      <w:r>
        <w:rPr>
          <w:rStyle w:val="FunctionTok"/>
        </w:rPr>
        <w:t xml:space="preserve">setText</w:t>
      </w:r>
      <w:r>
        <w:rPr>
          <w:rStyle w:val="NormalTok"/>
        </w:rPr>
        <w:t xml:space="preserve">(</w:t>
      </w:r>
      <w:r>
        <w:rPr>
          <w:rStyle w:val="KeywordTok"/>
        </w:rPr>
        <w:t xml:space="preserve">this</w:t>
      </w:r>
      <w:r>
        <w:rPr>
          <w:rStyle w:val="NormalTok"/>
        </w:rPr>
        <w:t xml:space="preserve">.</w:t>
      </w:r>
      <w:r>
        <w:rPr>
          <w:rStyle w:val="FunctionTok"/>
        </w:rPr>
        <w:t xml:space="preserve">toString</w:t>
      </w:r>
      <w:r>
        <w:rPr>
          <w:rStyle w:val="NormalTok"/>
        </w:rPr>
        <w:t xml:space="preserve">());</w:t>
      </w:r>
      <w:r>
        <w:br w:type="textWrapping"/>
      </w:r>
      <w:r>
        <w:rPr>
          <w:rStyle w:val="NormalTok"/>
        </w:rPr>
        <w:t xml:space="preserve">        </w:t>
      </w:r>
      <w:r>
        <w:rPr>
          <w:rStyle w:val="BuiltInTok"/>
        </w:rPr>
        <w:t xml:space="preserve">Button</w:t>
      </w:r>
      <w:r>
        <w:rPr>
          <w:rStyle w:val="NormalTok"/>
        </w:rPr>
        <w:t xml:space="preserve"> button = (</w:t>
      </w:r>
      <w:r>
        <w:rPr>
          <w:rStyle w:val="BuiltInTok"/>
        </w:rPr>
        <w:t xml:space="preserve">Button</w:t>
      </w:r>
      <w:r>
        <w:rPr>
          <w:rStyle w:val="NormalTok"/>
        </w:rPr>
        <w:t xml:space="preserve">) </w:t>
      </w:r>
      <w:r>
        <w:rPr>
          <w:rStyle w:val="FunctionTok"/>
        </w:rPr>
        <w:t xml:space="preserve">findViewById</w:t>
      </w:r>
      <w:r>
        <w:rPr>
          <w:rStyle w:val="NormalTok"/>
        </w:rPr>
        <w:t xml:space="preserve">(R.</w:t>
      </w:r>
      <w:r>
        <w:rPr>
          <w:rStyle w:val="FunctionTok"/>
        </w:rPr>
        <w:t xml:space="preserve">id</w:t>
      </w:r>
      <w:r>
        <w:rPr>
          <w:rStyle w:val="NormalTok"/>
        </w:rPr>
        <w:t xml:space="preserve">.</w:t>
      </w:r>
      <w:r>
        <w:rPr>
          <w:rStyle w:val="FunctionTok"/>
        </w:rPr>
        <w:t xml:space="preserve">button</w:t>
      </w:r>
      <w:r>
        <w:rPr>
          <w:rStyle w:val="NormalTok"/>
        </w:rPr>
        <w:t xml:space="preserve">);</w:t>
      </w:r>
      <w:r>
        <w:br w:type="textWrapping"/>
      </w:r>
      <w:r>
        <w:rPr>
          <w:rStyle w:val="NormalTok"/>
        </w:rPr>
        <w:t xml:space="preserve">        button.</w:t>
      </w:r>
      <w:r>
        <w:rPr>
          <w:rStyle w:val="FunctionTok"/>
        </w:rPr>
        <w:t xml:space="preserve">setOnClickListener</w:t>
      </w:r>
      <w:r>
        <w:rPr>
          <w:rStyle w:val="NormalTok"/>
        </w:rPr>
        <w:t xml:space="preserve">(</w:t>
      </w:r>
      <w:r>
        <w:rPr>
          <w:rStyle w:val="KeywordTok"/>
        </w:rPr>
        <w:t xml:space="preserve">new</w:t>
      </w:r>
      <w:r>
        <w:rPr>
          <w:rStyle w:val="NormalTok"/>
        </w:rPr>
        <w:t xml:space="preserve"> </w:t>
      </w:r>
      <w:r>
        <w:rPr>
          <w:rStyle w:val="BuiltInTok"/>
        </w:rPr>
        <w:t xml:space="preserve">View</w:t>
      </w:r>
      <w:r>
        <w:rPr>
          <w:rStyle w:val="NormalTok"/>
        </w:rPr>
        <w:t xml:space="preserve">.</w:t>
      </w:r>
      <w:r>
        <w:rPr>
          <w:rStyle w:val="FunctionTok"/>
        </w:rPr>
        <w:t xml:space="preserve">OnClickListener</w:t>
      </w:r>
      <w:r>
        <w:rPr>
          <w:rStyle w:val="NormalTok"/>
        </w:rPr>
        <w:t xml:space="preserve">() {</w:t>
      </w:r>
      <w:r>
        <w:br w:type="textWrapping"/>
      </w:r>
      <w:r>
        <w:rPr>
          <w:rStyle w:val="NormalTok"/>
        </w:rPr>
        <w:t xml:space="preserve">                         </w:t>
      </w:r>
      <w:r>
        <w:rPr>
          <w:rStyle w:val="AttributeTok"/>
        </w:rPr>
        <w:t xml:space="preserve">@Override</w:t>
      </w:r>
      <w:r>
        <w:br w:type="textWrapping"/>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onClick</w:t>
      </w:r>
      <w:r>
        <w:rPr>
          <w:rStyle w:val="NormalTok"/>
        </w:rPr>
        <w:t xml:space="preserve">(</w:t>
      </w:r>
      <w:r>
        <w:rPr>
          <w:rStyle w:val="BuiltInTok"/>
        </w:rPr>
        <w:t xml:space="preserve">View</w:t>
      </w:r>
      <w:r>
        <w:rPr>
          <w:rStyle w:val="NormalTok"/>
        </w:rPr>
        <w:t xml:space="preserve"> v) {</w:t>
      </w:r>
      <w:r>
        <w:br w:type="textWrapping"/>
      </w:r>
      <w:r>
        <w:rPr>
          <w:rStyle w:val="NormalTok"/>
        </w:rPr>
        <w:t xml:space="preserve">                                 Intent intent = </w:t>
      </w:r>
      <w:r>
        <w:rPr>
          <w:rStyle w:val="KeywordTok"/>
        </w:rPr>
        <w:t xml:space="preserve">new</w:t>
      </w:r>
      <w:r>
        <w:rPr>
          <w:rStyle w:val="NormalTok"/>
        </w:rPr>
        <w:t xml:space="preserve"> </w:t>
      </w:r>
      <w:r>
        <w:rPr>
          <w:rStyle w:val="FunctionTok"/>
        </w:rPr>
        <w:t xml:space="preserve">Intent</w:t>
      </w:r>
      <w:r>
        <w:rPr>
          <w:rStyle w:val="NormalTok"/>
        </w:rPr>
        <w:t xml:space="preserve">(SecondActivity.</w:t>
      </w:r>
      <w:r>
        <w:rPr>
          <w:rStyle w:val="FunctionTok"/>
        </w:rPr>
        <w:t xml:space="preserve">this</w:t>
      </w:r>
      <w:r>
        <w:rPr>
          <w:rStyle w:val="NormalTok"/>
        </w:rPr>
        <w:t xml:space="preserve">, FirstActivity.</w:t>
      </w:r>
      <w:r>
        <w:rPr>
          <w:rStyle w:val="FunctionTok"/>
        </w:rPr>
        <w:t xml:space="preserve">class</w:t>
      </w:r>
      <w:r>
        <w:rPr>
          <w:rStyle w:val="NormalTok"/>
        </w:rPr>
        <w:t xml:space="preserve">);</w:t>
      </w:r>
      <w:r>
        <w:br w:type="textWrapping"/>
      </w:r>
      <w:r>
        <w:rPr>
          <w:rStyle w:val="NormalTok"/>
        </w:rPr>
        <w:t xml:space="preserve">                             </w:t>
      </w:r>
      <w:r>
        <w:rPr>
          <w:rStyle w:val="FunctionTok"/>
        </w:rPr>
        <w:t xml:space="preserve">startActivity</w:t>
      </w:r>
      <w:r>
        <w:rPr>
          <w:rStyle w:val="NormalTok"/>
        </w:rPr>
        <w:t xml:space="preserve">(intent);                                </w:t>
      </w:r>
      <w:r>
        <w:br w:type="textWrapping"/>
      </w:r>
      <w:r>
        <w:rPr>
          <w:rStyle w:val="NormalTok"/>
        </w:rPr>
        <w:t xml:space="preserve">                         }</w:t>
      </w:r>
      <w:r>
        <w:br w:type="textWrapping"/>
      </w:r>
      <w:r>
        <w:rPr>
          <w:rStyle w:val="NormalTok"/>
        </w:rPr>
        <w:t xml:space="preserve">         });</w:t>
      </w:r>
      <w:r>
        <w:br w:type="textWrapping"/>
      </w:r>
      <w:r>
        <w:rPr>
          <w:rStyle w:val="NormalTok"/>
        </w:rPr>
        <w:t xml:space="preserve">         }</w:t>
      </w:r>
      <w:r>
        <w:br w:type="textWrapping"/>
      </w:r>
      <w:r>
        <w:rPr>
          <w:rStyle w:val="NormalTok"/>
        </w:rPr>
        <w:t xml:space="preserve"> }</w:t>
      </w:r>
    </w:p>
    <w:p>
      <w:pPr>
        <w:pStyle w:val="FirstParagraph"/>
      </w:pPr>
      <w:r>
        <w:t xml:space="preserve">然后将之前的FirstActivity跳转代码改为：</w:t>
      </w:r>
    </w:p>
    <w:p>
      <w:pPr>
        <w:pStyle w:val="SourceCode"/>
      </w:pPr>
      <w:r>
        <w:rPr>
          <w:rStyle w:val="NormalTok"/>
        </w:rPr>
        <w:t xml:space="preserve">Intent intent = </w:t>
      </w:r>
      <w:r>
        <w:rPr>
          <w:rStyle w:val="KeywordTok"/>
        </w:rPr>
        <w:t xml:space="preserve">new</w:t>
      </w:r>
      <w:r>
        <w:rPr>
          <w:rStyle w:val="NormalTok"/>
        </w:rPr>
        <w:t xml:space="preserve"> </w:t>
      </w:r>
      <w:r>
        <w:rPr>
          <w:rStyle w:val="FunctionTok"/>
        </w:rPr>
        <w:t xml:space="preserve">Intent</w:t>
      </w:r>
      <w:r>
        <w:rPr>
          <w:rStyle w:val="NormalTok"/>
        </w:rPr>
        <w:t xml:space="preserve">(FirstActivity.</w:t>
      </w:r>
      <w:r>
        <w:rPr>
          <w:rStyle w:val="FunctionTok"/>
        </w:rPr>
        <w:t xml:space="preserve">this</w:t>
      </w:r>
      <w:r>
        <w:rPr>
          <w:rStyle w:val="NormalTok"/>
        </w:rPr>
        <w:t xml:space="preserve">, SecondActivity.</w:t>
      </w:r>
      <w:r>
        <w:rPr>
          <w:rStyle w:val="FunctionTok"/>
        </w:rPr>
        <w:t xml:space="preserve">class</w:t>
      </w:r>
      <w:r>
        <w:rPr>
          <w:rStyle w:val="NormalTok"/>
        </w:rPr>
        <w:t xml:space="preserve">);  </w:t>
      </w:r>
      <w:r>
        <w:br w:type="textWrapping"/>
      </w:r>
      <w:r>
        <w:rPr>
          <w:rStyle w:val="FunctionTok"/>
        </w:rPr>
        <w:t xml:space="preserve">startActivity</w:t>
      </w:r>
      <w:r>
        <w:rPr>
          <w:rStyle w:val="NormalTok"/>
        </w:rPr>
        <w:t xml:space="preserve">(intent);  </w:t>
      </w:r>
    </w:p>
    <w:p>
      <w:pPr>
        <w:pStyle w:val="FirstParagraph"/>
      </w:pPr>
      <w:r>
        <w:t xml:space="preserve">这时候，FirstActivity会跳转到SecondActivity，SecondActivity又会跳转到FirstActivity。演示结果如下：</w:t>
      </w:r>
    </w:p>
    <w:p>
      <w:pPr>
        <w:pStyle w:val="FigureWithCaption"/>
      </w:pPr>
      <w:r>
        <w:drawing>
          <wp:inline>
            <wp:extent cx="4114800" cy="4953000"/>
            <wp:effectExtent b="0" l="0" r="0" t="0"/>
            <wp:docPr descr="img" title="" id="1" name="Picture"/>
            <a:graphic>
              <a:graphicData uri="http://schemas.openxmlformats.org/drawingml/2006/picture">
                <pic:pic>
                  <pic:nvPicPr>
                    <pic:cNvPr descr="http://bbs.itheima.com/data/attachment/forum/201508/09/210036ua7abect52cq2jp4.png.thumb.jpg" id="0" name="Picture"/>
                    <pic:cNvPicPr>
                      <a:picLocks noChangeArrowheads="1" noChangeAspect="1"/>
                    </pic:cNvPicPr>
                  </pic:nvPicPr>
                  <pic:blipFill>
                    <a:blip r:embed="rId82"/>
                    <a:stretch>
                      <a:fillRect/>
                    </a:stretch>
                  </pic:blipFill>
                  <pic:spPr bwMode="auto">
                    <a:xfrm>
                      <a:off x="0" y="0"/>
                      <a:ext cx="4114800" cy="4953000"/>
                    </a:xfrm>
                    <a:prstGeom prst="rect">
                      <a:avLst/>
                    </a:prstGeom>
                    <a:noFill/>
                    <a:ln w="9525">
                      <a:noFill/>
                      <a:headEnd/>
                      <a:tailEnd/>
                    </a:ln>
                  </pic:spPr>
                </pic:pic>
              </a:graphicData>
            </a:graphic>
          </wp:inline>
        </w:drawing>
      </w:r>
    </w:p>
    <w:p>
      <w:pPr>
        <w:pStyle w:val="ImageCaption"/>
      </w:pPr>
      <w:r>
        <w:t xml:space="preserve">img</w:t>
      </w:r>
    </w:p>
    <w:p>
      <w:pPr>
        <w:pStyle w:val="BodyText"/>
      </w:pPr>
      <w:r>
        <w:t xml:space="preserve">我们看到，两个FirstActivity的序列号是不同的，证明从SecondActivity跳转到FirstActivity时生成了新的FirstActivity实例。原理图如下：</w:t>
      </w:r>
    </w:p>
    <w:p>
      <w:pPr>
        <w:pStyle w:val="FigureWithCaption"/>
      </w:pPr>
      <w:r>
        <w:drawing>
          <wp:inline>
            <wp:extent cx="5334000" cy="2704387"/>
            <wp:effectExtent b="0" l="0" r="0" t="0"/>
            <wp:docPr descr="img" title="" id="1" name="Picture"/>
            <a:graphic>
              <a:graphicData uri="http://schemas.openxmlformats.org/drawingml/2006/picture">
                <pic:pic>
                  <pic:nvPicPr>
                    <pic:cNvPr descr="http://bbs.itheima.com/data/attachment/forum/201508/09/210037gu8wouo3sp8twp2n.png.thumb.jpg" id="0" name="Picture"/>
                    <pic:cNvPicPr>
                      <a:picLocks noChangeArrowheads="1" noChangeAspect="1"/>
                    </pic:cNvPicPr>
                  </pic:nvPicPr>
                  <pic:blipFill>
                    <a:blip r:embed="rId85"/>
                    <a:stretch>
                      <a:fillRect/>
                    </a:stretch>
                  </pic:blipFill>
                  <pic:spPr bwMode="auto">
                    <a:xfrm>
                      <a:off x="0" y="0"/>
                      <a:ext cx="5334000" cy="2704387"/>
                    </a:xfrm>
                    <a:prstGeom prst="rect">
                      <a:avLst/>
                    </a:prstGeom>
                    <a:noFill/>
                    <a:ln w="9525">
                      <a:noFill/>
                      <a:headEnd/>
                      <a:tailEnd/>
                    </a:ln>
                  </pic:spPr>
                </pic:pic>
              </a:graphicData>
            </a:graphic>
          </wp:inline>
        </w:drawing>
      </w:r>
    </w:p>
    <w:p>
      <w:pPr>
        <w:pStyle w:val="ImageCaption"/>
      </w:pPr>
      <w:r>
        <w:t xml:space="preserve">img</w:t>
      </w:r>
    </w:p>
    <w:p>
      <w:pPr>
        <w:pStyle w:val="BodyText"/>
      </w:pPr>
      <w:r>
        <w:t xml:space="preserve">我们看到，当从SecondActivity跳转到FirstActivity时，系统发现存在有FirstActivity实例,但不是位于栈顶，于是重新生成一个实例。</w:t>
      </w:r>
    </w:p>
    <w:p>
      <w:pPr>
        <w:pStyle w:val="BodyText"/>
      </w:pPr>
      <w:r>
        <w:t xml:space="preserve">这就是singleTop启动模式，如果发现有对应的Activity实例正位于栈顶，则重复利用，不再生成新的实例。</w:t>
      </w:r>
    </w:p>
    <w:p>
      <w:pPr>
        <w:pStyle w:val="Heading4"/>
      </w:pPr>
      <w:bookmarkStart w:id="86" w:name="singletask"/>
      <w:bookmarkEnd w:id="86"/>
      <w:r>
        <w:t xml:space="preserve">8.3 singleTask</w:t>
      </w:r>
    </w:p>
    <w:p>
      <w:pPr>
        <w:pStyle w:val="FirstParagraph"/>
      </w:pPr>
      <w:r>
        <w:t xml:space="preserve">在上面的基础上我们修改FirstActivity的属性android:launchMode="singleTask"。演示的结果如下：</w:t>
      </w:r>
    </w:p>
    <w:p>
      <w:pPr>
        <w:pStyle w:val="FigureWithCaption"/>
      </w:pPr>
      <w:r>
        <w:drawing>
          <wp:inline>
            <wp:extent cx="3416300" cy="5334000"/>
            <wp:effectExtent b="0" l="0" r="0" t="0"/>
            <wp:docPr descr="img" title="" id="1" name="Picture"/>
            <a:graphic>
              <a:graphicData uri="http://schemas.openxmlformats.org/drawingml/2006/picture">
                <pic:pic>
                  <pic:nvPicPr>
                    <pic:cNvPr descr="http://bbs.itheima.com/data/attachment/forum/201508/09/210241qtiotcrjsb7k88rr.png.thumb.jpg" id="0" name="Picture"/>
                    <pic:cNvPicPr>
                      <a:picLocks noChangeArrowheads="1" noChangeAspect="1"/>
                    </pic:cNvPicPr>
                  </pic:nvPicPr>
                  <pic:blipFill>
                    <a:blip r:embed="rId89"/>
                    <a:stretch>
                      <a:fillRect/>
                    </a:stretch>
                  </pic:blipFill>
                  <pic:spPr bwMode="auto">
                    <a:xfrm>
                      <a:off x="0" y="0"/>
                      <a:ext cx="3416300" cy="5334000"/>
                    </a:xfrm>
                    <a:prstGeom prst="rect">
                      <a:avLst/>
                    </a:prstGeom>
                    <a:noFill/>
                    <a:ln w="9525">
                      <a:noFill/>
                      <a:headEnd/>
                      <a:tailEnd/>
                    </a:ln>
                  </pic:spPr>
                </pic:pic>
              </a:graphicData>
            </a:graphic>
          </wp:inline>
        </w:drawing>
      </w:r>
    </w:p>
    <w:p>
      <w:pPr>
        <w:pStyle w:val="ImageCaption"/>
      </w:pPr>
      <w:r>
        <w:t xml:space="preserve">img</w:t>
      </w:r>
    </w:p>
    <w:p>
      <w:pPr>
        <w:pStyle w:val="BodyText"/>
      </w:pPr>
      <w:r>
        <w:t xml:space="preserve">我们注意到，在上面的过程中，FirstActivity的序列号是不变的，SecondActivity的序列号却不是唯一的，说明从SecondActivity跳转到FirstActivity时，没有生成新的实例，但是从FirstActivity跳转到SecondActivity时生成了新的实例。singleTask模式的原理图如下图所示：</w:t>
      </w:r>
    </w:p>
    <w:p>
      <w:pPr>
        <w:pStyle w:val="FigureWithCaption"/>
      </w:pPr>
      <w:r>
        <w:drawing>
          <wp:inline>
            <wp:extent cx="5334000" cy="5027448"/>
            <wp:effectExtent b="0" l="0" r="0" t="0"/>
            <wp:docPr descr="img" title="" id="1" name="Picture"/>
            <a:graphic>
              <a:graphicData uri="http://schemas.openxmlformats.org/drawingml/2006/picture">
                <pic:pic>
                  <pic:nvPicPr>
                    <pic:cNvPr descr="http://bbs.itheima.com/data/attachment/forum/201508/09/210317f2od966cete6woi4.png.thumb.jpg" id="0" name="Picture"/>
                    <pic:cNvPicPr>
                      <a:picLocks noChangeArrowheads="1" noChangeAspect="1"/>
                    </pic:cNvPicPr>
                  </pic:nvPicPr>
                  <pic:blipFill>
                    <a:blip r:embed="rId92"/>
                    <a:stretch>
                      <a:fillRect/>
                    </a:stretch>
                  </pic:blipFill>
                  <pic:spPr bwMode="auto">
                    <a:xfrm>
                      <a:off x="0" y="0"/>
                      <a:ext cx="5334000" cy="5027448"/>
                    </a:xfrm>
                    <a:prstGeom prst="rect">
                      <a:avLst/>
                    </a:prstGeom>
                    <a:noFill/>
                    <a:ln w="9525">
                      <a:noFill/>
                      <a:headEnd/>
                      <a:tailEnd/>
                    </a:ln>
                  </pic:spPr>
                </pic:pic>
              </a:graphicData>
            </a:graphic>
          </wp:inline>
        </w:drawing>
      </w:r>
    </w:p>
    <w:p>
      <w:pPr>
        <w:pStyle w:val="ImageCaption"/>
      </w:pPr>
      <w:r>
        <w:t xml:space="preserve">img</w:t>
      </w:r>
    </w:p>
    <w:p>
      <w:pPr>
        <w:pStyle w:val="BodyText"/>
      </w:pPr>
      <w:r>
        <w:t xml:space="preserve">在图中的下半部分是SecondActivity跳转到FirstActivity后的栈结构变化的结果，我们注意到，SecondActivity消失了，没错，在这个跳转过程中系统发现有存在的FirstActivity实例，于是不再生成新的实例，而是将FirstActivity之上的Activity实例统统出栈，将FirstActivity变为栈顶对象，显示到幕前。也许朋友们有疑问，如果将SecondActivity也设置为singleTask模式，那么SecondActivity实例是不是可以唯一呢？在我们这个示例中是不可能的，因为每次从SecondActivity跳转到FirstActivity时，SecondActivity实例都被迫出栈，下次等FirstActivity跳转到SecondActivity时，找不到存在的SecondActivity实例，于是必须生成新的实例。但是如果我们有ThirdActivity，让SecondActivity和ThirdActivity互相跳转，那么SecondActivity实例就可以保证唯一。</w:t>
      </w:r>
    </w:p>
    <w:p>
      <w:pPr>
        <w:pStyle w:val="BodyText"/>
      </w:pPr>
      <w:r>
        <w:t xml:space="preserve">这就是singleTask模式，如果发现有对应的Activity实例，则使此Activity实例之上的其他Activity实例统统出栈，使此Activity实例成为栈顶对象，显示到幕前。</w:t>
      </w:r>
    </w:p>
    <w:p>
      <w:pPr>
        <w:pStyle w:val="Heading4"/>
      </w:pPr>
      <w:bookmarkStart w:id="93" w:name="singleinstance"/>
      <w:bookmarkEnd w:id="93"/>
      <w:r>
        <w:t xml:space="preserve">8.4 singleInstance</w:t>
      </w:r>
    </w:p>
    <w:p>
      <w:pPr>
        <w:pStyle w:val="FirstParagraph"/>
      </w:pPr>
      <w:r>
        <w:t xml:space="preserve">这种启动模式比较特殊，因为它会启用一个新的栈结构，将Activity放置于这个新的栈结构中，并保证不再有其他Activity实例进入。</w:t>
      </w:r>
    </w:p>
    <w:p>
      <w:pPr>
        <w:pStyle w:val="BodyText"/>
      </w:pPr>
      <w:r>
        <w:t xml:space="preserve">我们修改FirstActivity的launchMode="standard"，SecondActivity的launchMode="singleInstance"，由于涉及到了多个栈结构，我们需要在每个Activity中显示当前栈结构的id，所以，我们为每个Activity添加如下代码：</w:t>
      </w:r>
    </w:p>
    <w:p>
      <w:pPr>
        <w:pStyle w:val="SourceCode"/>
      </w:pPr>
      <w:r>
        <w:rPr>
          <w:rStyle w:val="NormalTok"/>
        </w:rPr>
        <w:t xml:space="preserve">TextView taskIdView = (TextView) </w:t>
      </w:r>
      <w:r>
        <w:rPr>
          <w:rStyle w:val="FunctionTok"/>
        </w:rPr>
        <w:t xml:space="preserve">findViewById</w:t>
      </w:r>
      <w:r>
        <w:rPr>
          <w:rStyle w:val="NormalTok"/>
        </w:rPr>
        <w:t xml:space="preserve">(R.</w:t>
      </w:r>
      <w:r>
        <w:rPr>
          <w:rStyle w:val="FunctionTok"/>
        </w:rPr>
        <w:t xml:space="preserve">id</w:t>
      </w:r>
      <w:r>
        <w:rPr>
          <w:rStyle w:val="NormalTok"/>
        </w:rPr>
        <w:t xml:space="preserve">.</w:t>
      </w:r>
      <w:r>
        <w:rPr>
          <w:rStyle w:val="FunctionTok"/>
        </w:rPr>
        <w:t xml:space="preserve">taskIdView</w:t>
      </w:r>
      <w:r>
        <w:rPr>
          <w:rStyle w:val="NormalTok"/>
        </w:rPr>
        <w:t xml:space="preserve">);  </w:t>
      </w:r>
      <w:r>
        <w:br w:type="textWrapping"/>
      </w:r>
      <w:r>
        <w:rPr>
          <w:rStyle w:val="NormalTok"/>
        </w:rPr>
        <w:t xml:space="preserve">taskIdView.</w:t>
      </w:r>
      <w:r>
        <w:rPr>
          <w:rStyle w:val="FunctionTok"/>
        </w:rPr>
        <w:t xml:space="preserve">setText</w:t>
      </w:r>
      <w:r>
        <w:rPr>
          <w:rStyle w:val="NormalTok"/>
        </w:rPr>
        <w:t xml:space="preserve">(</w:t>
      </w:r>
      <w:r>
        <w:rPr>
          <w:rStyle w:val="StringTok"/>
        </w:rPr>
        <w:t xml:space="preserve">"current task id: "</w:t>
      </w:r>
      <w:r>
        <w:rPr>
          <w:rStyle w:val="NormalTok"/>
        </w:rPr>
        <w:t xml:space="preserve"> + </w:t>
      </w:r>
      <w:r>
        <w:rPr>
          <w:rStyle w:val="KeywordTok"/>
        </w:rPr>
        <w:t xml:space="preserve">this</w:t>
      </w:r>
      <w:r>
        <w:rPr>
          <w:rStyle w:val="NormalTok"/>
        </w:rPr>
        <w:t xml:space="preserve">.</w:t>
      </w:r>
      <w:r>
        <w:rPr>
          <w:rStyle w:val="FunctionTok"/>
        </w:rPr>
        <w:t xml:space="preserve">getTaskId</w:t>
      </w:r>
      <w:r>
        <w:rPr>
          <w:rStyle w:val="NormalTok"/>
        </w:rPr>
        <w:t xml:space="preserve">());</w:t>
      </w:r>
    </w:p>
    <w:p>
      <w:pPr>
        <w:pStyle w:val="FirstParagraph"/>
      </w:pPr>
      <w:r>
        <w:t xml:space="preserve">然后我们再演示一下这个流程：</w:t>
      </w:r>
    </w:p>
    <w:p>
      <w:pPr>
        <w:pStyle w:val="FigureWithCaption"/>
      </w:pPr>
      <w:r>
        <w:drawing>
          <wp:inline>
            <wp:extent cx="4076700" cy="3721100"/>
            <wp:effectExtent b="0" l="0" r="0" t="0"/>
            <wp:docPr descr="img" title="" id="1" name="Picture"/>
            <a:graphic>
              <a:graphicData uri="http://schemas.openxmlformats.org/drawingml/2006/picture">
                <pic:pic>
                  <pic:nvPicPr>
                    <pic:cNvPr descr="http://bbs.itheima.com/data/attachment/forum/201508/09/210717mdrl2lljpgdlgpg0.png.thumb.jpg" id="0" name="Picture"/>
                    <pic:cNvPicPr>
                      <a:picLocks noChangeArrowheads="1" noChangeAspect="1"/>
                    </pic:cNvPicPr>
                  </pic:nvPicPr>
                  <pic:blipFill>
                    <a:blip r:embed="rId96"/>
                    <a:stretch>
                      <a:fillRect/>
                    </a:stretch>
                  </pic:blipFill>
                  <pic:spPr bwMode="auto">
                    <a:xfrm>
                      <a:off x="0" y="0"/>
                      <a:ext cx="4076700" cy="3721100"/>
                    </a:xfrm>
                    <a:prstGeom prst="rect">
                      <a:avLst/>
                    </a:prstGeom>
                    <a:noFill/>
                    <a:ln w="9525">
                      <a:noFill/>
                      <a:headEnd/>
                      <a:tailEnd/>
                    </a:ln>
                  </pic:spPr>
                </pic:pic>
              </a:graphicData>
            </a:graphic>
          </wp:inline>
        </w:drawing>
      </w:r>
    </w:p>
    <w:p>
      <w:pPr>
        <w:pStyle w:val="ImageCaption"/>
      </w:pPr>
      <w:r>
        <w:t xml:space="preserve">img</w:t>
      </w:r>
    </w:p>
    <w:p>
      <w:pPr>
        <w:pStyle w:val="BodyText"/>
      </w:pPr>
      <w:r>
        <w:t xml:space="preserve">我们发现这两个Activity实例分别被放置在不同的栈结构中，关于singleInstance的原理图如下：</w:t>
      </w:r>
    </w:p>
    <w:p>
      <w:pPr>
        <w:pStyle w:val="FigureWithCaption"/>
      </w:pPr>
      <w:r>
        <w:drawing>
          <wp:inline>
            <wp:extent cx="5334000" cy="3028283"/>
            <wp:effectExtent b="0" l="0" r="0" t="0"/>
            <wp:docPr descr="img" title="" id="1" name="Picture"/>
            <a:graphic>
              <a:graphicData uri="http://schemas.openxmlformats.org/drawingml/2006/picture">
                <pic:pic>
                  <pic:nvPicPr>
                    <pic:cNvPr descr="http://bbs.itheima.com/data/attachment/forum/201508/09/210718id29znpnjdi6uznc.png.thumb.jpg" id="0" name="Picture"/>
                    <pic:cNvPicPr>
                      <a:picLocks noChangeArrowheads="1" noChangeAspect="1"/>
                    </pic:cNvPicPr>
                  </pic:nvPicPr>
                  <pic:blipFill>
                    <a:blip r:embed="rId99"/>
                    <a:stretch>
                      <a:fillRect/>
                    </a:stretch>
                  </pic:blipFill>
                  <pic:spPr bwMode="auto">
                    <a:xfrm>
                      <a:off x="0" y="0"/>
                      <a:ext cx="5334000" cy="3028283"/>
                    </a:xfrm>
                    <a:prstGeom prst="rect">
                      <a:avLst/>
                    </a:prstGeom>
                    <a:noFill/>
                    <a:ln w="9525">
                      <a:noFill/>
                      <a:headEnd/>
                      <a:tailEnd/>
                    </a:ln>
                  </pic:spPr>
                </pic:pic>
              </a:graphicData>
            </a:graphic>
          </wp:inline>
        </w:drawing>
      </w:r>
    </w:p>
    <w:p>
      <w:pPr>
        <w:pStyle w:val="ImageCaption"/>
      </w:pPr>
      <w:r>
        <w:t xml:space="preserve">img</w:t>
      </w:r>
    </w:p>
    <w:p>
      <w:pPr>
        <w:pStyle w:val="BodyText"/>
      </w:pPr>
      <w:r>
        <w:t xml:space="preserve">我们看到从FirstActivity跳转到SecondActivity时，重新启用了一个新的栈结构，来放置SecondActivity实例，然后按下后退键，再次回到原始栈结构；图中下半部分显示的在SecondActivity中再次跳转到FirstActivity，这个时候系统会在原始栈结构中生成一个FirstActivity实例，然后回退两次，注意，并没有退出，而是回到了SecondActivity，为什么呢？是因为从SecondActivity跳转到FirstActivity的时候，我们的起点变成了SecondActivity实例所在的栈结构，这样一来，我们需要“回归”到这个栈结构。</w:t>
      </w:r>
    </w:p>
    <w:p>
      <w:pPr>
        <w:pStyle w:val="BodyText"/>
      </w:pPr>
      <w:r>
        <w:t xml:space="preserve">如果我们修改FirstActivity的launchMode值为singleTop、singleTask、singleInstance中的任意一个，流程将会如图所示：</w:t>
      </w:r>
    </w:p>
    <w:p>
      <w:pPr>
        <w:pStyle w:val="FigureWithCaption"/>
      </w:pPr>
      <w:r>
        <w:drawing>
          <wp:inline>
            <wp:extent cx="5334000" cy="1642533"/>
            <wp:effectExtent b="0" l="0" r="0" t="0"/>
            <wp:docPr descr="img" title="" id="1" name="Picture"/>
            <a:graphic>
              <a:graphicData uri="http://schemas.openxmlformats.org/drawingml/2006/picture">
                <pic:pic>
                  <pic:nvPicPr>
                    <pic:cNvPr descr="http://bbs.itheima.com/data/attachment/forum/201508/09/210814m8bbhviw22bvvip2.png.thumb.jpg" id="0" name="Picture"/>
                    <pic:cNvPicPr>
                      <a:picLocks noChangeArrowheads="1" noChangeAspect="1"/>
                    </pic:cNvPicPr>
                  </pic:nvPicPr>
                  <pic:blipFill>
                    <a:blip r:embed="rId102"/>
                    <a:stretch>
                      <a:fillRect/>
                    </a:stretch>
                  </pic:blipFill>
                  <pic:spPr bwMode="auto">
                    <a:xfrm>
                      <a:off x="0" y="0"/>
                      <a:ext cx="5334000" cy="1642533"/>
                    </a:xfrm>
                    <a:prstGeom prst="rect">
                      <a:avLst/>
                    </a:prstGeom>
                    <a:noFill/>
                    <a:ln w="9525">
                      <a:noFill/>
                      <a:headEnd/>
                      <a:tailEnd/>
                    </a:ln>
                  </pic:spPr>
                </pic:pic>
              </a:graphicData>
            </a:graphic>
          </wp:inline>
        </w:drawing>
      </w:r>
    </w:p>
    <w:p>
      <w:pPr>
        <w:pStyle w:val="ImageCaption"/>
      </w:pPr>
      <w:r>
        <w:t xml:space="preserve">img</w:t>
      </w:r>
    </w:p>
    <w:p>
      <w:pPr>
        <w:pStyle w:val="BodyText"/>
      </w:pPr>
      <w:r>
        <w:t xml:space="preserve">singleInstance启动模式可能是最复杂的一种模式，为了帮助大家理解，我举一个例子，假如我们有一个share应用，其中的ShareActivity是入口Activity，也是可供其他应用调用的Activity，我们把这个Activity的启动模式设置为singleInstance，然后在其他应用中调用。我们编辑ShareActivity的配置：</w:t>
      </w:r>
    </w:p>
    <w:p>
      <w:pPr>
        <w:pStyle w:val="SourceCode"/>
      </w:pPr>
      <w:r>
        <w:rPr>
          <w:rStyle w:val="KeywordTok"/>
        </w:rPr>
        <w:t xml:space="preserve">&lt;activity</w:t>
      </w:r>
      <w:r>
        <w:br w:type="textWrapping"/>
      </w:r>
      <w:r>
        <w:rPr>
          <w:rStyle w:val="OtherTok"/>
        </w:rPr>
        <w:t xml:space="preserve">    android:name=</w:t>
      </w:r>
      <w:r>
        <w:rPr>
          <w:rStyle w:val="StringTok"/>
        </w:rPr>
        <w:t xml:space="preserve">".ShareActivity"</w:t>
      </w:r>
      <w:r>
        <w:br w:type="textWrapping"/>
      </w:r>
      <w:r>
        <w:rPr>
          <w:rStyle w:val="OtherTok"/>
        </w:rPr>
        <w:t xml:space="preserve">    android:launchMode=</w:t>
      </w:r>
      <w:r>
        <w:rPr>
          <w:rStyle w:val="StringTok"/>
        </w:rPr>
        <w:t xml:space="preserve">"singleInstance"</w:t>
      </w:r>
      <w:r>
        <w:rPr>
          <w:rStyle w:val="NormalTok"/>
        </w:rPr>
        <w:t xml:space="preserve"> </w:t>
      </w:r>
      <w:r>
        <w:rPr>
          <w:rStyle w:val="KeywordTok"/>
        </w:rPr>
        <w:t xml:space="preserve">&gt;</w:t>
      </w:r>
      <w:r>
        <w:br w:type="textWrapping"/>
      </w:r>
      <w:r>
        <w:rPr>
          <w:rStyle w:val="NormalTok"/>
        </w:rPr>
        <w:t xml:space="preserve">    </w:t>
      </w:r>
      <w:r>
        <w:rPr>
          <w:rStyle w:val="KeywordTok"/>
        </w:rPr>
        <w:t xml:space="preserve">&lt;intent-filter&gt;</w:t>
      </w:r>
      <w:r>
        <w:br w:type="textWrapping"/>
      </w:r>
      <w:r>
        <w:rPr>
          <w:rStyle w:val="NormalTok"/>
        </w:rPr>
        <w:t xml:space="preserve">        </w:t>
      </w:r>
      <w:r>
        <w:rPr>
          <w:rStyle w:val="KeywordTok"/>
        </w:rPr>
        <w:t xml:space="preserve">&lt;action</w:t>
      </w:r>
      <w:r>
        <w:rPr>
          <w:rStyle w:val="OtherTok"/>
        </w:rPr>
        <w:t xml:space="preserve"> android:name=</w:t>
      </w:r>
      <w:r>
        <w:rPr>
          <w:rStyle w:val="StringTok"/>
        </w:rPr>
        <w:t xml:space="preserve">"android.intent.action.MAIN"</w:t>
      </w:r>
      <w:r>
        <w:rPr>
          <w:rStyle w:val="NormalTok"/>
        </w:rPr>
        <w:t xml:space="preserve"> </w:t>
      </w:r>
      <w:r>
        <w:rPr>
          <w:rStyle w:val="KeywordTok"/>
        </w:rPr>
        <w:t xml:space="preserve">/&gt;</w:t>
      </w:r>
      <w:r>
        <w:br w:type="textWrapping"/>
      </w:r>
      <w:r>
        <w:rPr>
          <w:rStyle w:val="NormalTok"/>
        </w:rPr>
        <w:t xml:space="preserve">        </w:t>
      </w:r>
      <w:r>
        <w:rPr>
          <w:rStyle w:val="KeywordTok"/>
        </w:rPr>
        <w:t xml:space="preserve">&lt;category</w:t>
      </w:r>
      <w:r>
        <w:rPr>
          <w:rStyle w:val="OtherTok"/>
        </w:rPr>
        <w:t xml:space="preserve"> android:name=</w:t>
      </w:r>
      <w:r>
        <w:rPr>
          <w:rStyle w:val="StringTok"/>
        </w:rPr>
        <w:t xml:space="preserve">"android.intent.category.LAUNCHER"</w:t>
      </w:r>
      <w:r>
        <w:rPr>
          <w:rStyle w:val="NormalTok"/>
        </w:rPr>
        <w:t xml:space="preserve"> </w:t>
      </w:r>
      <w:r>
        <w:rPr>
          <w:rStyle w:val="KeywordTok"/>
        </w:rPr>
        <w:t xml:space="preserve">/&gt;</w:t>
      </w:r>
      <w:r>
        <w:br w:type="textWrapping"/>
      </w:r>
      <w:r>
        <w:rPr>
          <w:rStyle w:val="NormalTok"/>
        </w:rPr>
        <w:t xml:space="preserve">    </w:t>
      </w:r>
      <w:r>
        <w:rPr>
          <w:rStyle w:val="KeywordTok"/>
        </w:rPr>
        <w:t xml:space="preserve">&lt;/intent-filter&gt;</w:t>
      </w:r>
      <w:r>
        <w:br w:type="textWrapping"/>
      </w:r>
      <w:r>
        <w:rPr>
          <w:rStyle w:val="NormalTok"/>
        </w:rPr>
        <w:t xml:space="preserve">    </w:t>
      </w:r>
      <w:r>
        <w:rPr>
          <w:rStyle w:val="KeywordTok"/>
        </w:rPr>
        <w:t xml:space="preserve">&lt;intent-filter&gt;</w:t>
      </w:r>
      <w:r>
        <w:br w:type="textWrapping"/>
      </w:r>
      <w:r>
        <w:rPr>
          <w:rStyle w:val="NormalTok"/>
        </w:rPr>
        <w:t xml:space="preserve">        </w:t>
      </w:r>
      <w:r>
        <w:rPr>
          <w:rStyle w:val="KeywordTok"/>
        </w:rPr>
        <w:t xml:space="preserve">&lt;action</w:t>
      </w:r>
      <w:r>
        <w:rPr>
          <w:rStyle w:val="OtherTok"/>
        </w:rPr>
        <w:t xml:space="preserve"> android:name=</w:t>
      </w:r>
      <w:r>
        <w:rPr>
          <w:rStyle w:val="StringTok"/>
        </w:rPr>
        <w:t xml:space="preserve">"android.intent.action.SINGLE_INSTANCE_SHARE"</w:t>
      </w:r>
      <w:r>
        <w:rPr>
          <w:rStyle w:val="NormalTok"/>
        </w:rPr>
        <w:t xml:space="preserve"> </w:t>
      </w:r>
      <w:r>
        <w:rPr>
          <w:rStyle w:val="KeywordTok"/>
        </w:rPr>
        <w:t xml:space="preserve">/&gt;</w:t>
      </w:r>
      <w:r>
        <w:br w:type="textWrapping"/>
      </w:r>
      <w:r>
        <w:rPr>
          <w:rStyle w:val="NormalTok"/>
        </w:rPr>
        <w:t xml:space="preserve">        </w:t>
      </w:r>
      <w:r>
        <w:rPr>
          <w:rStyle w:val="KeywordTok"/>
        </w:rPr>
        <w:t xml:space="preserve">&lt;category</w:t>
      </w:r>
      <w:r>
        <w:rPr>
          <w:rStyle w:val="OtherTok"/>
        </w:rPr>
        <w:t xml:space="preserve"> android:name=</w:t>
      </w:r>
      <w:r>
        <w:rPr>
          <w:rStyle w:val="StringTok"/>
        </w:rPr>
        <w:t xml:space="preserve">"android.intent.category.DEFAULT"</w:t>
      </w:r>
      <w:r>
        <w:rPr>
          <w:rStyle w:val="NormalTok"/>
        </w:rPr>
        <w:t xml:space="preserve"> </w:t>
      </w:r>
      <w:r>
        <w:rPr>
          <w:rStyle w:val="KeywordTok"/>
        </w:rPr>
        <w:t xml:space="preserve">/&gt;</w:t>
      </w:r>
      <w:r>
        <w:br w:type="textWrapping"/>
      </w:r>
      <w:r>
        <w:rPr>
          <w:rStyle w:val="NormalTok"/>
        </w:rPr>
        <w:t xml:space="preserve">    </w:t>
      </w:r>
      <w:r>
        <w:rPr>
          <w:rStyle w:val="KeywordTok"/>
        </w:rPr>
        <w:t xml:space="preserve">&lt;/intent-filter&gt;</w:t>
      </w:r>
      <w:r>
        <w:br w:type="textWrapping"/>
      </w:r>
      <w:r>
        <w:rPr>
          <w:rStyle w:val="KeywordTok"/>
        </w:rPr>
        <w:t xml:space="preserve">&lt;/activity&gt;</w:t>
      </w:r>
    </w:p>
    <w:p>
      <w:pPr>
        <w:pStyle w:val="FirstParagraph"/>
      </w:pPr>
      <w:r>
        <w:t xml:space="preserve">然后我们在其他应用中这样启动该Activity：</w:t>
      </w:r>
    </w:p>
    <w:p>
      <w:pPr>
        <w:pStyle w:val="SourceCode"/>
      </w:pPr>
      <w:r>
        <w:rPr>
          <w:rStyle w:val="NormalTok"/>
        </w:rPr>
        <w:t xml:space="preserve">Intent intent = </w:t>
      </w:r>
      <w:r>
        <w:rPr>
          <w:rStyle w:val="KeywordTok"/>
        </w:rPr>
        <w:t xml:space="preserve">new</w:t>
      </w:r>
      <w:r>
        <w:rPr>
          <w:rStyle w:val="NormalTok"/>
        </w:rPr>
        <w:t xml:space="preserve"> </w:t>
      </w:r>
      <w:r>
        <w:rPr>
          <w:rStyle w:val="FunctionTok"/>
        </w:rPr>
        <w:t xml:space="preserve">Intent</w:t>
      </w:r>
      <w:r>
        <w:rPr>
          <w:rStyle w:val="NormalTok"/>
        </w:rPr>
        <w:t xml:space="preserve">(</w:t>
      </w:r>
      <w:r>
        <w:rPr>
          <w:rStyle w:val="StringTok"/>
        </w:rPr>
        <w:t xml:space="preserve">"android.intent.action.SINGLE_INSTANCE_SHARE"</w:t>
      </w:r>
      <w:r>
        <w:rPr>
          <w:rStyle w:val="NormalTok"/>
        </w:rPr>
        <w:t xml:space="preserve">);  </w:t>
      </w:r>
      <w:r>
        <w:br w:type="textWrapping"/>
      </w:r>
      <w:r>
        <w:rPr>
          <w:rStyle w:val="FunctionTok"/>
        </w:rPr>
        <w:t xml:space="preserve">startActivity</w:t>
      </w:r>
      <w:r>
        <w:rPr>
          <w:rStyle w:val="NormalTok"/>
        </w:rPr>
        <w:t xml:space="preserve">(intent);  </w:t>
      </w:r>
    </w:p>
    <w:p>
      <w:pPr>
        <w:pStyle w:val="FirstParagraph"/>
      </w:pPr>
      <w:r>
        <w:t xml:space="preserve">当我们打开ShareActivity后再按后退键回到原来界面时，ShareActivity做为一个独立的个体存在，如果这时我们打开share应用，无需创建新的ShareActivity实例即可看到结果，因为系统会自动查找，存在则直接利用。大家可以在ShareActivity中打印一下taskId，看看效果。关于这个过程，原理图如下：</w:t>
      </w:r>
    </w:p>
    <w:p>
      <w:pPr>
        <w:pStyle w:val="FigureWithCaption"/>
      </w:pPr>
      <w:r>
        <w:drawing>
          <wp:inline>
            <wp:extent cx="5334000" cy="1593751"/>
            <wp:effectExtent b="0" l="0" r="0" t="0"/>
            <wp:docPr descr="img" title="" id="1" name="Picture"/>
            <a:graphic>
              <a:graphicData uri="http://schemas.openxmlformats.org/drawingml/2006/picture">
                <pic:pic>
                  <pic:nvPicPr>
                    <pic:cNvPr descr="http://bbs.itheima.com/data/attachment/forum/201508/09/211004zlzlj3cf39c53llr.png.thumb.jpg" id="0" name="Picture"/>
                    <pic:cNvPicPr>
                      <a:picLocks noChangeArrowheads="1" noChangeAspect="1"/>
                    </pic:cNvPicPr>
                  </pic:nvPicPr>
                  <pic:blipFill>
                    <a:blip r:embed="rId105"/>
                    <a:stretch>
                      <a:fillRect/>
                    </a:stretch>
                  </pic:blipFill>
                  <pic:spPr bwMode="auto">
                    <a:xfrm>
                      <a:off x="0" y="0"/>
                      <a:ext cx="5334000" cy="1593751"/>
                    </a:xfrm>
                    <a:prstGeom prst="rect">
                      <a:avLst/>
                    </a:prstGeom>
                    <a:noFill/>
                    <a:ln w="9525">
                      <a:noFill/>
                      <a:headEnd/>
                      <a:tailEnd/>
                    </a:ln>
                  </pic:spPr>
                </pic:pic>
              </a:graphicData>
            </a:graphic>
          </wp:inline>
        </w:drawing>
      </w:r>
    </w:p>
    <w:p>
      <w:pPr>
        <w:pStyle w:val="ImageCaption"/>
      </w:pPr>
      <w:r>
        <w:t xml:space="preserve">img</w:t>
      </w:r>
    </w:p>
    <w:p>
      <w:pPr>
        <w:pStyle w:val="Heading2"/>
      </w:pPr>
      <w:bookmarkStart w:id="106" w:name="service"/>
      <w:bookmarkEnd w:id="106"/>
      <w:r>
        <w:t xml:space="preserve">Service</w:t>
      </w:r>
    </w:p>
    <w:p>
      <w:pPr>
        <w:pStyle w:val="Heading3"/>
      </w:pPr>
      <w:bookmarkStart w:id="107" w:name="service是否在main-thread中执行-service里面是否能执行耗时的操作"/>
      <w:bookmarkEnd w:id="107"/>
      <w:r>
        <w:t xml:space="preserve">1.Service是否在main thread中执行, service里面是否能执行耗时的操作?</w:t>
      </w:r>
    </w:p>
    <w:p>
      <w:pPr>
        <w:pStyle w:val="FirstParagraph"/>
      </w:pPr>
      <w:r>
        <w:t xml:space="preserve">默认情况,如果没有显示的指servic所运行的进程, Service和activity是运行在当前app所在进程的main thread(UI主线程)里面。</w:t>
      </w:r>
    </w:p>
    <w:p>
      <w:pPr>
        <w:pStyle w:val="BodyText"/>
      </w:pPr>
      <w:r>
        <w:t xml:space="preserve">service里面不能执行耗时的操作(网络请求，拷贝数据库，大文件 )。</w:t>
      </w:r>
    </w:p>
    <w:p>
      <w:pPr>
        <w:pStyle w:val="BodyText"/>
      </w:pPr>
      <w:r>
        <w:t xml:space="preserve">特殊情况 ,可以在清单文件配置 service 执行所在的进程，让service在另外的进程中执行。</w:t>
      </w:r>
    </w:p>
    <w:p>
      <w:pPr>
        <w:pStyle w:val="SourceCode"/>
      </w:pPr>
      <w:r>
        <w:rPr>
          <w:rStyle w:val="KeywordTok"/>
        </w:rPr>
        <w:t xml:space="preserve">&lt;service</w:t>
      </w:r>
      <w:r>
        <w:br w:type="textWrapping"/>
      </w:r>
      <w:r>
        <w:rPr>
          <w:rStyle w:val="OtherTok"/>
        </w:rPr>
        <w:t xml:space="preserve">    android:name=</w:t>
      </w:r>
      <w:r>
        <w:rPr>
          <w:rStyle w:val="StringTok"/>
        </w:rPr>
        <w:t xml:space="preserve">"com.baidu.location.f"</w:t>
      </w:r>
      <w:r>
        <w:br w:type="textWrapping"/>
      </w:r>
      <w:r>
        <w:rPr>
          <w:rStyle w:val="OtherTok"/>
        </w:rPr>
        <w:t xml:space="preserve">    android:enabled=</w:t>
      </w:r>
      <w:r>
        <w:rPr>
          <w:rStyle w:val="StringTok"/>
        </w:rPr>
        <w:t xml:space="preserve">"true"</w:t>
      </w:r>
      <w:r>
        <w:br w:type="textWrapping"/>
      </w:r>
      <w:r>
        <w:rPr>
          <w:rStyle w:val="OtherTok"/>
        </w:rPr>
        <w:t xml:space="preserve">    android:process=</w:t>
      </w:r>
      <w:r>
        <w:rPr>
          <w:rStyle w:val="StringTok"/>
        </w:rPr>
        <w:t xml:space="preserve">":remote"</w:t>
      </w:r>
      <w:r>
        <w:rPr>
          <w:rStyle w:val="NormalTok"/>
        </w:rPr>
        <w:t xml:space="preserve"> </w:t>
      </w:r>
      <w:r>
        <w:rPr>
          <w:rStyle w:val="KeywordTok"/>
        </w:rPr>
        <w:t xml:space="preserve">&gt;</w:t>
      </w:r>
      <w:r>
        <w:br w:type="textWrapping"/>
      </w:r>
      <w:r>
        <w:rPr>
          <w:rStyle w:val="KeywordTok"/>
        </w:rPr>
        <w:t xml:space="preserve">&lt;/service&gt;</w:t>
      </w:r>
    </w:p>
    <w:p>
      <w:pPr>
        <w:pStyle w:val="Heading3"/>
      </w:pPr>
      <w:bookmarkStart w:id="108" w:name="activity怎么和service绑定怎么在activity中启动自己对应的service"/>
      <w:bookmarkEnd w:id="108"/>
      <w:r>
        <w:t xml:space="preserve">2.Activity怎么和Service绑定，怎么在Activity中启动自己对应的Service？</w:t>
      </w:r>
    </w:p>
    <w:p>
      <w:pPr>
        <w:pStyle w:val="FirstParagraph"/>
      </w:pPr>
      <w:r>
        <w:t xml:space="preserve">Activity通过bindService(Intent service, ServiceConnection conn,int flags)跟Service进行绑定，当绑定成功的时候Service会将代理对象通过回调的形式传给conn，这样我们就拿到了Service提供的服务代理对象。</w:t>
      </w:r>
    </w:p>
    <w:p>
      <w:pPr>
        <w:pStyle w:val="BodyText"/>
      </w:pPr>
      <w:r>
        <w:t xml:space="preserve">在Activity中可以通过startService和bindService方法启动Service。一般情况下如果想获取Service的服务对象那么肯定需要通过bindService()方法，比如音乐播放器，第三方支付等。如果仅仅只是为了开启一个后台任务那么可以使用startService()方法。</w:t>
      </w:r>
    </w:p>
    <w:p>
      <w:pPr>
        <w:pStyle w:val="Heading3"/>
      </w:pPr>
      <w:bookmarkStart w:id="109" w:name="请描述一下service的生命周期"/>
      <w:bookmarkEnd w:id="109"/>
      <w:r>
        <w:t xml:space="preserve">3.请描述一下Service的生命周期</w:t>
      </w:r>
    </w:p>
    <w:p>
      <w:pPr>
        <w:pStyle w:val="FirstParagraph"/>
      </w:pPr>
      <w:r>
        <w:t xml:space="preserve">service有绑定模式和非绑定模式，以及这两种模式的混合使用方式。不同的使用方法生命周期方法也不同。</w:t>
      </w:r>
    </w:p>
    <w:p>
      <w:pPr>
        <w:pStyle w:val="BodyText"/>
      </w:pPr>
      <w:r>
        <w:t xml:space="preserve">非绑定模式：当第一次调用startService的时候执行的方法依次为onCreate()、onStartCommand()，当Service关闭的时候调用onDestory方法。</w:t>
      </w:r>
    </w:p>
    <w:p>
      <w:pPr>
        <w:pStyle w:val="BodyText"/>
      </w:pPr>
      <w:r>
        <w:t xml:space="preserve">绑定模式：第一次bindService（）的时候，执行的方法为onCreate()、onBind(）解除绑定的时候会执行onUnbind()、onDestory()。</w:t>
      </w:r>
    </w:p>
    <w:p>
      <w:pPr>
        <w:pStyle w:val="BodyText"/>
      </w:pPr>
      <w:r>
        <w:t xml:space="preserve">上面的两种生命周期是在相对单纯的模式下的情形。我们在开发的过程中还必须注意Service实例只会有一个，也就是说如果当前要启动的Service已经存在了那么就不会再次创建该Service当然也不会调用onCreate（）方法。</w:t>
      </w:r>
    </w:p>
    <w:p>
      <w:pPr>
        <w:pStyle w:val="BodyText"/>
      </w:pPr>
      <w:r>
        <w:t xml:space="preserve">一个Service可以被多个客户进行绑定，只有所有的绑定对象都执行了onBind（）方法后该Service才会销毁，不过如果有一个客户执行了onStart()方法，那么这个时候如果所有的bind客户都执行了unBind()该Service也不会销毁。</w:t>
      </w:r>
    </w:p>
    <w:p>
      <w:pPr>
        <w:pStyle w:val="BodyText"/>
      </w:pPr>
      <w:r>
        <w:t xml:space="preserve">Service的生命周期图如下所示，帮助大家记忆。</w:t>
      </w:r>
    </w:p>
    <w:p>
      <w:pPr>
        <w:pStyle w:val="FigureWithCaption"/>
      </w:pPr>
      <w:r>
        <w:drawing>
          <wp:inline>
            <wp:extent cx="4356100" cy="5334000"/>
            <wp:effectExtent b="0" l="0" r="0" t="0"/>
            <wp:docPr descr="img" title="" id="1" name="Picture"/>
            <a:graphic>
              <a:graphicData uri="http://schemas.openxmlformats.org/drawingml/2006/picture">
                <pic:pic>
                  <pic:nvPicPr>
                    <pic:cNvPr descr="http://bbs.itheima.com/data/attachment/forum/201508/09/211309fvvjo1kwkpwq7wa1.png.thumb.jpg" id="0" name="Picture"/>
                    <pic:cNvPicPr>
                      <a:picLocks noChangeArrowheads="1" noChangeAspect="1"/>
                    </pic:cNvPicPr>
                  </pic:nvPicPr>
                  <pic:blipFill>
                    <a:blip r:embed="rId112"/>
                    <a:stretch>
                      <a:fillRect/>
                    </a:stretch>
                  </pic:blipFill>
                  <pic:spPr bwMode="auto">
                    <a:xfrm>
                      <a:off x="0" y="0"/>
                      <a:ext cx="4356100" cy="5334000"/>
                    </a:xfrm>
                    <a:prstGeom prst="rect">
                      <a:avLst/>
                    </a:prstGeom>
                    <a:noFill/>
                    <a:ln w="9525">
                      <a:noFill/>
                      <a:headEnd/>
                      <a:tailEnd/>
                    </a:ln>
                  </pic:spPr>
                </pic:pic>
              </a:graphicData>
            </a:graphic>
          </wp:inline>
        </w:drawing>
      </w:r>
    </w:p>
    <w:p>
      <w:pPr>
        <w:pStyle w:val="ImageCaption"/>
      </w:pPr>
      <w:r>
        <w:t xml:space="preserve">img</w:t>
      </w:r>
    </w:p>
    <w:p>
      <w:pPr>
        <w:pStyle w:val="Heading3"/>
      </w:pPr>
      <w:bookmarkStart w:id="113" w:name="什么是intentservice有何优点"/>
      <w:bookmarkEnd w:id="113"/>
      <w:r>
        <w:t xml:space="preserve">4.什么是IntentService？有何优点？</w:t>
      </w:r>
    </w:p>
    <w:p>
      <w:pPr>
        <w:pStyle w:val="FirstParagraph"/>
      </w:pPr>
      <w:r>
        <w:t xml:space="preserve">我们通常只会使用Service，可能IntentService对大部分同学来说都是第一次听说。那么看了下面的介绍相信你就不再陌生了。如果你还是不了解那么在面试的时候你就坦诚说没用过或者不了解等。并不是所有的问题都需要回答上来的。</w:t>
      </w:r>
    </w:p>
    <w:p>
      <w:pPr>
        <w:pStyle w:val="Heading4"/>
      </w:pPr>
      <w:bookmarkStart w:id="114" w:name="intentservice简介"/>
      <w:bookmarkEnd w:id="114"/>
      <w:r>
        <w:t xml:space="preserve">IntentService简介</w:t>
      </w:r>
    </w:p>
    <w:p>
      <w:pPr>
        <w:pStyle w:val="FirstParagraph"/>
      </w:pPr>
      <w:r>
        <w:t xml:space="preserve">IntentService是Service的子类，比普通的Service增加了额外的功能。先看Service本身存在两个问题：</w:t>
      </w:r>
    </w:p>
    <w:p>
      <w:pPr>
        <w:pStyle w:val="BodyText"/>
      </w:pPr>
      <w:r>
        <w:t xml:space="preserve">service不会专门启动一条单独的进程，Service与它所在应用位于同一个进程中；</w:t>
      </w:r>
    </w:p>
    <w:p>
      <w:pPr>
        <w:pStyle w:val="BodyText"/>
      </w:pPr>
      <w:r>
        <w:t xml:space="preserve">service也不是专门一条新线程，因此不应该在Service中直接处理耗时的任务；</w:t>
      </w:r>
    </w:p>
    <w:p>
      <w:pPr>
        <w:pStyle w:val="Heading4"/>
      </w:pPr>
      <w:bookmarkStart w:id="115" w:name="intentservice特征"/>
      <w:bookmarkEnd w:id="115"/>
      <w:r>
        <w:t xml:space="preserve">IntentService特征</w:t>
      </w:r>
    </w:p>
    <w:p>
      <w:pPr>
        <w:pStyle w:val="FirstParagraph"/>
      </w:pPr>
      <w:r>
        <w:t xml:space="preserve">会创建独立的worker线程来处理所有的Intent请求；</w:t>
      </w:r>
    </w:p>
    <w:p>
      <w:pPr>
        <w:pStyle w:val="BodyText"/>
      </w:pPr>
      <w:r>
        <w:t xml:space="preserve">会创建独立的worker线程来处理onHandleIntent()方法实现的代码，无需处理多线程问题；</w:t>
      </w:r>
    </w:p>
    <w:p>
      <w:pPr>
        <w:pStyle w:val="BodyText"/>
      </w:pPr>
      <w:r>
        <w:t xml:space="preserve">所有请求处理完成后，IntentService会自动停止，无需调用stopSelf()方法停止Service；</w:t>
      </w:r>
    </w:p>
    <w:p>
      <w:pPr>
        <w:pStyle w:val="BodyText"/>
      </w:pPr>
      <w:r>
        <w:t xml:space="preserve">为Service的onBind()提供默认实现，返回null；</w:t>
      </w:r>
    </w:p>
    <w:p>
      <w:pPr>
        <w:pStyle w:val="BodyText"/>
      </w:pPr>
      <w:r>
        <w:t xml:space="preserve">为Service的onStartCommand提供默认实现，将请求Intent添加到队列中；</w:t>
      </w:r>
    </w:p>
    <w:p>
      <w:pPr>
        <w:pStyle w:val="Heading4"/>
      </w:pPr>
      <w:bookmarkStart w:id="116" w:name="使用intentservice"/>
      <w:bookmarkEnd w:id="116"/>
      <w:r>
        <w:t xml:space="preserve">使用IntentService</w:t>
      </w:r>
    </w:p>
    <w:p>
      <w:pPr>
        <w:pStyle w:val="FirstParagraph"/>
      </w:pPr>
      <w:r>
        <w:t xml:space="preserve">本人写了一个IntentService的使用例子供参考。该例子中一个MainActivity一个MyIntentService，这两个类都是四大组件当然需要在清单文件中注册。这里只给出核心代码：</w:t>
      </w:r>
    </w:p>
    <w:p>
      <w:pPr>
        <w:pStyle w:val="BodyText"/>
      </w:pPr>
      <w:r>
        <w:t xml:space="preserve">MainActivity.java</w:t>
      </w:r>
    </w:p>
    <w:p>
      <w:pPr>
        <w:pStyle w:val="SourceCode"/>
      </w:pP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click</w:t>
      </w:r>
      <w:r>
        <w:rPr>
          <w:rStyle w:val="NormalTok"/>
        </w:rPr>
        <w:t xml:space="preserve">(</w:t>
      </w:r>
      <w:r>
        <w:rPr>
          <w:rStyle w:val="BuiltInTok"/>
        </w:rPr>
        <w:t xml:space="preserve">View</w:t>
      </w:r>
      <w:r>
        <w:rPr>
          <w:rStyle w:val="NormalTok"/>
        </w:rPr>
        <w:t xml:space="preserve"> view){</w:t>
      </w:r>
      <w:r>
        <w:br w:type="textWrapping"/>
      </w:r>
      <w:r>
        <w:rPr>
          <w:rStyle w:val="NormalTok"/>
        </w:rPr>
        <w:t xml:space="preserve">        Intent intent = </w:t>
      </w:r>
      <w:r>
        <w:rPr>
          <w:rStyle w:val="KeywordTok"/>
        </w:rPr>
        <w:t xml:space="preserve">new</w:t>
      </w:r>
      <w:r>
        <w:rPr>
          <w:rStyle w:val="NormalTok"/>
        </w:rPr>
        <w:t xml:space="preserve"> </w:t>
      </w:r>
      <w:r>
        <w:rPr>
          <w:rStyle w:val="FunctionTok"/>
        </w:rPr>
        <w:t xml:space="preserve">Intent</w:t>
      </w:r>
      <w:r>
        <w:rPr>
          <w:rStyle w:val="NormalTok"/>
        </w:rPr>
        <w:t xml:space="preserve">(</w:t>
      </w:r>
      <w:r>
        <w:rPr>
          <w:rStyle w:val="KeywordTok"/>
        </w:rPr>
        <w:t xml:space="preserve">this</w:t>
      </w:r>
      <w:r>
        <w:rPr>
          <w:rStyle w:val="NormalTok"/>
        </w:rPr>
        <w:t xml:space="preserve">, MyIntentService.</w:t>
      </w:r>
      <w:r>
        <w:rPr>
          <w:rStyle w:val="FunctionTok"/>
        </w:rPr>
        <w:t xml:space="preserve">class</w:t>
      </w:r>
      <w:r>
        <w:rPr>
          <w:rStyle w:val="NormalTok"/>
        </w:rPr>
        <w:t xml:space="preserve">);</w:t>
      </w:r>
      <w:r>
        <w:br w:type="textWrapping"/>
      </w:r>
      <w:r>
        <w:rPr>
          <w:rStyle w:val="NormalTok"/>
        </w:rPr>
        <w:t xml:space="preserve">        intent.</w:t>
      </w:r>
      <w:r>
        <w:rPr>
          <w:rStyle w:val="FunctionTok"/>
        </w:rPr>
        <w:t xml:space="preserve">putExtra</w:t>
      </w:r>
      <w:r>
        <w:rPr>
          <w:rStyle w:val="NormalTok"/>
        </w:rPr>
        <w:t xml:space="preserve">(</w:t>
      </w:r>
      <w:r>
        <w:rPr>
          <w:rStyle w:val="StringTok"/>
        </w:rPr>
        <w:t xml:space="preserve">"start"</w:t>
      </w:r>
      <w:r>
        <w:rPr>
          <w:rStyle w:val="NormalTok"/>
        </w:rPr>
        <w:t xml:space="preserve">, </w:t>
      </w:r>
      <w:r>
        <w:rPr>
          <w:rStyle w:val="StringTok"/>
        </w:rPr>
        <w:t xml:space="preserve">"MyIntentService"</w:t>
      </w:r>
      <w:r>
        <w:rPr>
          <w:rStyle w:val="NormalTok"/>
        </w:rPr>
        <w:t xml:space="preserve">);</w:t>
      </w:r>
      <w:r>
        <w:br w:type="textWrapping"/>
      </w:r>
      <w:r>
        <w:rPr>
          <w:rStyle w:val="NormalTok"/>
        </w:rPr>
        <w:t xml:space="preserve">        </w:t>
      </w:r>
      <w:r>
        <w:rPr>
          <w:rStyle w:val="FunctionTok"/>
        </w:rPr>
        <w:t xml:space="preserve">startService</w:t>
      </w:r>
      <w:r>
        <w:rPr>
          <w:rStyle w:val="NormalTok"/>
        </w:rPr>
        <w:t xml:space="preserve">(intent);</w:t>
      </w:r>
      <w:r>
        <w:br w:type="textWrapping"/>
      </w:r>
      <w:r>
        <w:rPr>
          <w:rStyle w:val="NormalTok"/>
        </w:rPr>
        <w:t xml:space="preserve">}</w:t>
      </w:r>
      <w:r>
        <w:br w:type="textWrapping"/>
      </w:r>
      <w:r>
        <w:br w:type="textWrapping"/>
      </w:r>
      <w:r>
        <w:rPr>
          <w:rStyle w:val="NormalTok"/>
        </w:rPr>
        <w:t xml:space="preserve">       MyIntentService.</w:t>
      </w:r>
      <w:r>
        <w:rPr>
          <w:rStyle w:val="FunctionTok"/>
        </w:rPr>
        <w:t xml:space="preserve">javapublic</w:t>
      </w:r>
      <w:r>
        <w:rPr>
          <w:rStyle w:val="NormalTok"/>
        </w:rPr>
        <w:t xml:space="preserve"> </w:t>
      </w:r>
      <w:r>
        <w:rPr>
          <w:rStyle w:val="KeywordTok"/>
        </w:rPr>
        <w:t xml:space="preserve">class</w:t>
      </w:r>
      <w:r>
        <w:rPr>
          <w:rStyle w:val="NormalTok"/>
        </w:rPr>
        <w:t xml:space="preserve"> MyIntentService </w:t>
      </w:r>
      <w:r>
        <w:rPr>
          <w:rStyle w:val="KeywordTok"/>
        </w:rPr>
        <w:t xml:space="preserve">extends</w:t>
      </w:r>
      <w:r>
        <w:rPr>
          <w:rStyle w:val="NormalTok"/>
        </w:rPr>
        <w:t xml:space="preserve"> IntentService {</w:t>
      </w:r>
      <w:r>
        <w:br w:type="textWrapping"/>
      </w:r>
      <w:r>
        <w:rPr>
          <w:rStyle w:val="NormalTok"/>
        </w:rPr>
        <w:t xml:space="preserve">        </w:t>
      </w:r>
      <w:r>
        <w:rPr>
          <w:rStyle w:val="KeywordTok"/>
        </w:rPr>
        <w:t xml:space="preserve">private</w:t>
      </w:r>
      <w:r>
        <w:rPr>
          <w:rStyle w:val="NormalTok"/>
        </w:rPr>
        <w:t xml:space="preserve"> </w:t>
      </w:r>
      <w:r>
        <w:rPr>
          <w:rStyle w:val="BuiltInTok"/>
        </w:rPr>
        <w:t xml:space="preserve">String</w:t>
      </w:r>
      <w:r>
        <w:rPr>
          <w:rStyle w:val="NormalTok"/>
        </w:rPr>
        <w:t xml:space="preserve"> ex = </w:t>
      </w:r>
      <w:r>
        <w:rPr>
          <w:rStyle w:val="StringTok"/>
        </w:rPr>
        <w:t xml:space="preserve">""</w:t>
      </w:r>
      <w:r>
        <w:rPr>
          <w:rStyle w:val="NormalTok"/>
        </w:rPr>
        <w:t xml:space="preserve">;</w:t>
      </w:r>
      <w:r>
        <w:br w:type="textWrapping"/>
      </w:r>
      <w:r>
        <w:rPr>
          <w:rStyle w:val="NormalTok"/>
        </w:rPr>
        <w:t xml:space="preserve">        </w:t>
      </w:r>
      <w:r>
        <w:rPr>
          <w:rStyle w:val="KeywordTok"/>
        </w:rPr>
        <w:t xml:space="preserve">private</w:t>
      </w:r>
      <w:r>
        <w:rPr>
          <w:rStyle w:val="NormalTok"/>
        </w:rPr>
        <w:t xml:space="preserve"> </w:t>
      </w:r>
      <w:r>
        <w:rPr>
          <w:rStyle w:val="BuiltInTok"/>
        </w:rPr>
        <w:t xml:space="preserve">Handler</w:t>
      </w:r>
      <w:r>
        <w:rPr>
          <w:rStyle w:val="NormalTok"/>
        </w:rPr>
        <w:t xml:space="preserve"> mHandler = </w:t>
      </w:r>
      <w:r>
        <w:rPr>
          <w:rStyle w:val="KeywordTok"/>
        </w:rPr>
        <w:t xml:space="preserve">new</w:t>
      </w:r>
      <w:r>
        <w:rPr>
          <w:rStyle w:val="NormalTok"/>
        </w:rPr>
        <w:t xml:space="preserve"> </w:t>
      </w:r>
      <w:r>
        <w:rPr>
          <w:rStyle w:val="BuiltInTok"/>
        </w:rPr>
        <w:t xml:space="preserve">Handler</w:t>
      </w:r>
      <w:r>
        <w:rPr>
          <w:rStyle w:val="NormalTok"/>
        </w:rPr>
        <w:t xml:space="preserve">() {</w:t>
      </w:r>
      <w:r>
        <w:br w:type="textWrapping"/>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handleMessage</w:t>
      </w:r>
      <w:r>
        <w:rPr>
          <w:rStyle w:val="NormalTok"/>
        </w:rPr>
        <w:t xml:space="preserve">(android.</w:t>
      </w:r>
      <w:r>
        <w:rPr>
          <w:rStyle w:val="FunctionTok"/>
        </w:rPr>
        <w:t xml:space="preserve">os</w:t>
      </w:r>
      <w:r>
        <w:rPr>
          <w:rStyle w:val="NormalTok"/>
        </w:rPr>
        <w:t xml:space="preserve">.</w:t>
      </w:r>
      <w:r>
        <w:rPr>
          <w:rStyle w:val="FunctionTok"/>
        </w:rPr>
        <w:t xml:space="preserve">Message</w:t>
      </w:r>
      <w:r>
        <w:rPr>
          <w:rStyle w:val="NormalTok"/>
        </w:rPr>
        <w:t xml:space="preserve"> msg) {</w:t>
      </w:r>
      <w:r>
        <w:br w:type="textWrapping"/>
      </w:r>
      <w:r>
        <w:rPr>
          <w:rStyle w:val="NormalTok"/>
        </w:rPr>
        <w:t xml:space="preserve">                        Toast.</w:t>
      </w:r>
      <w:r>
        <w:rPr>
          <w:rStyle w:val="FunctionTok"/>
        </w:rPr>
        <w:t xml:space="preserve">makeText</w:t>
      </w:r>
      <w:r>
        <w:rPr>
          <w:rStyle w:val="NormalTok"/>
        </w:rPr>
        <w:t xml:space="preserve">(MyIntentService.</w:t>
      </w:r>
      <w:r>
        <w:rPr>
          <w:rStyle w:val="FunctionTok"/>
        </w:rPr>
        <w:t xml:space="preserve">this</w:t>
      </w:r>
      <w:r>
        <w:rPr>
          <w:rStyle w:val="NormalTok"/>
        </w:rPr>
        <w:t xml:space="preserve">, </w:t>
      </w:r>
      <w:r>
        <w:rPr>
          <w:rStyle w:val="StringTok"/>
        </w:rPr>
        <w:t xml:space="preserve">"-e "</w:t>
      </w:r>
      <w:r>
        <w:rPr>
          <w:rStyle w:val="NormalTok"/>
        </w:rPr>
        <w:t xml:space="preserve"> + ex, Toast.</w:t>
      </w:r>
      <w:r>
        <w:rPr>
          <w:rStyle w:val="FunctionTok"/>
        </w:rPr>
        <w:t xml:space="preserve">LENGTH_LONG</w:t>
      </w:r>
      <w:r>
        <w:rPr>
          <w:rStyle w:val="NormalTok"/>
        </w:rPr>
        <w:t xml:space="preserve">).</w:t>
      </w:r>
      <w:r>
        <w:rPr>
          <w:rStyle w:val="FunctionTok"/>
        </w:rPr>
        <w:t xml:space="preserve">show</w:t>
      </w:r>
      <w:r>
        <w:rPr>
          <w:rStyle w:val="NormalTok"/>
        </w:rPr>
        <w:t xml:space="preserve">();</w:t>
      </w:r>
      <w:r>
        <w:br w:type="textWrapping"/>
      </w:r>
      <w:r>
        <w:rPr>
          <w:rStyle w:val="NormalTok"/>
        </w:rPr>
        <w:t xml:space="preserve">                }</w:t>
      </w:r>
      <w:r>
        <w:br w:type="textWrapping"/>
      </w:r>
      <w:r>
        <w:rPr>
          <w:rStyle w:val="NormalTok"/>
        </w:rPr>
        <w:t xml:space="preserve">        };</w:t>
      </w:r>
      <w:r>
        <w:br w:type="textWrapping"/>
      </w:r>
      <w:r>
        <w:rPr>
          <w:rStyle w:val="NormalTok"/>
        </w:rPr>
        <w:t xml:space="preserve">        </w:t>
      </w:r>
      <w:r>
        <w:rPr>
          <w:rStyle w:val="KeywordTok"/>
        </w:rPr>
        <w:t xml:space="preserve">public</w:t>
      </w:r>
      <w:r>
        <w:rPr>
          <w:rStyle w:val="NormalTok"/>
        </w:rPr>
        <w:t xml:space="preserve"> </w:t>
      </w:r>
      <w:r>
        <w:rPr>
          <w:rStyle w:val="FunctionTok"/>
        </w:rPr>
        <w:t xml:space="preserve">MyIntentService</w:t>
      </w:r>
      <w:r>
        <w:rPr>
          <w:rStyle w:val="NormalTok"/>
        </w:rPr>
        <w:t xml:space="preserve">(){</w:t>
      </w:r>
      <w:r>
        <w:br w:type="textWrapping"/>
      </w:r>
      <w:r>
        <w:rPr>
          <w:rStyle w:val="NormalTok"/>
        </w:rPr>
        <w:t xml:space="preserve">                </w:t>
      </w:r>
      <w:r>
        <w:rPr>
          <w:rStyle w:val="KeywordTok"/>
        </w:rPr>
        <w:t xml:space="preserve">super</w:t>
      </w:r>
      <w:r>
        <w:rPr>
          <w:rStyle w:val="NormalTok"/>
        </w:rPr>
        <w:t xml:space="preserve">(</w:t>
      </w:r>
      <w:r>
        <w:rPr>
          <w:rStyle w:val="StringTok"/>
        </w:rPr>
        <w:t xml:space="preserve">"MyIntentService"</w:t>
      </w:r>
      <w:r>
        <w:rPr>
          <w:rStyle w:val="NormalTok"/>
        </w:rPr>
        <w:t xml:space="preserve">);</w:t>
      </w:r>
      <w:r>
        <w:br w:type="textWrapping"/>
      </w:r>
      <w:r>
        <w:rPr>
          <w:rStyle w:val="NormalTok"/>
        </w:rPr>
        <w:t xml:space="preserve">        }</w:t>
      </w:r>
      <w:r>
        <w:br w:type="textWrapping"/>
      </w:r>
      <w:r>
        <w:rPr>
          <w:rStyle w:val="NormalTok"/>
        </w:rPr>
        <w:t xml:space="preserve">        </w:t>
      </w:r>
      <w:r>
        <w:rPr>
          <w:rStyle w:val="AttributeTok"/>
        </w:rPr>
        <w:t xml:space="preserve">@Override</w:t>
      </w:r>
      <w:r>
        <w:br w:type="textWrapping"/>
      </w:r>
      <w:r>
        <w:rPr>
          <w:rStyle w:val="NormalTok"/>
        </w:rPr>
        <w:t xml:space="preserve">        </w:t>
      </w:r>
      <w:r>
        <w:rPr>
          <w:rStyle w:val="KeywordTok"/>
        </w:rPr>
        <w:t xml:space="preserve">public</w:t>
      </w:r>
      <w:r>
        <w:rPr>
          <w:rStyle w:val="NormalTok"/>
        </w:rPr>
        <w:t xml:space="preserve"> </w:t>
      </w:r>
      <w:r>
        <w:rPr>
          <w:rStyle w:val="DataTypeTok"/>
        </w:rPr>
        <w:t xml:space="preserve">int</w:t>
      </w:r>
      <w:r>
        <w:rPr>
          <w:rStyle w:val="NormalTok"/>
        </w:rPr>
        <w:t xml:space="preserve"> </w:t>
      </w:r>
      <w:r>
        <w:rPr>
          <w:rStyle w:val="FunctionTok"/>
        </w:rPr>
        <w:t xml:space="preserve">onStartCommand</w:t>
      </w:r>
      <w:r>
        <w:rPr>
          <w:rStyle w:val="NormalTok"/>
        </w:rPr>
        <w:t xml:space="preserve">(Intent intent, </w:t>
      </w:r>
      <w:r>
        <w:rPr>
          <w:rStyle w:val="DataTypeTok"/>
        </w:rPr>
        <w:t xml:space="preserve">int</w:t>
      </w:r>
      <w:r>
        <w:rPr>
          <w:rStyle w:val="NormalTok"/>
        </w:rPr>
        <w:t xml:space="preserve"> flags, </w:t>
      </w:r>
      <w:r>
        <w:rPr>
          <w:rStyle w:val="DataTypeTok"/>
        </w:rPr>
        <w:t xml:space="preserve">int</w:t>
      </w:r>
      <w:r>
        <w:rPr>
          <w:rStyle w:val="NormalTok"/>
        </w:rPr>
        <w:t xml:space="preserve"> startId) {</w:t>
      </w:r>
      <w:r>
        <w:br w:type="textWrapping"/>
      </w:r>
      <w:r>
        <w:rPr>
          <w:rStyle w:val="NormalTok"/>
        </w:rPr>
        <w:t xml:space="preserve">                ex = intent.</w:t>
      </w:r>
      <w:r>
        <w:rPr>
          <w:rStyle w:val="FunctionTok"/>
        </w:rPr>
        <w:t xml:space="preserve">getStringExtra</w:t>
      </w:r>
      <w:r>
        <w:rPr>
          <w:rStyle w:val="NormalTok"/>
        </w:rPr>
        <w:t xml:space="preserve">(</w:t>
      </w:r>
      <w:r>
        <w:rPr>
          <w:rStyle w:val="StringTok"/>
        </w:rPr>
        <w:t xml:space="preserve">"start"</w:t>
      </w:r>
      <w:r>
        <w:rPr>
          <w:rStyle w:val="NormalTok"/>
        </w:rPr>
        <w:t xml:space="preserve">);</w:t>
      </w:r>
      <w:r>
        <w:br w:type="textWrapping"/>
      </w:r>
      <w:r>
        <w:rPr>
          <w:rStyle w:val="NormalTok"/>
        </w:rPr>
        <w:t xml:space="preserve">                </w:t>
      </w:r>
      <w:r>
        <w:rPr>
          <w:rStyle w:val="KeywordTok"/>
        </w:rPr>
        <w:t xml:space="preserve">return</w:t>
      </w:r>
      <w:r>
        <w:rPr>
          <w:rStyle w:val="NormalTok"/>
        </w:rPr>
        <w:t xml:space="preserve"> </w:t>
      </w:r>
      <w:r>
        <w:rPr>
          <w:rStyle w:val="KeywordTok"/>
        </w:rPr>
        <w:t xml:space="preserve">super</w:t>
      </w:r>
      <w:r>
        <w:rPr>
          <w:rStyle w:val="NormalTok"/>
        </w:rPr>
        <w:t xml:space="preserve">.</w:t>
      </w:r>
      <w:r>
        <w:rPr>
          <w:rStyle w:val="FunctionTok"/>
        </w:rPr>
        <w:t xml:space="preserve">onStartCommand</w:t>
      </w:r>
      <w:r>
        <w:rPr>
          <w:rStyle w:val="NormalTok"/>
        </w:rPr>
        <w:t xml:space="preserve">(intent, flags, startId);</w:t>
      </w:r>
      <w:r>
        <w:br w:type="textWrapping"/>
      </w:r>
      <w:r>
        <w:rPr>
          <w:rStyle w:val="NormalTok"/>
        </w:rPr>
        <w:t xml:space="preserve">        }</w:t>
      </w:r>
      <w:r>
        <w:br w:type="textWrapping"/>
      </w:r>
      <w:r>
        <w:rPr>
          <w:rStyle w:val="NormalTok"/>
        </w:rPr>
        <w:t xml:space="preserve">        </w:t>
      </w:r>
      <w:r>
        <w:rPr>
          <w:rStyle w:val="AttributeTok"/>
        </w:rPr>
        <w:t xml:space="preserve">@Override</w:t>
      </w:r>
      <w:r>
        <w:br w:type="textWrapping"/>
      </w:r>
      <w:r>
        <w:rPr>
          <w:rStyle w:val="NormalTok"/>
        </w:rPr>
        <w:t xml:space="preserve">        </w:t>
      </w:r>
      <w:r>
        <w:rPr>
          <w:rStyle w:val="KeywordTok"/>
        </w:rPr>
        <w:t xml:space="preserve">protected</w:t>
      </w:r>
      <w:r>
        <w:rPr>
          <w:rStyle w:val="NormalTok"/>
        </w:rPr>
        <w:t xml:space="preserve"> </w:t>
      </w:r>
      <w:r>
        <w:rPr>
          <w:rStyle w:val="DataTypeTok"/>
        </w:rPr>
        <w:t xml:space="preserve">void</w:t>
      </w:r>
      <w:r>
        <w:rPr>
          <w:rStyle w:val="NormalTok"/>
        </w:rPr>
        <w:t xml:space="preserve"> </w:t>
      </w:r>
      <w:r>
        <w:rPr>
          <w:rStyle w:val="FunctionTok"/>
        </w:rPr>
        <w:t xml:space="preserve">onHandleIntent</w:t>
      </w:r>
      <w:r>
        <w:rPr>
          <w:rStyle w:val="NormalTok"/>
        </w:rPr>
        <w:t xml:space="preserve">(Intent intent) {</w:t>
      </w:r>
      <w:r>
        <w:br w:type="textWrapping"/>
      </w:r>
      <w:r>
        <w:rPr>
          <w:rStyle w:val="NormalTok"/>
        </w:rPr>
        <w:t xml:space="preserve">                /</w:t>
      </w:r>
      <w:r>
        <w:br w:type="textWrapping"/>
      </w:r>
      <w:r>
        <w:rPr>
          <w:rStyle w:val="NormalTok"/>
        </w:rPr>
        <w:t xml:space="preserve">                 * 模拟执行耗时任务</w:t>
      </w:r>
      <w:r>
        <w:br w:type="textWrapping"/>
      </w:r>
      <w:r>
        <w:rPr>
          <w:rStyle w:val="NormalTok"/>
        </w:rPr>
        <w:t xml:space="preserve">                 * 该方法是在子线程中执行的，因此需要用到handler跟主线程进行通信</w:t>
      </w:r>
      <w:r>
        <w:br w:type="textWrapping"/>
      </w:r>
      <w:r>
        <w:rPr>
          <w:rStyle w:val="NormalTok"/>
        </w:rPr>
        <w:t xml:space="preserve">                 */</w:t>
      </w:r>
      <w:r>
        <w:br w:type="textWrapping"/>
      </w:r>
      <w:r>
        <w:rPr>
          <w:rStyle w:val="NormalTok"/>
        </w:rPr>
        <w:t xml:space="preserve">                </w:t>
      </w:r>
      <w:r>
        <w:rPr>
          <w:rStyle w:val="KeywordTok"/>
        </w:rPr>
        <w:t xml:space="preserve">try</w:t>
      </w:r>
      <w:r>
        <w:rPr>
          <w:rStyle w:val="NormalTok"/>
        </w:rPr>
        <w:t xml:space="preserve"> {</w:t>
      </w:r>
      <w:r>
        <w:br w:type="textWrapping"/>
      </w:r>
      <w:r>
        <w:rPr>
          <w:rStyle w:val="NormalTok"/>
        </w:rPr>
        <w:t xml:space="preserve">                        </w:t>
      </w:r>
      <w:r>
        <w:rPr>
          <w:rStyle w:val="BuiltInTok"/>
        </w:rPr>
        <w:t xml:space="preserve">Thread</w:t>
      </w:r>
      <w:r>
        <w:rPr>
          <w:rStyle w:val="NormalTok"/>
        </w:rPr>
        <w:t xml:space="preserve">.</w:t>
      </w:r>
      <w:r>
        <w:rPr>
          <w:rStyle w:val="FunctionTok"/>
        </w:rPr>
        <w:t xml:space="preserve">sleep</w:t>
      </w:r>
      <w:r>
        <w:rPr>
          <w:rStyle w:val="NormalTok"/>
        </w:rPr>
        <w:t xml:space="preserve">(</w:t>
      </w:r>
      <w:r>
        <w:rPr>
          <w:rStyle w:val="DecValTok"/>
        </w:rPr>
        <w:t xml:space="preserve">1000</w:t>
      </w:r>
      <w:r>
        <w:rPr>
          <w:rStyle w:val="NormalTok"/>
        </w:rPr>
        <w:t xml:space="preserve">);</w:t>
      </w:r>
      <w:r>
        <w:br w:type="textWrapping"/>
      </w:r>
      <w:r>
        <w:rPr>
          <w:rStyle w:val="NormalTok"/>
        </w:rPr>
        <w:t xml:space="preserve">                } </w:t>
      </w:r>
      <w:r>
        <w:rPr>
          <w:rStyle w:val="KeywordTok"/>
        </w:rPr>
        <w:t xml:space="preserve">catch</w:t>
      </w:r>
      <w:r>
        <w:rPr>
          <w:rStyle w:val="NormalTok"/>
        </w:rPr>
        <w:t xml:space="preserve"> (</w:t>
      </w:r>
      <w:r>
        <w:rPr>
          <w:rStyle w:val="BuiltInTok"/>
        </w:rPr>
        <w:t xml:space="preserve">InterruptedException</w:t>
      </w:r>
      <w:r>
        <w:rPr>
          <w:rStyle w:val="NormalTok"/>
        </w:rPr>
        <w:t xml:space="preserve"> e) {</w:t>
      </w:r>
      <w:r>
        <w:br w:type="textWrapping"/>
      </w:r>
      <w:r>
        <w:rPr>
          <w:rStyle w:val="NormalTok"/>
        </w:rPr>
        <w:t xml:space="preserve">                        e.</w:t>
      </w:r>
      <w:r>
        <w:rPr>
          <w:rStyle w:val="FunctionTok"/>
        </w:rPr>
        <w:t xml:space="preserve">printStackTrace</w:t>
      </w:r>
      <w:r>
        <w:rPr>
          <w:rStyle w:val="NormalTok"/>
        </w:rPr>
        <w:t xml:space="preserve">();</w:t>
      </w:r>
      <w:r>
        <w:br w:type="textWrapping"/>
      </w:r>
      <w:r>
        <w:rPr>
          <w:rStyle w:val="NormalTok"/>
        </w:rPr>
        <w:t xml:space="preserve">                }</w:t>
      </w:r>
      <w:r>
        <w:br w:type="textWrapping"/>
      </w:r>
      <w:r>
        <w:rPr>
          <w:rStyle w:val="NormalTok"/>
        </w:rPr>
        <w:t xml:space="preserve">                mHandler.</w:t>
      </w:r>
      <w:r>
        <w:rPr>
          <w:rStyle w:val="FunctionTok"/>
        </w:rPr>
        <w:t xml:space="preserve">sendEmptyMessage</w:t>
      </w:r>
      <w:r>
        <w:rPr>
          <w:rStyle w:val="NormalTok"/>
        </w:rPr>
        <w:t xml:space="preserve">(</w:t>
      </w:r>
      <w:r>
        <w:rPr>
          <w:rStyle w:val="DecValTok"/>
        </w:rPr>
        <w:t xml:space="preserve">0</w:t>
      </w:r>
      <w:r>
        <w:rPr>
          <w:rStyle w:val="NormalTok"/>
        </w:rPr>
        <w:t xml:space="preserve">);</w:t>
      </w:r>
      <w:r>
        <w:br w:type="textWrapping"/>
      </w:r>
      <w:r>
        <w:rPr>
          <w:rStyle w:val="NormalTok"/>
        </w:rPr>
        <w:t xml:space="preserve">                </w:t>
      </w:r>
      <w:r>
        <w:rPr>
          <w:rStyle w:val="KeywordTok"/>
        </w:rPr>
        <w:t xml:space="preserve">try</w:t>
      </w:r>
      <w:r>
        <w:rPr>
          <w:rStyle w:val="NormalTok"/>
        </w:rPr>
        <w:t xml:space="preserve"> {</w:t>
      </w:r>
      <w:r>
        <w:br w:type="textWrapping"/>
      </w:r>
      <w:r>
        <w:rPr>
          <w:rStyle w:val="NormalTok"/>
        </w:rPr>
        <w:t xml:space="preserve">                        </w:t>
      </w:r>
      <w:r>
        <w:rPr>
          <w:rStyle w:val="BuiltInTok"/>
        </w:rPr>
        <w:t xml:space="preserve">Thread</w:t>
      </w:r>
      <w:r>
        <w:rPr>
          <w:rStyle w:val="NormalTok"/>
        </w:rPr>
        <w:t xml:space="preserve">.</w:t>
      </w:r>
      <w:r>
        <w:rPr>
          <w:rStyle w:val="FunctionTok"/>
        </w:rPr>
        <w:t xml:space="preserve">sleep</w:t>
      </w:r>
      <w:r>
        <w:rPr>
          <w:rStyle w:val="NormalTok"/>
        </w:rPr>
        <w:t xml:space="preserve">(</w:t>
      </w:r>
      <w:r>
        <w:rPr>
          <w:rStyle w:val="DecValTok"/>
        </w:rPr>
        <w:t xml:space="preserve">1000</w:t>
      </w:r>
      <w:r>
        <w:rPr>
          <w:rStyle w:val="NormalTok"/>
        </w:rPr>
        <w:t xml:space="preserve">);</w:t>
      </w:r>
      <w:r>
        <w:br w:type="textWrapping"/>
      </w:r>
      <w:r>
        <w:rPr>
          <w:rStyle w:val="NormalTok"/>
        </w:rPr>
        <w:t xml:space="preserve">                } </w:t>
      </w:r>
      <w:r>
        <w:rPr>
          <w:rStyle w:val="KeywordTok"/>
        </w:rPr>
        <w:t xml:space="preserve">catch</w:t>
      </w:r>
      <w:r>
        <w:rPr>
          <w:rStyle w:val="NormalTok"/>
        </w:rPr>
        <w:t xml:space="preserve"> (</w:t>
      </w:r>
      <w:r>
        <w:rPr>
          <w:rStyle w:val="BuiltInTok"/>
        </w:rPr>
        <w:t xml:space="preserve">InterruptedException</w:t>
      </w:r>
      <w:r>
        <w:rPr>
          <w:rStyle w:val="NormalTok"/>
        </w:rPr>
        <w:t xml:space="preserve"> e) {</w:t>
      </w:r>
      <w:r>
        <w:br w:type="textWrapping"/>
      </w:r>
      <w:r>
        <w:rPr>
          <w:rStyle w:val="NormalTok"/>
        </w:rPr>
        <w:t xml:space="preserve">                        e.</w:t>
      </w:r>
      <w:r>
        <w:rPr>
          <w:rStyle w:val="FunctionTok"/>
        </w:rPr>
        <w:t xml:space="preserve">printStackTrace</w:t>
      </w:r>
      <w:r>
        <w:rPr>
          <w:rStyle w:val="NormalTok"/>
        </w:rPr>
        <w:t xml:space="preserve">();</w:t>
      </w:r>
      <w:r>
        <w:br w:type="textWrapping"/>
      </w:r>
      <w:r>
        <w:rPr>
          <w:rStyle w:val="NormalTok"/>
        </w:rPr>
        <w:t xml:space="preserve">                }</w:t>
      </w:r>
      <w:r>
        <w:br w:type="textWrapping"/>
      </w:r>
      <w:r>
        <w:rPr>
          <w:rStyle w:val="NormalTok"/>
        </w:rPr>
        <w:t xml:space="preserve">        }</w:t>
      </w:r>
      <w:r>
        <w:br w:type="textWrapping"/>
      </w:r>
      <w:r>
        <w:rPr>
          <w:rStyle w:val="NormalTok"/>
        </w:rPr>
        <w:t xml:space="preserve">}</w:t>
      </w:r>
    </w:p>
    <w:p>
      <w:pPr>
        <w:pStyle w:val="FirstParagraph"/>
      </w:pPr>
      <w:r>
        <w:t xml:space="preserve">运行后效果如下：</w:t>
      </w:r>
    </w:p>
    <w:p>
      <w:pPr>
        <w:pStyle w:val="FigureWithCaption"/>
      </w:pPr>
      <w:r>
        <w:drawing>
          <wp:inline>
            <wp:extent cx="3314700" cy="5334000"/>
            <wp:effectExtent b="0" l="0" r="0" t="0"/>
            <wp:docPr descr="img" title="" id="1" name="Picture"/>
            <a:graphic>
              <a:graphicData uri="http://schemas.openxmlformats.org/drawingml/2006/picture">
                <pic:pic>
                  <pic:nvPicPr>
                    <pic:cNvPr descr="http://bbs.itheima.com/data/attachment/forum/201508/09/211637jzeept0p0mdst2t0.png.thumb.jpg" id="0" name="Picture"/>
                    <pic:cNvPicPr>
                      <a:picLocks noChangeArrowheads="1" noChangeAspect="1"/>
                    </pic:cNvPicPr>
                  </pic:nvPicPr>
                  <pic:blipFill>
                    <a:blip r:embed="rId119"/>
                    <a:stretch>
                      <a:fillRect/>
                    </a:stretch>
                  </pic:blipFill>
                  <pic:spPr bwMode="auto">
                    <a:xfrm>
                      <a:off x="0" y="0"/>
                      <a:ext cx="3314700" cy="5334000"/>
                    </a:xfrm>
                    <a:prstGeom prst="rect">
                      <a:avLst/>
                    </a:prstGeom>
                    <a:noFill/>
                    <a:ln w="9525">
                      <a:noFill/>
                      <a:headEnd/>
                      <a:tailEnd/>
                    </a:ln>
                  </pic:spPr>
                </pic:pic>
              </a:graphicData>
            </a:graphic>
          </wp:inline>
        </w:drawing>
      </w:r>
    </w:p>
    <w:p>
      <w:pPr>
        <w:pStyle w:val="ImageCaption"/>
      </w:pPr>
      <w:r>
        <w:t xml:space="preserve">img</w:t>
      </w:r>
    </w:p>
    <w:p>
      <w:pPr>
        <w:pStyle w:val="Heading3"/>
      </w:pPr>
      <w:bookmarkStart w:id="120" w:name="说说activityintentservice是什么关系"/>
      <w:bookmarkEnd w:id="120"/>
      <w:r>
        <w:t xml:space="preserve">5.说说Activity、Intent、Service是什么关系</w:t>
      </w:r>
    </w:p>
    <w:p>
      <w:pPr>
        <w:pStyle w:val="FirstParagraph"/>
      </w:pPr>
      <w:r>
        <w:t xml:space="preserve">他们都是Android开发中使用频率最高的类。其中Activity和Service都是Android四大组件之一。他俩都是Context类的子类ContextWrapper的子类，因此他俩可以算是兄弟关系吧。不过兄弟俩各有各自的本领，Activity负责用户界面的显示和交互，Service负责后台任务的处理。Activity和Service之间可以通过Intent传递数据，因此可以把Intent看作是通信使者。</w:t>
      </w:r>
    </w:p>
    <w:p>
      <w:pPr>
        <w:pStyle w:val="Heading3"/>
      </w:pPr>
      <w:bookmarkStart w:id="121" w:name="service和activity在同一个线程吗"/>
      <w:bookmarkEnd w:id="121"/>
      <w:r>
        <w:t xml:space="preserve">6.Service和Activity在同一个线程吗</w:t>
      </w:r>
    </w:p>
    <w:p>
      <w:pPr>
        <w:pStyle w:val="FirstParagraph"/>
      </w:pPr>
      <w:r>
        <w:t xml:space="preserve">对于同一app来说默认情况下是在同一个线程中的，mainThread （UI Thread）。</w:t>
      </w:r>
    </w:p>
    <w:p>
      <w:pPr>
        <w:pStyle w:val="Heading3"/>
      </w:pPr>
      <w:bookmarkStart w:id="122" w:name="service里面可以弹吐司么"/>
      <w:bookmarkEnd w:id="122"/>
      <w:r>
        <w:t xml:space="preserve">7.Service里面可以弹吐司么</w:t>
      </w:r>
    </w:p>
    <w:p>
      <w:pPr>
        <w:pStyle w:val="FirstParagraph"/>
      </w:pPr>
      <w:r>
        <w:t xml:space="preserve">可以的。弹吐司有个条件就是得有一个Context上下文，而Service本身就是Context的子类，因此在Service里面弹吐司是完全可以的。比如我们在Service中完成下载任务后可以弹一个吐司通知用户。</w:t>
      </w:r>
    </w:p>
    <w:p>
      <w:pPr>
        <w:pStyle w:val="Heading2"/>
      </w:pPr>
      <w:bookmarkStart w:id="123" w:name="broadcastreceiver"/>
      <w:bookmarkEnd w:id="123"/>
      <w:r>
        <w:t xml:space="preserve">BroadCastReceiver</w:t>
      </w:r>
    </w:p>
    <w:p>
      <w:pPr>
        <w:pStyle w:val="Heading3"/>
      </w:pPr>
      <w:bookmarkStart w:id="124" w:name="请描述一下broadcastreceiver"/>
      <w:bookmarkEnd w:id="124"/>
      <w:r>
        <w:t xml:space="preserve">1.请描述一下BroadcastReceiver</w:t>
      </w:r>
    </w:p>
    <w:p>
      <w:pPr>
        <w:pStyle w:val="FirstParagraph"/>
      </w:pPr>
      <w:r>
        <w:t xml:space="preserve">BroadCastReceiver是Android四大组件之一，主要用于接收系统或者app发送的广播事件。广播分两种：有序广播和无序广播。</w:t>
      </w:r>
    </w:p>
    <w:p>
      <w:pPr>
        <w:pStyle w:val="BodyText"/>
      </w:pPr>
      <w:r>
        <w:t xml:space="preserve">内部通信实现机制：通过Android系统的Binder机制实现通信。</w:t>
      </w:r>
    </w:p>
    <w:p>
      <w:pPr>
        <w:pStyle w:val="BodyText"/>
      </w:pPr>
      <w:r>
        <w:t xml:space="preserve">无序广播：完全异步，逻辑上可以被任何广播接收者接收到。优点是效率较高。缺点是一个接收者不能将处理结果传递给下一个接收者，并无法终止广播intent的传播。</w:t>
      </w:r>
    </w:p>
    <w:p>
      <w:pPr>
        <w:pStyle w:val="BodyText"/>
      </w:pPr>
      <w:r>
        <w:t xml:space="preserve">有序广播：按照被接收者的优先级顺序，在被接收者中依次传播。比如有三个广播接收者A，B，C，优先级是A &gt; B&gt; C。那这个消息先传给A，再传给B，最后传给C。每个接收者有权终止广播，比如B终止广播，C就无法接收到。此外A接收到广播后可以对结果对象进行操作，当广播传给B时，B可以从结果对象中取得A存入的数据。在通过Context.sendOrderedBroadcast(intent, receiverPermission,resultReceiver, scheduler, initialCode, initialData, initialExtras)时我们可以指定resultReceiver广播接收者，这个接收者我们可以认为是最终接收者，通常情况下如果比他优先级更高的接收者如果没有终止广播，那么他的onReceive会被执行两次，第一次是正常的按照优先级顺序执行，第二次是作为最终接收者接收。如果比他优先级高的接收者终止了广播，那么他依然能接收到广播。</w:t>
      </w:r>
    </w:p>
    <w:p>
      <w:pPr>
        <w:pStyle w:val="BodyText"/>
      </w:pPr>
      <w:r>
        <w:t xml:space="preserve">在我们的项目中经常使用广播接收者接收系统通知，比如开机启动、sd挂载、低电量、外播电话、锁屏等。</w:t>
      </w:r>
    </w:p>
    <w:p>
      <w:pPr>
        <w:pStyle w:val="BodyText"/>
      </w:pPr>
      <w:r>
        <w:t xml:space="preserve">如果我们做的是播放器，那么监听到用户锁屏后我们应该将我们的播放之暂停等。</w:t>
      </w:r>
    </w:p>
    <w:p>
      <w:pPr>
        <w:pStyle w:val="Heading3"/>
      </w:pPr>
      <w:bookmarkStart w:id="125" w:name="在manifest和代码中如何注册和使用broadcastreceiver"/>
      <w:bookmarkEnd w:id="125"/>
      <w:r>
        <w:t xml:space="preserve">2.在manifest和代码中如何注册和使用BroadcastReceiver</w:t>
      </w:r>
    </w:p>
    <w:p>
      <w:pPr>
        <w:pStyle w:val="FirstParagraph"/>
      </w:pPr>
      <w:r>
        <w:t xml:space="preserve">在清单文件中注册广播接收者称为静态注册，在代码中注册称为动态注册。静态注册的广播接收者只要app在系统中运行则一直可以接收到广播消息，动态注册的广播接收者当注册的Activity或者Service销毁了那么就接收不到广播了。</w:t>
      </w:r>
    </w:p>
    <w:p>
      <w:pPr>
        <w:pStyle w:val="BodyText"/>
      </w:pPr>
      <w:r>
        <w:t xml:space="preserve">静态注册：在清单文件中进行如下配置</w:t>
      </w:r>
    </w:p>
    <w:p>
      <w:pPr>
        <w:pStyle w:val="SourceCode"/>
      </w:pPr>
      <w:r>
        <w:rPr>
          <w:rStyle w:val="KeywordTok"/>
        </w:rPr>
        <w:t xml:space="preserve">&lt;receiver</w:t>
      </w:r>
      <w:r>
        <w:rPr>
          <w:rStyle w:val="OtherTok"/>
        </w:rPr>
        <w:t xml:space="preserve"> android:name=</w:t>
      </w:r>
      <w:r>
        <w:rPr>
          <w:rStyle w:val="StringTok"/>
        </w:rPr>
        <w:t xml:space="preserve">".BroadcastReceiver1"</w:t>
      </w:r>
      <w:r>
        <w:rPr>
          <w:rStyle w:val="NormalTok"/>
        </w:rPr>
        <w:t xml:space="preserve"> </w:t>
      </w:r>
      <w:r>
        <w:rPr>
          <w:rStyle w:val="KeywordTok"/>
        </w:rPr>
        <w:t xml:space="preserve">&gt;</w:t>
      </w:r>
      <w:r>
        <w:br w:type="textWrapping"/>
      </w:r>
      <w:r>
        <w:rPr>
          <w:rStyle w:val="NormalTok"/>
        </w:rPr>
        <w:t xml:space="preserve">            </w:t>
      </w:r>
      <w:r>
        <w:rPr>
          <w:rStyle w:val="KeywordTok"/>
        </w:rPr>
        <w:t xml:space="preserve">&lt;intent-filter&gt;</w:t>
      </w:r>
      <w:r>
        <w:br w:type="textWrapping"/>
      </w:r>
      <w:r>
        <w:rPr>
          <w:rStyle w:val="NormalTok"/>
        </w:rPr>
        <w:t xml:space="preserve">                </w:t>
      </w:r>
      <w:r>
        <w:rPr>
          <w:rStyle w:val="KeywordTok"/>
        </w:rPr>
        <w:t xml:space="preserve">&lt;action</w:t>
      </w:r>
      <w:r>
        <w:rPr>
          <w:rStyle w:val="OtherTok"/>
        </w:rPr>
        <w:t xml:space="preserve"> android:name=</w:t>
      </w:r>
      <w:r>
        <w:rPr>
          <w:rStyle w:val="StringTok"/>
        </w:rPr>
        <w:t xml:space="preserve">"android.intent.action.CALL"</w:t>
      </w:r>
      <w:r>
        <w:rPr>
          <w:rStyle w:val="NormalTok"/>
        </w:rPr>
        <w:t xml:space="preserve"> </w:t>
      </w:r>
      <w:r>
        <w:rPr>
          <w:rStyle w:val="KeywordTok"/>
        </w:rPr>
        <w:t xml:space="preserve">&gt;</w:t>
      </w:r>
      <w:r>
        <w:br w:type="textWrapping"/>
      </w:r>
      <w:r>
        <w:rPr>
          <w:rStyle w:val="NormalTok"/>
        </w:rPr>
        <w:t xml:space="preserve">                </w:t>
      </w:r>
      <w:r>
        <w:rPr>
          <w:rStyle w:val="KeywordTok"/>
        </w:rPr>
        <w:t xml:space="preserve">&lt;/action&gt;</w:t>
      </w:r>
      <w:r>
        <w:br w:type="textWrapping"/>
      </w:r>
      <w:r>
        <w:rPr>
          <w:rStyle w:val="NormalTok"/>
        </w:rPr>
        <w:t xml:space="preserve">            </w:t>
      </w:r>
      <w:r>
        <w:rPr>
          <w:rStyle w:val="KeywordTok"/>
        </w:rPr>
        <w:t xml:space="preserve">&lt;/intent-filter&gt;</w:t>
      </w:r>
      <w:r>
        <w:br w:type="textWrapping"/>
      </w:r>
      <w:r>
        <w:rPr>
          <w:rStyle w:val="KeywordTok"/>
        </w:rPr>
        <w:t xml:space="preserve">&lt;/receiver&gt;</w:t>
      </w:r>
    </w:p>
    <w:p>
      <w:pPr>
        <w:pStyle w:val="FirstParagraph"/>
      </w:pPr>
      <w:r>
        <w:t xml:space="preserve">动态注册：在代码中进行如下注册</w:t>
      </w:r>
    </w:p>
    <w:p>
      <w:pPr>
        <w:pStyle w:val="SourceCode"/>
      </w:pPr>
      <w:r>
        <w:rPr>
          <w:rStyle w:val="NormalTok"/>
        </w:rPr>
        <w:t xml:space="preserve">receiver = </w:t>
      </w:r>
      <w:r>
        <w:rPr>
          <w:rStyle w:val="KeywordTok"/>
        </w:rPr>
        <w:t xml:space="preserve">new</w:t>
      </w:r>
      <w:r>
        <w:rPr>
          <w:rStyle w:val="NormalTok"/>
        </w:rPr>
        <w:t xml:space="preserve"> </w:t>
      </w:r>
      <w:r>
        <w:rPr>
          <w:rStyle w:val="FunctionTok"/>
        </w:rPr>
        <w:t xml:space="preserve">BroadcastReceiver</w:t>
      </w:r>
      <w:r>
        <w:rPr>
          <w:rStyle w:val="NormalTok"/>
        </w:rPr>
        <w:t xml:space="preserve">();  </w:t>
      </w:r>
      <w:r>
        <w:br w:type="textWrapping"/>
      </w:r>
      <w:r>
        <w:rPr>
          <w:rStyle w:val="NormalTok"/>
        </w:rPr>
        <w:t xml:space="preserve">IntentFilter intentFilter = </w:t>
      </w:r>
      <w:r>
        <w:rPr>
          <w:rStyle w:val="KeywordTok"/>
        </w:rPr>
        <w:t xml:space="preserve">new</w:t>
      </w:r>
      <w:r>
        <w:rPr>
          <w:rStyle w:val="NormalTok"/>
        </w:rPr>
        <w:t xml:space="preserve"> </w:t>
      </w:r>
      <w:r>
        <w:rPr>
          <w:rStyle w:val="FunctionTok"/>
        </w:rPr>
        <w:t xml:space="preserve">IntentFilter</w:t>
      </w:r>
      <w:r>
        <w:rPr>
          <w:rStyle w:val="NormalTok"/>
        </w:rPr>
        <w:t xml:space="preserve">();  </w:t>
      </w:r>
      <w:r>
        <w:br w:type="textWrapping"/>
      </w:r>
      <w:r>
        <w:rPr>
          <w:rStyle w:val="NormalTok"/>
        </w:rPr>
        <w:t xml:space="preserve">intentFilter.</w:t>
      </w:r>
      <w:r>
        <w:rPr>
          <w:rStyle w:val="FunctionTok"/>
        </w:rPr>
        <w:t xml:space="preserve">addAction</w:t>
      </w:r>
      <w:r>
        <w:rPr>
          <w:rStyle w:val="NormalTok"/>
        </w:rPr>
        <w:t xml:space="preserve">(CALL_ACTION);  </w:t>
      </w:r>
      <w:r>
        <w:br w:type="textWrapping"/>
      </w:r>
      <w:r>
        <w:rPr>
          <w:rStyle w:val="NormalTok"/>
        </w:rPr>
        <w:t xml:space="preserve">context.</w:t>
      </w:r>
      <w:r>
        <w:rPr>
          <w:rStyle w:val="FunctionTok"/>
        </w:rPr>
        <w:t xml:space="preserve">registerReceiver</w:t>
      </w:r>
      <w:r>
        <w:rPr>
          <w:rStyle w:val="NormalTok"/>
        </w:rPr>
        <w:t xml:space="preserve">(receiver, intentFilter);</w:t>
      </w:r>
    </w:p>
    <w:p>
      <w:pPr>
        <w:pStyle w:val="Heading3"/>
      </w:pPr>
      <w:bookmarkStart w:id="126" w:name="broadcastreceiver的生命周期"/>
      <w:bookmarkEnd w:id="126"/>
      <w:r>
        <w:t xml:space="preserve">3.BroadCastReceiver的生命周期</w:t>
      </w:r>
    </w:p>
    <w:p>
      <w:pPr>
        <w:numPr>
          <w:numId w:val="1004"/>
          <w:ilvl w:val="0"/>
        </w:numPr>
      </w:pPr>
      <w:r>
        <w:t xml:space="preserve">广播接收者的生命周期非常短暂的，在接收到广播的时候创建，onReceive()方法结束之后销毁；</w:t>
      </w:r>
    </w:p>
    <w:p>
      <w:pPr>
        <w:numPr>
          <w:numId w:val="1004"/>
          <w:ilvl w:val="0"/>
        </w:numPr>
      </w:pPr>
      <w:r>
        <w:t xml:space="preserve">广播接收者中不要做一些耗时的工作，否则会弹出Application No Response错误对话框；</w:t>
      </w:r>
    </w:p>
    <w:p>
      <w:pPr>
        <w:numPr>
          <w:numId w:val="1004"/>
          <w:ilvl w:val="0"/>
        </w:numPr>
      </w:pPr>
      <w:r>
        <w:t xml:space="preserve">最好也不要在广播接收者中创建子线程做耗时的工作，因为广播接收者被销毁后进程就成为了空进程，很容易被系统杀掉；</w:t>
      </w:r>
    </w:p>
    <w:p>
      <w:pPr>
        <w:numPr>
          <w:numId w:val="1004"/>
          <w:ilvl w:val="0"/>
        </w:numPr>
      </w:pPr>
      <w:r>
        <w:t xml:space="preserve">耗时的较长的工作最好放在服务中完成；</w:t>
      </w:r>
    </w:p>
    <w:p>
      <w:pPr>
        <w:pStyle w:val="Heading2"/>
      </w:pPr>
      <w:bookmarkStart w:id="127" w:name="contentprovider"/>
      <w:bookmarkEnd w:id="127"/>
      <w:r>
        <w:t xml:space="preserve">ContentProvider</w:t>
      </w:r>
    </w:p>
    <w:p>
      <w:pPr>
        <w:pStyle w:val="Heading3"/>
      </w:pPr>
      <w:bookmarkStart w:id="128" w:name="请介绍下contentprovider是如何实现数据共享的"/>
      <w:bookmarkEnd w:id="128"/>
      <w:r>
        <w:t xml:space="preserve">1.请介绍下ContentProvider是如何实现数据共享的</w:t>
      </w:r>
    </w:p>
    <w:p>
      <w:pPr>
        <w:pStyle w:val="FirstParagraph"/>
      </w:pPr>
      <w:r>
        <w:t xml:space="preserve">在Android中如果想将自己应用的数据（一般多为数据库中的数据）提供给第三发应用，那么我们只能通过ContentProvider来实现了。</w:t>
      </w:r>
    </w:p>
    <w:p>
      <w:pPr>
        <w:pStyle w:val="BodyText"/>
      </w:pPr>
      <w:r>
        <w:t xml:space="preserve">ContentProvider是应用程序之间共享数据的接口。使用的时候首先自定义一个类继承ContentProvider，然后覆写query、insert、update、delete等方法。因为其是四大组件之一因此必须在AndroidManifest文件中进行注册。</w:t>
      </w:r>
    </w:p>
    <w:p>
      <w:pPr>
        <w:pStyle w:val="SourceCode"/>
      </w:pPr>
      <w:r>
        <w:rPr>
          <w:rStyle w:val="KeywordTok"/>
        </w:rPr>
        <w:t xml:space="preserve">&lt;provider</w:t>
      </w:r>
      <w:r>
        <w:br w:type="textWrapping"/>
      </w:r>
      <w:r>
        <w:rPr>
          <w:rStyle w:val="OtherTok"/>
        </w:rPr>
        <w:t xml:space="preserve">   android:name=</w:t>
      </w:r>
      <w:r>
        <w:rPr>
          <w:rStyle w:val="StringTok"/>
        </w:rPr>
        <w:t xml:space="preserve">"com.jackchan.contenProvider.provider.PersonContentProvider"</w:t>
      </w:r>
      <w:r>
        <w:br w:type="textWrapping"/>
      </w:r>
      <w:r>
        <w:rPr>
          <w:rStyle w:val="OtherTok"/>
        </w:rPr>
        <w:t xml:space="preserve">   android:authorities=</w:t>
      </w:r>
      <w:r>
        <w:rPr>
          <w:rStyle w:val="StringTok"/>
        </w:rPr>
        <w:t xml:space="preserve">"com.itheima.person"</w:t>
      </w:r>
      <w:r>
        <w:br w:type="textWrapping"/>
      </w:r>
      <w:r>
        <w:rPr>
          <w:rStyle w:val="OtherTok"/>
        </w:rPr>
        <w:t xml:space="preserve">   android:exported=</w:t>
      </w:r>
      <w:r>
        <w:rPr>
          <w:rStyle w:val="StringTok"/>
        </w:rPr>
        <w:t xml:space="preserve">"true"</w:t>
      </w:r>
      <w:r>
        <w:rPr>
          <w:rStyle w:val="KeywordTok"/>
        </w:rPr>
        <w:t xml:space="preserve">/&gt;</w:t>
      </w:r>
    </w:p>
    <w:p>
      <w:pPr>
        <w:pStyle w:val="FirstParagraph"/>
      </w:pPr>
      <w:r>
        <w:t xml:space="preserve">第三方可以通过ContentResolver来访问该Provider。</w:t>
      </w:r>
    </w:p>
    <w:p>
      <w:pPr>
        <w:pStyle w:val="Heading3"/>
      </w:pPr>
      <w:bookmarkStart w:id="129" w:name="请介绍下android的数据存储方式"/>
      <w:bookmarkEnd w:id="129"/>
      <w:r>
        <w:t xml:space="preserve">2.请介绍下Android的数据存储方式</w:t>
      </w:r>
    </w:p>
    <w:p>
      <w:pPr>
        <w:pStyle w:val="Compact"/>
        <w:numPr>
          <w:numId w:val="1005"/>
          <w:ilvl w:val="0"/>
        </w:numPr>
      </w:pPr>
      <w:r>
        <w:t xml:space="preserve">File存储</w:t>
      </w:r>
      <w:r>
        <w:br w:type="textWrapping"/>
      </w:r>
    </w:p>
    <w:p>
      <w:pPr>
        <w:pStyle w:val="Compact"/>
        <w:numPr>
          <w:numId w:val="1005"/>
          <w:ilvl w:val="0"/>
        </w:numPr>
      </w:pPr>
      <w:r>
        <w:t xml:space="preserve">SharedPreference存储</w:t>
      </w:r>
      <w:r>
        <w:br w:type="textWrapping"/>
      </w:r>
    </w:p>
    <w:p>
      <w:pPr>
        <w:pStyle w:val="Compact"/>
        <w:numPr>
          <w:numId w:val="1005"/>
          <w:ilvl w:val="0"/>
        </w:numPr>
      </w:pPr>
      <w:r>
        <w:t xml:space="preserve">ContentProvider存储</w:t>
      </w:r>
      <w:r>
        <w:br w:type="textWrapping"/>
      </w:r>
    </w:p>
    <w:p>
      <w:pPr>
        <w:pStyle w:val="Compact"/>
        <w:numPr>
          <w:numId w:val="1005"/>
          <w:ilvl w:val="0"/>
        </w:numPr>
      </w:pPr>
      <w:r>
        <w:t xml:space="preserve">SQLiteDataBase存储</w:t>
      </w:r>
      <w:r>
        <w:br w:type="textWrapping"/>
      </w:r>
    </w:p>
    <w:p>
      <w:pPr>
        <w:pStyle w:val="Compact"/>
        <w:numPr>
          <w:numId w:val="1005"/>
          <w:ilvl w:val="0"/>
        </w:numPr>
      </w:pPr>
      <w:r>
        <w:t xml:space="preserve">网络存储</w:t>
      </w:r>
    </w:p>
    <w:p>
      <w:pPr>
        <w:pStyle w:val="Heading3"/>
      </w:pPr>
      <w:bookmarkStart w:id="130" w:name="为什么要用contentprovider它和sql的实现上有什么差别"/>
      <w:bookmarkEnd w:id="130"/>
      <w:r>
        <w:t xml:space="preserve">3.为什么要用ContentProvider？它和sql的实现上有什么差别？</w:t>
      </w:r>
    </w:p>
    <w:p>
      <w:pPr>
        <w:pStyle w:val="FirstParagraph"/>
      </w:pPr>
      <w:r>
        <w:t xml:space="preserve">ContentProvider屏蔽了数据存储的细节,内部实现对用户完全透明,用户只需要关心操作数据的uri就可以了，ContentProvider可以实现不同app之间共享。</w:t>
      </w:r>
    </w:p>
    <w:p>
      <w:pPr>
        <w:pStyle w:val="BodyText"/>
      </w:pPr>
      <w:r>
        <w:t xml:space="preserve">Sql也有增删改查的方法，但是sql只能查询本应用下的数据库。而ContentProvider 还可以去增删改查本地文件. xml文件的读取等。</w:t>
      </w:r>
    </w:p>
    <w:p>
      <w:pPr>
        <w:pStyle w:val="Heading3"/>
      </w:pPr>
      <w:bookmarkStart w:id="131" w:name="说说contentprovidercontentresolvercontentobserver之间的关系"/>
      <w:bookmarkEnd w:id="131"/>
      <w:r>
        <w:t xml:space="preserve">4、说说ContentProvider、ContentResolver、ContentObserver之间的关系</w:t>
      </w:r>
    </w:p>
    <w:p>
      <w:pPr>
        <w:pStyle w:val="Compact"/>
        <w:numPr>
          <w:numId w:val="1006"/>
          <w:ilvl w:val="0"/>
        </w:numPr>
      </w:pPr>
      <w:r>
        <w:t xml:space="preserve">ContentProvider 内容提供者，用于对外提供数据</w:t>
      </w:r>
      <w:r>
        <w:br w:type="textWrapping"/>
      </w:r>
    </w:p>
    <w:p>
      <w:pPr>
        <w:pStyle w:val="Compact"/>
        <w:numPr>
          <w:numId w:val="1006"/>
          <w:ilvl w:val="0"/>
        </w:numPr>
      </w:pPr>
      <w:r>
        <w:t xml:space="preserve">ContentResolver.notifyChange(uri)发出消息</w:t>
      </w:r>
      <w:r>
        <w:br w:type="textWrapping"/>
      </w:r>
    </w:p>
    <w:p>
      <w:pPr>
        <w:pStyle w:val="Compact"/>
        <w:numPr>
          <w:numId w:val="1006"/>
          <w:ilvl w:val="0"/>
        </w:numPr>
      </w:pPr>
      <w:r>
        <w:t xml:space="preserve">ContentResolver 内容解析者，用于获取内容提供者提供的数据</w:t>
      </w:r>
      <w:r>
        <w:br w:type="textWrapping"/>
      </w:r>
    </w:p>
    <w:p>
      <w:pPr>
        <w:pStyle w:val="Compact"/>
        <w:numPr>
          <w:numId w:val="1006"/>
          <w:ilvl w:val="0"/>
        </w:numPr>
      </w:pPr>
      <w:r>
        <w:t xml:space="preserve">ContentObserver 内容监听器，可以监听数据的改变状态</w:t>
      </w:r>
      <w:r>
        <w:br w:type="textWrapping"/>
      </w:r>
    </w:p>
    <w:p>
      <w:pPr>
        <w:pStyle w:val="Compact"/>
        <w:numPr>
          <w:numId w:val="1006"/>
          <w:ilvl w:val="0"/>
        </w:numPr>
      </w:pPr>
      <w:r>
        <w:t xml:space="preserve">ContentResolver.registerContentObserver()监听消息</w:t>
      </w:r>
    </w:p>
    <w:p>
      <w:pPr>
        <w:pStyle w:val="Heading2"/>
      </w:pPr>
      <w:bookmarkStart w:id="132" w:name="android中的布局"/>
      <w:bookmarkEnd w:id="132"/>
      <w:r>
        <w:t xml:space="preserve">Android中的布局</w:t>
      </w:r>
    </w:p>
    <w:p>
      <w:pPr>
        <w:pStyle w:val="Heading3"/>
      </w:pPr>
      <w:bookmarkStart w:id="133" w:name="android中常用的布局都有哪些"/>
      <w:bookmarkEnd w:id="133"/>
      <w:r>
        <w:t xml:space="preserve">1.Android中常用的布局都有哪些</w:t>
      </w:r>
    </w:p>
    <w:p>
      <w:pPr>
        <w:pStyle w:val="Compact"/>
        <w:numPr>
          <w:numId w:val="1007"/>
          <w:ilvl w:val="0"/>
        </w:numPr>
      </w:pPr>
      <w:r>
        <w:t xml:space="preserve">FrameLayout</w:t>
      </w:r>
      <w:r>
        <w:br w:type="textWrapping"/>
      </w:r>
    </w:p>
    <w:p>
      <w:pPr>
        <w:pStyle w:val="Compact"/>
        <w:numPr>
          <w:numId w:val="1007"/>
          <w:ilvl w:val="0"/>
        </w:numPr>
      </w:pPr>
      <w:r>
        <w:t xml:space="preserve">RelativeLayout</w:t>
      </w:r>
      <w:r>
        <w:br w:type="textWrapping"/>
      </w:r>
    </w:p>
    <w:p>
      <w:pPr>
        <w:pStyle w:val="Compact"/>
        <w:numPr>
          <w:numId w:val="1007"/>
          <w:ilvl w:val="0"/>
        </w:numPr>
      </w:pPr>
      <w:r>
        <w:t xml:space="preserve">LinearLayout</w:t>
      </w:r>
      <w:r>
        <w:br w:type="textWrapping"/>
      </w:r>
    </w:p>
    <w:p>
      <w:pPr>
        <w:pStyle w:val="Compact"/>
        <w:numPr>
          <w:numId w:val="1007"/>
          <w:ilvl w:val="0"/>
        </w:numPr>
      </w:pPr>
      <w:r>
        <w:t xml:space="preserve">AbsoluteLayout</w:t>
      </w:r>
      <w:r>
        <w:br w:type="textWrapping"/>
      </w:r>
    </w:p>
    <w:p>
      <w:pPr>
        <w:pStyle w:val="Compact"/>
        <w:numPr>
          <w:numId w:val="1007"/>
          <w:ilvl w:val="0"/>
        </w:numPr>
      </w:pPr>
      <w:r>
        <w:t xml:space="preserve">TableLayout</w:t>
      </w:r>
    </w:p>
    <w:p>
      <w:pPr>
        <w:pStyle w:val="Compact"/>
        <w:numPr>
          <w:numId w:val="1007"/>
          <w:ilvl w:val="0"/>
        </w:numPr>
      </w:pPr>
      <w:r>
        <w:t xml:space="preserve">GridLayout</w:t>
      </w:r>
    </w:p>
    <w:p>
      <w:pPr>
        <w:pStyle w:val="Heading3"/>
      </w:pPr>
      <w:bookmarkStart w:id="134" w:name="谈谈ui中-padding和margin有什么区别"/>
      <w:bookmarkEnd w:id="134"/>
      <w:r>
        <w:t xml:space="preserve">2.谈谈UI中， Padding和Margin有什么区别？</w:t>
      </w:r>
    </w:p>
    <w:p>
      <w:pPr>
        <w:pStyle w:val="FirstParagraph"/>
      </w:pPr>
      <w:r>
        <w:t xml:space="preserve">android:padding和android:layout_margin的区别，其实概念很简单，padding是站在父view的角度描述问题，它规定它里面的内容必须与这个父view边界的距离。margin则是站在自己的角度描述问题，规定自己和其他（上下左右）的view之间的距离，如果同一级只有一个view，那么它的效果基本上就和padding一样了。</w:t>
      </w:r>
    </w:p>
    <w:p>
      <w:pPr>
        <w:pStyle w:val="Heading2"/>
      </w:pPr>
      <w:bookmarkStart w:id="135" w:name="listview"/>
      <w:bookmarkEnd w:id="135"/>
      <w:r>
        <w:t xml:space="preserve">ListView</w:t>
      </w:r>
    </w:p>
    <w:p>
      <w:pPr>
        <w:pStyle w:val="Heading3"/>
      </w:pPr>
      <w:bookmarkStart w:id="136" w:name="listview如何提高其效率"/>
      <w:bookmarkEnd w:id="136"/>
      <w:r>
        <w:t xml:space="preserve">1.ListView如何提高其效率？</w:t>
      </w:r>
    </w:p>
    <w:p>
      <w:pPr>
        <w:pStyle w:val="Compact"/>
        <w:numPr>
          <w:numId w:val="1008"/>
          <w:ilvl w:val="0"/>
        </w:numPr>
      </w:pPr>
      <w:r>
        <w:t xml:space="preserve">复用ConvertView</w:t>
      </w:r>
      <w:r>
        <w:br w:type="textWrapping"/>
      </w:r>
    </w:p>
    <w:p>
      <w:pPr>
        <w:pStyle w:val="Compact"/>
        <w:numPr>
          <w:numId w:val="1008"/>
          <w:ilvl w:val="0"/>
        </w:numPr>
      </w:pPr>
      <w:r>
        <w:t xml:space="preserve">自定义静态类ViewHolder</w:t>
      </w:r>
      <w:r>
        <w:br w:type="textWrapping"/>
      </w:r>
    </w:p>
    <w:p>
      <w:pPr>
        <w:pStyle w:val="Compact"/>
        <w:numPr>
          <w:numId w:val="1008"/>
          <w:ilvl w:val="0"/>
        </w:numPr>
      </w:pPr>
      <w:r>
        <w:t xml:space="preserve">使用分页加载</w:t>
      </w:r>
      <w:r>
        <w:br w:type="textWrapping"/>
      </w:r>
    </w:p>
    <w:p>
      <w:pPr>
        <w:pStyle w:val="Compact"/>
        <w:numPr>
          <w:numId w:val="1008"/>
          <w:ilvl w:val="0"/>
        </w:numPr>
      </w:pPr>
      <w:r>
        <w:t xml:space="preserve">使用WeakRefrence引用ImageView对象</w:t>
      </w:r>
    </w:p>
    <w:p>
      <w:pPr>
        <w:pStyle w:val="Heading3"/>
      </w:pPr>
      <w:bookmarkStart w:id="137" w:name="当listview数据集改变后如何更新listview"/>
      <w:bookmarkEnd w:id="137"/>
      <w:r>
        <w:t xml:space="preserve">2.当ListView数据集改变后，如何更新ListView</w:t>
      </w:r>
    </w:p>
    <w:p>
      <w:pPr>
        <w:pStyle w:val="FirstParagraph"/>
      </w:pPr>
      <w:r>
        <w:t xml:space="preserve">使用该ListView的adapter的notifyDataSetChanged()方法。该方法会使ListView重新绘制。</w:t>
      </w:r>
    </w:p>
    <w:p>
      <w:pPr>
        <w:pStyle w:val="Heading3"/>
      </w:pPr>
      <w:bookmarkStart w:id="138" w:name="listview如何实现分页加载"/>
      <w:bookmarkEnd w:id="138"/>
      <w:r>
        <w:t xml:space="preserve">3.ListView如何实现分页加载</w:t>
      </w:r>
    </w:p>
    <w:p>
      <w:pPr>
        <w:pStyle w:val="FirstParagraph"/>
      </w:pPr>
      <w:r>
        <w:t xml:space="preserve">设置ListView的滚动监听器：</w:t>
      </w:r>
      <w:r>
        <w:rPr>
          <w:rStyle w:val="VerbatimChar"/>
        </w:rPr>
        <w:t xml:space="preserve">setOnScrollListener(new OnScrollListener{….})</w:t>
      </w:r>
      <w:r>
        <w:t xml:space="preserve">。在监听器中有两个方法： 滚动状态发生变化的方法(onScrollStateChanged)和listView被滚动时调用的方法(onScroll)</w:t>
      </w:r>
    </w:p>
    <w:p>
      <w:pPr>
        <w:pStyle w:val="BodyText"/>
      </w:pPr>
      <w:r>
        <w:t xml:space="preserve">在滚动状态发生改变的方法中，有三种状态：</w:t>
      </w:r>
    </w:p>
    <w:p>
      <w:pPr>
        <w:pStyle w:val="Compact"/>
        <w:numPr>
          <w:numId w:val="1009"/>
          <w:ilvl w:val="0"/>
        </w:numPr>
      </w:pPr>
      <w:r>
        <w:t xml:space="preserve">手指按下移动的状态：SCROLL_STATE_TOUCH_SCROLL: // 触摸滑动</w:t>
      </w:r>
      <w:r>
        <w:br w:type="textWrapping"/>
      </w:r>
    </w:p>
    <w:p>
      <w:pPr>
        <w:pStyle w:val="Compact"/>
        <w:numPr>
          <w:numId w:val="1009"/>
          <w:ilvl w:val="0"/>
        </w:numPr>
      </w:pPr>
      <w:r>
        <w:t xml:space="preserve">惯性滚动（滑翔（flgin）状态）：SCROLL_STATE_FLING: // 滑翔</w:t>
      </w:r>
      <w:r>
        <w:br w:type="textWrapping"/>
      </w:r>
    </w:p>
    <w:p>
      <w:pPr>
        <w:pStyle w:val="Compact"/>
        <w:numPr>
          <w:numId w:val="1009"/>
          <w:ilvl w:val="0"/>
        </w:numPr>
      </w:pPr>
      <w:r>
        <w:t xml:space="preserve">静止状态：SCROLL_STATE_IDLE: // 静止</w:t>
      </w:r>
    </w:p>
    <w:p>
      <w:pPr>
        <w:pStyle w:val="FirstParagraph"/>
      </w:pPr>
      <w:r>
        <w:t xml:space="preserve">对不同的状态进行处理：</w:t>
      </w:r>
    </w:p>
    <w:p>
      <w:pPr>
        <w:pStyle w:val="BodyText"/>
      </w:pPr>
      <w:r>
        <w:t xml:space="preserve">分批加载数据，只关心静止状态：关心最后一个可见的条目，如果最后一个可见条目就是数据适配器（集合）里的最后一个，此时可加载更多的数据。在每次加载的时候，计算出滚动的数量，当滚动的数量大于等于总数量的时候，可以提示用户无更多数据了。</w:t>
      </w:r>
    </w:p>
    <w:p>
      <w:pPr>
        <w:pStyle w:val="Heading3"/>
      </w:pPr>
      <w:bookmarkStart w:id="139" w:name="listview可以显示多种类型的条目吗"/>
      <w:bookmarkEnd w:id="139"/>
      <w:r>
        <w:t xml:space="preserve">4.ListView可以显示多种类型的条目吗</w:t>
      </w:r>
    </w:p>
    <w:p>
      <w:pPr>
        <w:pStyle w:val="FirstParagraph"/>
      </w:pPr>
      <w:r>
        <w:t xml:space="preserve">这个当然可以的，ListView显示的每个条目都是通过baseAdapter的getView(int position, View convertView, ViewGroup parent)来展示的，理论上我们完全可以让每个条目都是不同类型的view，除此之外adapter还提供了getViewTypeCount()和getItemViewType(int position)两个方法。在getView方法中我们可以根据不同的viewtype加载不同的布局文件。</w:t>
      </w:r>
    </w:p>
    <w:p>
      <w:pPr>
        <w:pStyle w:val="Heading3"/>
      </w:pPr>
      <w:bookmarkStart w:id="140" w:name="listview如何定位到指定位置"/>
      <w:bookmarkEnd w:id="140"/>
      <w:r>
        <w:t xml:space="preserve">5.ListView如何定位到指定位置</w:t>
      </w:r>
    </w:p>
    <w:p>
      <w:pPr>
        <w:pStyle w:val="FirstParagraph"/>
      </w:pPr>
      <w:r>
        <w:t xml:space="preserve">可以通过ListView提供的</w:t>
      </w:r>
      <w:r>
        <w:rPr>
          <w:rStyle w:val="VerbatimChar"/>
        </w:rPr>
        <w:t xml:space="preserve">lv.setSelection(48);</w:t>
      </w:r>
      <w:r>
        <w:t xml:space="preserve">方法。</w:t>
      </w:r>
    </w:p>
    <w:p>
      <w:pPr>
        <w:pStyle w:val="Heading3"/>
      </w:pPr>
      <w:bookmarkStart w:id="141" w:name="当在scrollview中如何嵌入listview"/>
      <w:bookmarkEnd w:id="141"/>
      <w:r>
        <w:t xml:space="preserve">6.当在ScrollView中如何嵌入ListView</w:t>
      </w:r>
    </w:p>
    <w:p>
      <w:pPr>
        <w:pStyle w:val="FirstParagraph"/>
      </w:pPr>
      <w:r>
        <w:t xml:space="preserve">通常情况下我们不会在ScrollView中嵌套ListView，但是如果面试官非让我嵌套的话也是可以的。</w:t>
      </w:r>
    </w:p>
    <w:p>
      <w:pPr>
        <w:pStyle w:val="BodyText"/>
      </w:pPr>
      <w:r>
        <w:t xml:space="preserve">在ScrollView添加一个ListView会导致listview控件显示不全，通常只会显示一条，这是因为两个控件的滚动事件冲突导致。所以需要通过listview中的item数量去计算listview的显示高度，从而使其完整展示，如下提供一个方法供大家参考。</w:t>
      </w:r>
    </w:p>
    <w:p>
      <w:pPr>
        <w:pStyle w:val="SourceCode"/>
      </w:pPr>
      <w:r>
        <w:rPr>
          <w:rStyle w:val="NormalTok"/>
        </w:rPr>
        <w:t xml:space="preserve">lv = (</w:t>
      </w:r>
      <w:r>
        <w:rPr>
          <w:rStyle w:val="BuiltInTok"/>
        </w:rPr>
        <w:t xml:space="preserve">ListView</w:t>
      </w:r>
      <w:r>
        <w:rPr>
          <w:rStyle w:val="NormalTok"/>
        </w:rPr>
        <w:t xml:space="preserve">) </w:t>
      </w:r>
      <w:r>
        <w:rPr>
          <w:rStyle w:val="FunctionTok"/>
        </w:rPr>
        <w:t xml:space="preserve">findViewById</w:t>
      </w:r>
      <w:r>
        <w:rPr>
          <w:rStyle w:val="NormalTok"/>
        </w:rPr>
        <w:t xml:space="preserve">(R.</w:t>
      </w:r>
      <w:r>
        <w:rPr>
          <w:rStyle w:val="FunctionTok"/>
        </w:rPr>
        <w:t xml:space="preserve">id</w:t>
      </w:r>
      <w:r>
        <w:rPr>
          <w:rStyle w:val="NormalTok"/>
        </w:rPr>
        <w:t xml:space="preserve">.</w:t>
      </w:r>
      <w:r>
        <w:rPr>
          <w:rStyle w:val="FunctionTok"/>
        </w:rPr>
        <w:t xml:space="preserve">lv</w:t>
      </w:r>
      <w:r>
        <w:rPr>
          <w:rStyle w:val="NormalTok"/>
        </w:rPr>
        <w:t xml:space="preserve">);</w:t>
      </w:r>
      <w:r>
        <w:br w:type="textWrapping"/>
      </w:r>
      <w:r>
        <w:rPr>
          <w:rStyle w:val="NormalTok"/>
        </w:rPr>
        <w:t xml:space="preserve">        adapter = </w:t>
      </w:r>
      <w:r>
        <w:rPr>
          <w:rStyle w:val="KeywordTok"/>
        </w:rPr>
        <w:t xml:space="preserve">new</w:t>
      </w:r>
      <w:r>
        <w:rPr>
          <w:rStyle w:val="NormalTok"/>
        </w:rPr>
        <w:t xml:space="preserve"> </w:t>
      </w:r>
      <w:r>
        <w:rPr>
          <w:rStyle w:val="FunctionTok"/>
        </w:rPr>
        <w:t xml:space="preserve">MyAdapter</w:t>
      </w:r>
      <w:r>
        <w:rPr>
          <w:rStyle w:val="NormalTok"/>
        </w:rPr>
        <w:t xml:space="preserve">();</w:t>
      </w:r>
      <w:r>
        <w:br w:type="textWrapping"/>
      </w:r>
      <w:r>
        <w:rPr>
          <w:rStyle w:val="NormalTok"/>
        </w:rPr>
        <w:t xml:space="preserve">        lv.</w:t>
      </w:r>
      <w:r>
        <w:rPr>
          <w:rStyle w:val="FunctionTok"/>
        </w:rPr>
        <w:t xml:space="preserve">setAdapter</w:t>
      </w:r>
      <w:r>
        <w:rPr>
          <w:rStyle w:val="NormalTok"/>
        </w:rPr>
        <w:t xml:space="preserve">(adapter);</w:t>
      </w:r>
      <w:r>
        <w:br w:type="textWrapping"/>
      </w:r>
      <w:r>
        <w:rPr>
          <w:rStyle w:val="NormalTok"/>
        </w:rPr>
        <w:t xml:space="preserve">        </w:t>
      </w:r>
      <w:r>
        <w:rPr>
          <w:rStyle w:val="FunctionTok"/>
        </w:rPr>
        <w:t xml:space="preserve">setListViewHeightBasedOnChildren</w:t>
      </w:r>
      <w:r>
        <w:rPr>
          <w:rStyle w:val="NormalTok"/>
        </w:rPr>
        <w:t xml:space="preserve">(lv);</w:t>
      </w:r>
      <w:r>
        <w:br w:type="textWrapping"/>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setListViewHeightBasedOnChildren</w:t>
      </w:r>
      <w:r>
        <w:rPr>
          <w:rStyle w:val="NormalTok"/>
        </w:rPr>
        <w:t xml:space="preserve">(</w:t>
      </w:r>
      <w:r>
        <w:rPr>
          <w:rStyle w:val="BuiltInTok"/>
        </w:rPr>
        <w:t xml:space="preserve">ListView</w:t>
      </w:r>
      <w:r>
        <w:rPr>
          <w:rStyle w:val="NormalTok"/>
        </w:rPr>
        <w:t xml:space="preserve"> listView) {</w:t>
      </w:r>
      <w:r>
        <w:br w:type="textWrapping"/>
      </w:r>
      <w:r>
        <w:rPr>
          <w:rStyle w:val="NormalTok"/>
        </w:rPr>
        <w:t xml:space="preserve">        ListAdapter listAdapter = listView.</w:t>
      </w:r>
      <w:r>
        <w:rPr>
          <w:rStyle w:val="FunctionTok"/>
        </w:rPr>
        <w:t xml:space="preserve">getAdapter</w:t>
      </w:r>
      <w:r>
        <w:rPr>
          <w:rStyle w:val="NormalTok"/>
        </w:rPr>
        <w:t xml:space="preserve">();</w:t>
      </w:r>
      <w:r>
        <w:br w:type="textWrapping"/>
      </w:r>
      <w:r>
        <w:rPr>
          <w:rStyle w:val="NormalTok"/>
        </w:rPr>
        <w:t xml:space="preserve">        </w:t>
      </w:r>
      <w:r>
        <w:rPr>
          <w:rStyle w:val="KeywordTok"/>
        </w:rPr>
        <w:t xml:space="preserve">if</w:t>
      </w:r>
      <w:r>
        <w:rPr>
          <w:rStyle w:val="NormalTok"/>
        </w:rPr>
        <w:t xml:space="preserve"> (listAdapter == </w:t>
      </w:r>
      <w:r>
        <w:rPr>
          <w:rStyle w:val="KeywordTok"/>
        </w:rPr>
        <w:t xml:space="preserve">null</w:t>
      </w:r>
      <w:r>
        <w:rPr>
          <w:rStyle w:val="NormalTok"/>
        </w:rPr>
        <w:t xml:space="preserve">) {</w:t>
      </w:r>
      <w:r>
        <w:br w:type="textWrapping"/>
      </w:r>
      <w:r>
        <w:rPr>
          <w:rStyle w:val="NormalTok"/>
        </w:rPr>
        <w:t xml:space="preserve">                </w:t>
      </w:r>
      <w:r>
        <w:rPr>
          <w:rStyle w:val="KeywordTok"/>
        </w:rPr>
        <w:t xml:space="preserve">return</w:t>
      </w:r>
      <w:r>
        <w:rPr>
          <w:rStyle w:val="NormalTok"/>
        </w:rPr>
        <w:t xml:space="preserve">;</w:t>
      </w:r>
      <w:r>
        <w:br w:type="textWrapping"/>
      </w:r>
      <w:r>
        <w:rPr>
          <w:rStyle w:val="NormalTok"/>
        </w:rPr>
        <w:t xml:space="preserve">        }</w:t>
      </w:r>
      <w:r>
        <w:br w:type="textWrapping"/>
      </w:r>
      <w:r>
        <w:rPr>
          <w:rStyle w:val="NormalTok"/>
        </w:rPr>
        <w:t xml:space="preserve">        </w:t>
      </w:r>
      <w:r>
        <w:rPr>
          <w:rStyle w:val="DataTypeTok"/>
        </w:rPr>
        <w:t xml:space="preserve">int</w:t>
      </w:r>
      <w:r>
        <w:rPr>
          <w:rStyle w:val="NormalTok"/>
        </w:rPr>
        <w:t xml:space="preserve"> totalHeight = </w:t>
      </w:r>
      <w:r>
        <w:rPr>
          <w:rStyle w:val="DecValTok"/>
        </w:rPr>
        <w:t xml:space="preserve">0</w:t>
      </w:r>
      <w:r>
        <w:rPr>
          <w:rStyle w:val="NormalTok"/>
        </w:rPr>
        <w:t xml:space="preserve">;</w:t>
      </w:r>
      <w:r>
        <w:br w:type="textWrapping"/>
      </w:r>
      <w:r>
        <w:rPr>
          <w:rStyle w:val="NormalTok"/>
        </w:rPr>
        <w:t xml:space="preserve">        </w:t>
      </w:r>
      <w:r>
        <w:rPr>
          <w:rStyle w:val="KeywordTok"/>
        </w:rPr>
        <w:t xml:space="preserve">for</w:t>
      </w:r>
      <w:r>
        <w:rPr>
          <w:rStyle w:val="NormalTok"/>
        </w:rPr>
        <w:t xml:space="preserve"> (</w:t>
      </w:r>
      <w:r>
        <w:rPr>
          <w:rStyle w:val="DataTypeTok"/>
        </w:rPr>
        <w:t xml:space="preserve">int</w:t>
      </w:r>
      <w:r>
        <w:rPr>
          <w:rStyle w:val="NormalTok"/>
        </w:rPr>
        <w:t xml:space="preserve"> i = </w:t>
      </w:r>
      <w:r>
        <w:rPr>
          <w:rStyle w:val="DecValTok"/>
        </w:rPr>
        <w:t xml:space="preserve">0</w:t>
      </w:r>
      <w:r>
        <w:rPr>
          <w:rStyle w:val="NormalTok"/>
        </w:rPr>
        <w:t xml:space="preserve">; i &lt; listAdapter.</w:t>
      </w:r>
      <w:r>
        <w:rPr>
          <w:rStyle w:val="FunctionTok"/>
        </w:rPr>
        <w:t xml:space="preserve">getCount</w:t>
      </w:r>
      <w:r>
        <w:rPr>
          <w:rStyle w:val="NormalTok"/>
        </w:rPr>
        <w:t xml:space="preserve">(); i++) {</w:t>
      </w:r>
      <w:r>
        <w:br w:type="textWrapping"/>
      </w:r>
      <w:r>
        <w:rPr>
          <w:rStyle w:val="NormalTok"/>
        </w:rPr>
        <w:t xml:space="preserve">                </w:t>
      </w:r>
      <w:r>
        <w:rPr>
          <w:rStyle w:val="BuiltInTok"/>
        </w:rPr>
        <w:t xml:space="preserve">View</w:t>
      </w:r>
      <w:r>
        <w:rPr>
          <w:rStyle w:val="NormalTok"/>
        </w:rPr>
        <w:t xml:space="preserve"> listItem = listAdapter.</w:t>
      </w:r>
      <w:r>
        <w:rPr>
          <w:rStyle w:val="FunctionTok"/>
        </w:rPr>
        <w:t xml:space="preserve">getView</w:t>
      </w:r>
      <w:r>
        <w:rPr>
          <w:rStyle w:val="NormalTok"/>
        </w:rPr>
        <w:t xml:space="preserve">(i, </w:t>
      </w:r>
      <w:r>
        <w:rPr>
          <w:rStyle w:val="KeywordTok"/>
        </w:rPr>
        <w:t xml:space="preserve">null</w:t>
      </w:r>
      <w:r>
        <w:rPr>
          <w:rStyle w:val="NormalTok"/>
        </w:rPr>
        <w:t xml:space="preserve">, listView);</w:t>
      </w:r>
      <w:r>
        <w:br w:type="textWrapping"/>
      </w:r>
      <w:r>
        <w:rPr>
          <w:rStyle w:val="NormalTok"/>
        </w:rPr>
        <w:t xml:space="preserve">                listItem.</w:t>
      </w:r>
      <w:r>
        <w:rPr>
          <w:rStyle w:val="FunctionTok"/>
        </w:rPr>
        <w:t xml:space="preserve">measure</w:t>
      </w:r>
      <w:r>
        <w:rPr>
          <w:rStyle w:val="NormalTok"/>
        </w:rPr>
        <w:t xml:space="preserve">(</w:t>
      </w:r>
      <w:r>
        <w:rPr>
          <w:rStyle w:val="DecValTok"/>
        </w:rPr>
        <w:t xml:space="preserve">0</w:t>
      </w:r>
      <w:r>
        <w:rPr>
          <w:rStyle w:val="NormalTok"/>
        </w:rPr>
        <w:t xml:space="preserve">, </w:t>
      </w:r>
      <w:r>
        <w:rPr>
          <w:rStyle w:val="DecValTok"/>
        </w:rPr>
        <w:t xml:space="preserve">0</w:t>
      </w:r>
      <w:r>
        <w:rPr>
          <w:rStyle w:val="NormalTok"/>
        </w:rPr>
        <w:t xml:space="preserve">);</w:t>
      </w:r>
      <w:r>
        <w:br w:type="textWrapping"/>
      </w:r>
      <w:r>
        <w:rPr>
          <w:rStyle w:val="NormalTok"/>
        </w:rPr>
        <w:t xml:space="preserve">                totalHeight += listItem.</w:t>
      </w:r>
      <w:r>
        <w:rPr>
          <w:rStyle w:val="FunctionTok"/>
        </w:rPr>
        <w:t xml:space="preserve">getMeasuredHeight</w:t>
      </w:r>
      <w:r>
        <w:rPr>
          <w:rStyle w:val="NormalTok"/>
        </w:rPr>
        <w:t xml:space="preserve">();</w:t>
      </w:r>
      <w:r>
        <w:br w:type="textWrapping"/>
      </w:r>
      <w:r>
        <w:rPr>
          <w:rStyle w:val="NormalTok"/>
        </w:rPr>
        <w:t xml:space="preserve">        }</w:t>
      </w:r>
      <w:r>
        <w:br w:type="textWrapping"/>
      </w:r>
      <w:r>
        <w:rPr>
          <w:rStyle w:val="NormalTok"/>
        </w:rPr>
        <w:t xml:space="preserve">        ViewGroup.</w:t>
      </w:r>
      <w:r>
        <w:rPr>
          <w:rStyle w:val="FunctionTok"/>
        </w:rPr>
        <w:t xml:space="preserve">LayoutParams</w:t>
      </w:r>
      <w:r>
        <w:rPr>
          <w:rStyle w:val="NormalTok"/>
        </w:rPr>
        <w:t xml:space="preserve"> params = listView.</w:t>
      </w:r>
      <w:r>
        <w:rPr>
          <w:rStyle w:val="FunctionTok"/>
        </w:rPr>
        <w:t xml:space="preserve">getLayoutParams</w:t>
      </w:r>
      <w:r>
        <w:rPr>
          <w:rStyle w:val="NormalTok"/>
        </w:rPr>
        <w:t xml:space="preserve">();</w:t>
      </w:r>
      <w:r>
        <w:br w:type="textWrapping"/>
      </w:r>
      <w:r>
        <w:rPr>
          <w:rStyle w:val="NormalTok"/>
        </w:rPr>
        <w:t xml:space="preserve">        params.</w:t>
      </w:r>
      <w:r>
        <w:rPr>
          <w:rStyle w:val="FunctionTok"/>
        </w:rPr>
        <w:t xml:space="preserve">height</w:t>
      </w:r>
      <w:r>
        <w:rPr>
          <w:rStyle w:val="NormalTok"/>
        </w:rPr>
        <w:t xml:space="preserve"> = totalHeight + (listView.</w:t>
      </w:r>
      <w:r>
        <w:rPr>
          <w:rStyle w:val="FunctionTok"/>
        </w:rPr>
        <w:t xml:space="preserve">getDividerHeight</w:t>
      </w:r>
      <w:r>
        <w:rPr>
          <w:rStyle w:val="NormalTok"/>
        </w:rPr>
        <w:t xml:space="preserve">() * (listAdapter.</w:t>
      </w:r>
      <w:r>
        <w:rPr>
          <w:rStyle w:val="FunctionTok"/>
        </w:rPr>
        <w:t xml:space="preserve">getCount</w:t>
      </w:r>
      <w:r>
        <w:rPr>
          <w:rStyle w:val="NormalTok"/>
        </w:rPr>
        <w:t xml:space="preserve">() - </w:t>
      </w:r>
      <w:r>
        <w:rPr>
          <w:rStyle w:val="DecValTok"/>
        </w:rPr>
        <w:t xml:space="preserve">1</w:t>
      </w:r>
      <w:r>
        <w:rPr>
          <w:rStyle w:val="NormalTok"/>
        </w:rPr>
        <w:t xml:space="preserve">));</w:t>
      </w:r>
      <w:r>
        <w:br w:type="textWrapping"/>
      </w:r>
      <w:r>
        <w:rPr>
          <w:rStyle w:val="NormalTok"/>
        </w:rPr>
        <w:t xml:space="preserve">        params.</w:t>
      </w:r>
      <w:r>
        <w:rPr>
          <w:rStyle w:val="FunctionTok"/>
        </w:rPr>
        <w:t xml:space="preserve">height</w:t>
      </w:r>
      <w:r>
        <w:rPr>
          <w:rStyle w:val="NormalTok"/>
        </w:rPr>
        <w:t xml:space="preserve"> += </w:t>
      </w:r>
      <w:r>
        <w:rPr>
          <w:rStyle w:val="DecValTok"/>
        </w:rPr>
        <w:t xml:space="preserve">5</w:t>
      </w:r>
      <w:r>
        <w:rPr>
          <w:rStyle w:val="NormalTok"/>
        </w:rPr>
        <w:t xml:space="preserve">;</w:t>
      </w:r>
      <w:r>
        <w:rPr>
          <w:rStyle w:val="CommentTok"/>
        </w:rPr>
        <w:t xml:space="preserve">// if without this statement,the listview will be a little short</w:t>
      </w:r>
      <w:r>
        <w:br w:type="textWrapping"/>
      </w:r>
      <w:r>
        <w:rPr>
          <w:rStyle w:val="NormalTok"/>
        </w:rPr>
        <w:t xml:space="preserve">        listView.</w:t>
      </w:r>
      <w:r>
        <w:rPr>
          <w:rStyle w:val="FunctionTok"/>
        </w:rPr>
        <w:t xml:space="preserve">setLayoutParams</w:t>
      </w:r>
      <w:r>
        <w:rPr>
          <w:rStyle w:val="NormalTok"/>
        </w:rPr>
        <w:t xml:space="preserve">(params);</w:t>
      </w:r>
      <w:r>
        <w:br w:type="textWrapping"/>
      </w:r>
      <w:r>
        <w:rPr>
          <w:rStyle w:val="NormalTok"/>
        </w:rPr>
        <w:t xml:space="preserve">}</w:t>
      </w:r>
    </w:p>
    <w:p>
      <w:pPr>
        <w:pStyle w:val="Heading3"/>
      </w:pPr>
      <w:bookmarkStart w:id="142" w:name="listview中如何优化图片"/>
      <w:bookmarkEnd w:id="142"/>
      <w:r>
        <w:t xml:space="preserve">7.ListView中如何优化图片</w:t>
      </w:r>
    </w:p>
    <w:p>
      <w:pPr>
        <w:pStyle w:val="FirstParagraph"/>
      </w:pPr>
      <w:r>
        <w:t xml:space="preserve">图片的优化策略比较多。</w:t>
      </w:r>
    </w:p>
    <w:p>
      <w:pPr>
        <w:pStyle w:val="Heading4"/>
      </w:pPr>
      <w:bookmarkStart w:id="143" w:name="处理图片的方式"/>
      <w:bookmarkEnd w:id="143"/>
      <w:r>
        <w:t xml:space="preserve">处理图片的方式：</w:t>
      </w:r>
    </w:p>
    <w:p>
      <w:pPr>
        <w:pStyle w:val="FirstParagraph"/>
      </w:pPr>
      <w:r>
        <w:t xml:space="preserve">如果ListView中自定义的Item中有涉及到大量图片的，一定要对图片进行细心的处理，因为图片占的内存是ListView项中最头疼的，处理图片的方法大致有以下几种：</w:t>
      </w:r>
    </w:p>
    <w:p>
      <w:pPr>
        <w:numPr>
          <w:numId w:val="1010"/>
          <w:ilvl w:val="0"/>
        </w:numPr>
      </w:pPr>
      <w:r>
        <w:t xml:space="preserve">不要直接拿路径就去循环BitmapFactory.decodeFile;使用Options保存图片大小、不要加载图片到内存去。</w:t>
      </w:r>
    </w:p>
    <w:p>
      <w:pPr>
        <w:numPr>
          <w:numId w:val="1010"/>
          <w:ilvl w:val="0"/>
        </w:numPr>
      </w:pPr>
      <w:r>
        <w:t xml:space="preserve">对图片一定要经过边界压缩尤其是比较大的图片，如果你的图片是后台服务器处理好的那就不需要了</w:t>
      </w:r>
    </w:p>
    <w:p>
      <w:pPr>
        <w:numPr>
          <w:numId w:val="1010"/>
          <w:ilvl w:val="0"/>
        </w:numPr>
      </w:pPr>
      <w:r>
        <w:t xml:space="preserve">在ListView中取图片时也不要直接拿个路径去取图片，而是以WeakReference（使用WeakReference代替强引用。比如可以使用WeakReference mContextRef）、SoftReference、WeakHashMap等的来存储图片信息。</w:t>
      </w:r>
    </w:p>
    <w:p>
      <w:pPr>
        <w:numPr>
          <w:numId w:val="1010"/>
          <w:ilvl w:val="0"/>
        </w:numPr>
      </w:pPr>
      <w:r>
        <w:t xml:space="preserve">在getView中做图片转换时，产生的中间变量一定及时释放</w:t>
      </w:r>
    </w:p>
    <w:p>
      <w:pPr>
        <w:pStyle w:val="Heading4"/>
      </w:pPr>
      <w:bookmarkStart w:id="144" w:name="异步加载图片基本思想"/>
      <w:bookmarkEnd w:id="144"/>
      <w:r>
        <w:t xml:space="preserve">异步加载图片基本思想：</w:t>
      </w:r>
    </w:p>
    <w:p>
      <w:pPr>
        <w:pStyle w:val="Compact"/>
        <w:numPr>
          <w:numId w:val="1011"/>
          <w:ilvl w:val="0"/>
        </w:numPr>
      </w:pPr>
      <w:r>
        <w:t xml:space="preserve">先从内存缓存中获取图片显示（内存缓冲）</w:t>
      </w:r>
      <w:r>
        <w:br w:type="textWrapping"/>
      </w:r>
    </w:p>
    <w:p>
      <w:pPr>
        <w:pStyle w:val="Compact"/>
        <w:numPr>
          <w:numId w:val="1011"/>
          <w:ilvl w:val="0"/>
        </w:numPr>
      </w:pPr>
      <w:r>
        <w:t xml:space="preserve">获取不到的话从SD卡里获取（SD卡缓冲）</w:t>
      </w:r>
      <w:r>
        <w:br w:type="textWrapping"/>
      </w:r>
    </w:p>
    <w:p>
      <w:pPr>
        <w:pStyle w:val="Compact"/>
        <w:numPr>
          <w:numId w:val="1011"/>
          <w:ilvl w:val="0"/>
        </w:numPr>
      </w:pPr>
      <w:r>
        <w:t xml:space="preserve">都获取不到的话从网络下载图片并保存到SD卡同时加入内存并显示（视情况看是否要显示）</w:t>
      </w:r>
    </w:p>
    <w:p>
      <w:pPr>
        <w:pStyle w:val="FirstParagraph"/>
      </w:pPr>
      <w:r>
        <w:t xml:space="preserve">原理：</w:t>
      </w:r>
    </w:p>
    <w:p>
      <w:pPr>
        <w:pStyle w:val="BodyText"/>
      </w:pPr>
      <w:r>
        <w:t xml:space="preserve">优化一：先从内存中加载，没有则开启线程从SD卡或网络中获取，这里注意从SD卡获取图片是放在子线程里执行的，否则快速滑屏的话会不够流畅。</w:t>
      </w:r>
    </w:p>
    <w:p>
      <w:pPr>
        <w:pStyle w:val="BodyText"/>
      </w:pPr>
      <w:r>
        <w:t xml:space="preserve">优化二：于此同时，在adapter里有个busy变量，表示listview是否处于滑动状态，如果是滑动状态则仅从内存中获取图片，没有的话无需再开启线程去外存或网络获取图片。</w:t>
      </w:r>
      <w:r>
        <w:br w:type="textWrapping"/>
      </w:r>
      <w:r>
        <w:t xml:space="preserve">优化三：ImageLoader里的线程使用了线程池，从而避免了过多线程频繁创建和销毁，如果每次总是new一个线程去执行这是非常不可取的，好一点的用的AsyncTask类，其实内部也是用到了线程池。在从网络获取图片时，先是将其保存到sd卡，然后再加载到内存，这么做的好处是在加载到内存时可以做个压缩处理，以减少图片所占内存。</w:t>
      </w:r>
    </w:p>
    <w:p>
      <w:pPr>
        <w:pStyle w:val="Heading3"/>
      </w:pPr>
      <w:bookmarkStart w:id="145" w:name="listview中图片错位的问题是如何产生的"/>
      <w:bookmarkEnd w:id="145"/>
      <w:r>
        <w:t xml:space="preserve">8.ListView中图片错位的问题是如何产生的</w:t>
      </w:r>
    </w:p>
    <w:p>
      <w:pPr>
        <w:pStyle w:val="FirstParagraph"/>
      </w:pPr>
      <w:r>
        <w:t xml:space="preserve">图片错位问题的本质源于我们的listview使用了缓存convertView，假设一种场景，一个listview一屏显示九个item，那么在拉出第十个item的时候，事实上该item是重复使用了第一个item，也就是说在第一个item从网络中下载图片并最终要显示的时候，其实该item已经不在当前显示区域内了，此时显示的后果将可能在第十个item上输出图像，这就导致了图片错位的问题。所以解决之道在于可见则显示，不可见则不显示。</w:t>
      </w:r>
    </w:p>
    <w:p>
      <w:pPr>
        <w:pStyle w:val="Heading3"/>
      </w:pPr>
      <w:bookmarkStart w:id="146" w:name="java中引用类型都有哪些"/>
      <w:bookmarkEnd w:id="146"/>
      <w:r>
        <w:t xml:space="preserve">9.Java中引用类型都有哪些</w:t>
      </w:r>
    </w:p>
    <w:p>
      <w:pPr>
        <w:pStyle w:val="FirstParagraph"/>
      </w:pPr>
      <w:r>
        <w:t xml:space="preserve">Java中对象的引用分为四种级别，这四种级别由高到低依次为：强引用、软引用、弱引用和虚引用。</w:t>
      </w:r>
    </w:p>
    <w:p>
      <w:pPr>
        <w:pStyle w:val="BodyText"/>
      </w:pPr>
      <w:r>
        <w:rPr>
          <w:b/>
        </w:rPr>
        <w:t xml:space="preserve">强引用（StrongReference）</w:t>
      </w:r>
    </w:p>
    <w:p>
      <w:pPr>
        <w:pStyle w:val="BodyText"/>
      </w:pPr>
      <w:r>
        <w:t xml:space="preserve">这个就不多说，我们写代码天天在用的就是强引用。如果一个对象被被人拥有强引用，那么垃圾回收器绝不会回收它。当内存空间不足，Java虚拟机宁愿抛出OutOfMemoryError错误，使程序异常终止，也不会靠随意回收具有强引用的对象来解决内存不足问题。</w:t>
      </w:r>
    </w:p>
    <w:p>
      <w:pPr>
        <w:pStyle w:val="BodyText"/>
      </w:pPr>
      <w:r>
        <w:t xml:space="preserve">Java的对象是位于heap中的，heap中对象有强可及对象、软可及对象、弱可及对象、虚可及对象和不可到达对象。应用的强弱顺序是强、软、弱、和虚。对于对象是属于哪种可及的对象，由他的最强的引用决定。如下代码：</w:t>
      </w:r>
    </w:p>
    <w:p>
      <w:pPr>
        <w:pStyle w:val="SourceCode"/>
      </w:pPr>
      <w:r>
        <w:rPr>
          <w:rStyle w:val="BuiltInTok"/>
        </w:rPr>
        <w:t xml:space="preserve">String</w:t>
      </w:r>
      <w:r>
        <w:rPr>
          <w:rStyle w:val="NormalTok"/>
        </w:rPr>
        <w:t xml:space="preserve"> abc=</w:t>
      </w:r>
      <w:r>
        <w:rPr>
          <w:rStyle w:val="KeywordTok"/>
        </w:rPr>
        <w:t xml:space="preserve">new</w:t>
      </w:r>
      <w:r>
        <w:rPr>
          <w:rStyle w:val="NormalTok"/>
        </w:rPr>
        <w:t xml:space="preserve"> </w:t>
      </w:r>
      <w:r>
        <w:rPr>
          <w:rStyle w:val="BuiltInTok"/>
        </w:rPr>
        <w:t xml:space="preserve">String</w:t>
      </w:r>
      <w:r>
        <w:rPr>
          <w:rStyle w:val="NormalTok"/>
        </w:rPr>
        <w:t xml:space="preserve">(</w:t>
      </w:r>
      <w:r>
        <w:rPr>
          <w:rStyle w:val="StringTok"/>
        </w:rPr>
        <w:t xml:space="preserve">"abc"</w:t>
      </w:r>
      <w:r>
        <w:rPr>
          <w:rStyle w:val="NormalTok"/>
        </w:rPr>
        <w:t xml:space="preserve">);  </w:t>
      </w:r>
      <w:r>
        <w:rPr>
          <w:rStyle w:val="CommentTok"/>
        </w:rPr>
        <w:t xml:space="preserve">//1       </w:t>
      </w:r>
      <w:r>
        <w:br w:type="textWrapping"/>
      </w:r>
      <w:r>
        <w:rPr>
          <w:rStyle w:val="BuiltInTok"/>
        </w:rPr>
        <w:t xml:space="preserve">SoftReference</w:t>
      </w:r>
      <w:r>
        <w:rPr>
          <w:rStyle w:val="NormalTok"/>
        </w:rPr>
        <w:t xml:space="preserve">&lt;</w:t>
      </w:r>
      <w:r>
        <w:rPr>
          <w:rStyle w:val="BuiltInTok"/>
        </w:rPr>
        <w:t xml:space="preserve">String</w:t>
      </w:r>
      <w:r>
        <w:rPr>
          <w:rStyle w:val="NormalTok"/>
        </w:rPr>
        <w:t xml:space="preserve">&gt; softRef=</w:t>
      </w:r>
      <w:r>
        <w:rPr>
          <w:rStyle w:val="KeywordTok"/>
        </w:rPr>
        <w:t xml:space="preserve">new</w:t>
      </w:r>
      <w:r>
        <w:rPr>
          <w:rStyle w:val="NormalTok"/>
        </w:rPr>
        <w:t xml:space="preserve"> </w:t>
      </w:r>
      <w:r>
        <w:rPr>
          <w:rStyle w:val="BuiltInTok"/>
        </w:rPr>
        <w:t xml:space="preserve">SoftReference</w:t>
      </w:r>
      <w:r>
        <w:rPr>
          <w:rStyle w:val="NormalTok"/>
        </w:rPr>
        <w:t xml:space="preserve">&lt;</w:t>
      </w:r>
      <w:r>
        <w:rPr>
          <w:rStyle w:val="BuiltInTok"/>
        </w:rPr>
        <w:t xml:space="preserve">String</w:t>
      </w:r>
      <w:r>
        <w:rPr>
          <w:rStyle w:val="NormalTok"/>
        </w:rPr>
        <w:t xml:space="preserve">&gt;(abc);  </w:t>
      </w:r>
      <w:r>
        <w:rPr>
          <w:rStyle w:val="CommentTok"/>
        </w:rPr>
        <w:t xml:space="preserve">//2       </w:t>
      </w:r>
      <w:r>
        <w:br w:type="textWrapping"/>
      </w:r>
      <w:r>
        <w:rPr>
          <w:rStyle w:val="BuiltInTok"/>
        </w:rPr>
        <w:t xml:space="preserve">WeakReference</w:t>
      </w:r>
      <w:r>
        <w:rPr>
          <w:rStyle w:val="NormalTok"/>
        </w:rPr>
        <w:t xml:space="preserve">&lt;</w:t>
      </w:r>
      <w:r>
        <w:rPr>
          <w:rStyle w:val="BuiltInTok"/>
        </w:rPr>
        <w:t xml:space="preserve">String</w:t>
      </w:r>
      <w:r>
        <w:rPr>
          <w:rStyle w:val="NormalTok"/>
        </w:rPr>
        <w:t xml:space="preserve">&gt; weakRef = </w:t>
      </w:r>
      <w:r>
        <w:rPr>
          <w:rStyle w:val="KeywordTok"/>
        </w:rPr>
        <w:t xml:space="preserve">new</w:t>
      </w:r>
      <w:r>
        <w:rPr>
          <w:rStyle w:val="NormalTok"/>
        </w:rPr>
        <w:t xml:space="preserve"> </w:t>
      </w:r>
      <w:r>
        <w:rPr>
          <w:rStyle w:val="BuiltInTok"/>
        </w:rPr>
        <w:t xml:space="preserve">WeakReference</w:t>
      </w:r>
      <w:r>
        <w:rPr>
          <w:rStyle w:val="NormalTok"/>
        </w:rPr>
        <w:t xml:space="preserve">&lt;</w:t>
      </w:r>
      <w:r>
        <w:rPr>
          <w:rStyle w:val="BuiltInTok"/>
        </w:rPr>
        <w:t xml:space="preserve">String</w:t>
      </w:r>
      <w:r>
        <w:rPr>
          <w:rStyle w:val="NormalTok"/>
        </w:rPr>
        <w:t xml:space="preserve">&gt;(abc); </w:t>
      </w:r>
      <w:r>
        <w:rPr>
          <w:rStyle w:val="CommentTok"/>
        </w:rPr>
        <w:t xml:space="preserve">//3       </w:t>
      </w:r>
      <w:r>
        <w:br w:type="textWrapping"/>
      </w:r>
      <w:r>
        <w:rPr>
          <w:rStyle w:val="NormalTok"/>
        </w:rPr>
        <w:t xml:space="preserve">abc=</w:t>
      </w:r>
      <w:r>
        <w:rPr>
          <w:rStyle w:val="KeywordTok"/>
        </w:rPr>
        <w:t xml:space="preserve">null</w:t>
      </w:r>
      <w:r>
        <w:rPr>
          <w:rStyle w:val="NormalTok"/>
        </w:rPr>
        <w:t xml:space="preserve">; </w:t>
      </w:r>
      <w:r>
        <w:rPr>
          <w:rStyle w:val="CommentTok"/>
        </w:rPr>
        <w:t xml:space="preserve">//4       </w:t>
      </w:r>
      <w:r>
        <w:br w:type="textWrapping"/>
      </w:r>
      <w:r>
        <w:rPr>
          <w:rStyle w:val="NormalTok"/>
        </w:rPr>
        <w:t xml:space="preserve">softRef.</w:t>
      </w:r>
      <w:r>
        <w:rPr>
          <w:rStyle w:val="FunctionTok"/>
        </w:rPr>
        <w:t xml:space="preserve">clear</w:t>
      </w:r>
      <w:r>
        <w:rPr>
          <w:rStyle w:val="NormalTok"/>
        </w:rPr>
        <w:t xml:space="preserve">();</w:t>
      </w:r>
      <w:r>
        <w:rPr>
          <w:rStyle w:val="CommentTok"/>
        </w:rPr>
        <w:t xml:space="preserve">//5</w:t>
      </w:r>
    </w:p>
    <w:p>
      <w:pPr>
        <w:pStyle w:val="FirstParagraph"/>
      </w:pPr>
      <w:r>
        <w:t xml:space="preserve">第一行在heap堆中创建内容为“abc”的对象，并建立abc到该对象的强引用,该对象是强可及的。</w:t>
      </w:r>
      <w:r>
        <w:br w:type="textWrapping"/>
      </w:r>
      <w:r>
        <w:t xml:space="preserve">第二行和第三行分别建立对heap中对象的软引用和弱引用，此时heap中的abc对象已经有3个引用，显然此时abc对象仍是强可及的。 第四行之后heap中对象不再是强可及的，变成软可及的。 第五行执行之后变成弱可及的。</w:t>
      </w:r>
    </w:p>
    <w:p>
      <w:pPr>
        <w:pStyle w:val="BodyText"/>
      </w:pPr>
      <w:r>
        <w:rPr>
          <w:b/>
        </w:rPr>
        <w:t xml:space="preserve">软引用（SoftReference）</w:t>
      </w:r>
    </w:p>
    <w:p>
      <w:pPr>
        <w:pStyle w:val="BodyText"/>
      </w:pPr>
      <w:r>
        <w:t xml:space="preserve">如果一个对象只具有软引用，那么如果内存空间足够，垃圾回收器就不会回收它，如果内存空间不足了，就会回收这些对象的内存。只要垃圾回收器没有回收它，该对象就可以被程序使用。软引用可用来实现内存敏感的高速缓存。</w:t>
      </w:r>
    </w:p>
    <w:p>
      <w:pPr>
        <w:pStyle w:val="BodyText"/>
      </w:pPr>
      <w:r>
        <w:t xml:space="preserve">软引用可以和一个引用队列（ReferenceQueue）联合使用，如果软引用所引用的对象被垃圾回收，Java虚拟机就会把这个软引用加入到与之关联的引用队列中。软引用是主要用于内存敏感的高速缓存。在jvm报告内存不足之前会清除所有的软引用，这样以来gc就有可能收集软可及的对象，可能解决内存吃紧问题，避免内存溢出。什么时候会被收集</w:t>
      </w:r>
    </w:p>
    <w:p>
      <w:pPr>
        <w:pStyle w:val="BodyText"/>
      </w:pPr>
      <w:r>
        <w:t xml:space="preserve">取决于gc的算法和gc运行时可用内存的大小。当gc决定要收集软引用时执行以下过程,以上面的softRef为例：</w:t>
      </w:r>
    </w:p>
    <w:p>
      <w:pPr>
        <w:pStyle w:val="Compact"/>
        <w:numPr>
          <w:numId w:val="1012"/>
          <w:ilvl w:val="0"/>
        </w:numPr>
      </w:pPr>
      <w:r>
        <w:t xml:space="preserve">首先将softRef的referent（abc）设置为null，不再引用heap中的new String("abc")对象。</w:t>
      </w:r>
      <w:r>
        <w:br w:type="textWrapping"/>
      </w:r>
    </w:p>
    <w:p>
      <w:pPr>
        <w:pStyle w:val="Compact"/>
        <w:numPr>
          <w:numId w:val="1012"/>
          <w:ilvl w:val="0"/>
        </w:numPr>
      </w:pPr>
      <w:r>
        <w:t xml:space="preserve">将heap中的newString("abc")对象设置为可结束的(finalizable)。</w:t>
      </w:r>
      <w:r>
        <w:br w:type="textWrapping"/>
      </w:r>
    </w:p>
    <w:p>
      <w:pPr>
        <w:pStyle w:val="Compact"/>
        <w:numPr>
          <w:numId w:val="1012"/>
          <w:ilvl w:val="0"/>
        </w:numPr>
      </w:pPr>
      <w:r>
        <w:t xml:space="preserve">当heap中的new String("abc")对象的finalize()方法被运行而且该对象占用的内存被释放， softRef被添加到它的ReferenceQueue(如果有的话)中。</w:t>
      </w:r>
    </w:p>
    <w:p>
      <w:pPr>
        <w:pStyle w:val="FirstParagraph"/>
      </w:pPr>
      <w:r>
        <w:t xml:space="preserve">注意：对ReferenceQueue软引用和弱引用可以有可无，但是虚引用必须有。被 SoftReference 指到的对象，即使没有任何 Direct Reference，也不会被清除。一直要到 JVM 内存不足且没有Direct Reference 时才会清除，SoftReference 是用来设计 object-cache 之用的。如此一来 SoftReference 不但可以把对象 cache 起来，也不会造成内存不足的错误（OutOfMemoryError）。file:///C:/Users/ADMINI~1/AppData/Local/Temp/msohtmlclip1/01/clip_image002.jpg</w:t>
      </w:r>
    </w:p>
    <w:p>
      <w:pPr>
        <w:pStyle w:val="BodyText"/>
      </w:pPr>
      <w:r>
        <w:rPr>
          <w:b/>
        </w:rPr>
        <w:t xml:space="preserve">弱引用（WeakReference）</w:t>
      </w:r>
    </w:p>
    <w:p>
      <w:pPr>
        <w:pStyle w:val="BodyText"/>
      </w:pPr>
      <w:r>
        <w:t xml:space="preserve">如果一个对象只具有弱引用，那该类就是可有可无的对象，因为只要该对象被gc扫描到了随时都会把它干掉。弱引用与软引用的区别在于：只具有弱引用的对象拥有更短暂的生命周期。在垃圾回收器线程扫描它所管辖的内存区域的过程中，一旦发现了只具有弱引用的对象，不管当前内存空间足够与否，都会回收它的内存。不过，由于垃圾回收器是一个优先级很低的线程，因此不一定会很快发现那些只具有弱引用的对象。弱引用可以和一个引用队列（ReferenceQueue）联合使用，如果弱引用所引用的对象被垃圾回收，Java虚拟机就会把这个弱引用加入到与之关联的引用队列中。</w:t>
      </w:r>
    </w:p>
    <w:p>
      <w:pPr>
        <w:pStyle w:val="BodyText"/>
      </w:pPr>
      <w:r>
        <w:rPr>
          <w:b/>
        </w:rPr>
        <w:t xml:space="preserve">虚引用（PhantomReference）</w:t>
      </w:r>
    </w:p>
    <w:p>
      <w:pPr>
        <w:pStyle w:val="BodyText"/>
      </w:pPr>
      <w:r>
        <w:t xml:space="preserve">"虚引用"顾名思义，就是形同虚设，与其他几种引用都不同，虚引用并不会决定对象的生命周期。如果一个对象仅持有虚引用，那么它就和没有任何引用一样，在任何时候都可能被垃圾回收。虚引用主要用来跟踪对象被垃圾回收的活动。</w:t>
      </w:r>
    </w:p>
    <w:p>
      <w:pPr>
        <w:pStyle w:val="BodyText"/>
      </w:pPr>
      <w:r>
        <w:t xml:space="preserve">虚引用与软引用和弱引用的一个区别在于：虚引用必须和引用队列（ReferenceQueue）联合使用。当垃圾回收器准备回收一个对象时，如果发现它还有虚引用，就会在回收对象的内存之前，把这个虚引用加入到与之关联的引用队列中。程序可以通过判断引用队列中是否已经加入了虚引用，来了解被引用的对象是否将要被垃圾回收。程序如果发现某个虚引用已经被加入到引用队列，那么就可以在所引用的对象的内存被回收之前采取必要的行动。</w:t>
      </w:r>
    </w:p>
    <w:p>
      <w:pPr>
        <w:pStyle w:val="BodyText"/>
      </w:pPr>
      <w:r>
        <w:t xml:space="preserve">建立虚引用之后通过get方法返回结果始终为null,通过源代码你会发现,虚引用通向会把引用的对象写进referent,只是get方法返回结果为null。先看一下和gc交互的过程再说一下他的作用。</w:t>
      </w:r>
    </w:p>
    <w:p>
      <w:pPr>
        <w:pStyle w:val="BodyText"/>
      </w:pPr>
      <w:r>
        <w:t xml:space="preserve">1.不把referent设置为null, 直接把heap中的newString("abc")对象设置为可结束的(finalizable)。</w:t>
      </w:r>
    </w:p>
    <w:p>
      <w:pPr>
        <w:pStyle w:val="BodyText"/>
      </w:pPr>
      <w:r>
        <w:t xml:space="preserve">2.与软引用和弱引用不同, 先把PhantomRefrence对象添加到它的ReferenceQueue中.然后在释放虚可及的对象。</w:t>
      </w:r>
    </w:p>
    <w:p>
      <w:pPr>
        <w:pStyle w:val="Heading2"/>
      </w:pPr>
      <w:bookmarkStart w:id="147" w:name="jnindk"/>
      <w:bookmarkEnd w:id="147"/>
      <w:r>
        <w:t xml:space="preserve">JNI&amp;NDK</w:t>
      </w:r>
    </w:p>
    <w:p>
      <w:pPr>
        <w:pStyle w:val="FirstParagraph"/>
      </w:pPr>
      <w:r>
        <w:t xml:space="preserve">1.在Android中如何调用C语言</w:t>
      </w:r>
    </w:p>
    <w:p>
      <w:pPr>
        <w:pStyle w:val="BodyText"/>
      </w:pPr>
      <w:r>
        <w:t xml:space="preserve">当我们的Java需要调用C语言的时候可以通过JNI的方式，Java Native Interface。Android提供了对JNI的支持，因此我们在Android中可以使用JNI调用C语言。在Android开发目录的libs目录下添加xxx.so文件，不过xxx.so文件需要放在对应的CPU架构名目录下，比如armeabi，x86等。</w:t>
      </w:r>
    </w:p>
    <w:p>
      <w:pPr>
        <w:pStyle w:val="BodyText"/>
      </w:pPr>
      <w:r>
        <w:t xml:space="preserve">在Java代码需要通过System.</w:t>
      </w:r>
      <w:r>
        <w:rPr>
          <w:i/>
        </w:rPr>
        <w:t xml:space="preserve">loadLibrary</w:t>
      </w:r>
      <w:r>
        <w:t xml:space="preserve">(libName);加载so文件。同时C语言中的方法在java中必须以native关键字来声明。普通Java方法调用这个native方法接口，虚拟机内部自动调用so文件中对应的方法。</w:t>
      </w:r>
    </w:p>
    <w:p>
      <w:pPr>
        <w:pStyle w:val="BodyText"/>
      </w:pPr>
      <w:r>
        <w:t xml:space="preserve">2.请介绍一下NDK</w:t>
      </w:r>
    </w:p>
    <w:p>
      <w:pPr>
        <w:pStyle w:val="BodyText"/>
      </w:pPr>
      <w:r>
        <w:t xml:space="preserve">1.NDK 是一系列工具的集合</w:t>
      </w:r>
    </w:p>
    <w:p>
      <w:pPr>
        <w:pStyle w:val="BodyText"/>
      </w:pPr>
      <w:r>
        <w:t xml:space="preserve">NDK 提供了一系列的工具，帮助开发者快速开发C（或C++）的动态库，并能自动将so 和java 应用一起打包成apk。NDK 集成了交叉编译器，并提供了相应的mk 文件隔离CPU、平台、ABI 等差异，开发人员只需要简单修改mk 文件（指出“哪些文件需要编译”、“编译特性要求”等），就可以创建出so。</w:t>
      </w:r>
    </w:p>
    <w:p>
      <w:pPr>
        <w:pStyle w:val="BodyText"/>
      </w:pPr>
      <w:r>
        <w:t xml:space="preserve">2.NDK 提供了一份稳定、功能有限的API 头文件声明</w:t>
      </w:r>
      <w:r>
        <w:br w:type="textWrapping"/>
      </w:r>
      <w:r>
        <w:t xml:space="preserve">Google 明确声明该API 是稳定的，在后续所有版本中都稳定支持当前发布的API。从该版本的NDK 中看出，这些API支持的功能非常有限，包含有：C 标准库（libc）、标准数学库（libm）、压缩库（libz）、Log 库（liblog）。</w:t>
      </w:r>
    </w:p>
    <w:p>
      <w:pPr>
        <w:pStyle w:val="BodyText"/>
      </w:pPr>
      <w:r>
        <w:t xml:space="preserve">3、JNI调用常用的两个参数</w:t>
      </w:r>
      <w:r>
        <w:t xml:space="preserve"> </w:t>
      </w:r>
      <w:r>
        <w:t xml:space="preserve">JNIEnv*env, jobject obj</w:t>
      </w:r>
    </w:p>
    <w:p>
      <w:pPr>
        <w:pStyle w:val="BodyText"/>
      </w:pPr>
      <w:r>
        <w:t xml:space="preserve">第一个是指向虚拟机对象的指针，是一个二级指针。里面封装了很多方法和中间变量供我们使用。</w:t>
      </w:r>
    </w:p>
    <w:p>
      <w:pPr>
        <w:pStyle w:val="BodyText"/>
      </w:pPr>
      <w:r>
        <w:t xml:space="preserve">第二个代表着调用该方法的Java对象的C语言表示。</w:t>
      </w:r>
    </w:p>
    <w:p>
      <w:pPr>
        <w:pStyle w:val="Heading2"/>
      </w:pPr>
      <w:bookmarkStart w:id="148" w:name="android中的网络访问"/>
      <w:bookmarkEnd w:id="148"/>
      <w:r>
        <w:t xml:space="preserve">Android中的网络访问</w:t>
      </w:r>
    </w:p>
    <w:p>
      <w:pPr>
        <w:pStyle w:val="Heading3"/>
      </w:pPr>
      <w:bookmarkStart w:id="149" w:name="android中如何访问网络"/>
      <w:bookmarkEnd w:id="149"/>
      <w:r>
        <w:t xml:space="preserve">1、Android中如何访问网络</w:t>
      </w:r>
    </w:p>
    <w:p>
      <w:pPr>
        <w:pStyle w:val="FirstParagraph"/>
      </w:pPr>
      <w:r>
        <w:t xml:space="preserve">Android提供了org.apache.http.HttpClientConnection和java.net.HttpURLConnection两个连接网络对象。使用哪个都行，具体要看企业领导的要求了。 除此之外一般我比较喜欢使用xUtils中的HttpUtils功能，该模块底层使用的就是org.apache.http.client.HttpClient，使用起来非常方便。</w:t>
      </w:r>
    </w:p>
    <w:p>
      <w:pPr>
        <w:pStyle w:val="Heading3"/>
      </w:pPr>
      <w:bookmarkStart w:id="150" w:name="如何解析服务器传来的json文件"/>
      <w:bookmarkEnd w:id="150"/>
      <w:r>
        <w:t xml:space="preserve">2、如何解析服务器传来的JSON文件</w:t>
      </w:r>
    </w:p>
    <w:p>
      <w:pPr>
        <w:pStyle w:val="FirstParagraph"/>
      </w:pPr>
      <w:r>
        <w:t xml:space="preserve">在Android中内置了JSON的解析API，在org.json包中包含了如下几个类：JSONArray、JSONObject、JSONStringer、JSONTokener和一个异常类JSONException。</w:t>
      </w:r>
    </w:p>
    <w:p>
      <w:pPr>
        <w:pStyle w:val="BodyText"/>
      </w:pPr>
      <w:r>
        <w:t xml:space="preserve">1、JSON解析步骤</w:t>
      </w:r>
    </w:p>
    <w:p>
      <w:pPr>
        <w:pStyle w:val="BodyText"/>
      </w:pPr>
      <w:r>
        <w:t xml:space="preserve">1）读取网络文件数据并转为一个json字符串</w:t>
      </w:r>
    </w:p>
    <w:p>
      <w:pPr>
        <w:pStyle w:val="SourceCode"/>
      </w:pPr>
      <w:r>
        <w:rPr>
          <w:rStyle w:val="NormalTok"/>
        </w:rPr>
        <w:t xml:space="preserve">InputStreamin = conn.</w:t>
      </w:r>
      <w:r>
        <w:rPr>
          <w:rStyle w:val="FunctionTok"/>
        </w:rPr>
        <w:t xml:space="preserve">getInputStream</w:t>
      </w:r>
      <w:r>
        <w:rPr>
          <w:rStyle w:val="NormalTok"/>
        </w:rPr>
        <w:t xml:space="preserve">();       </w:t>
      </w:r>
      <w:r>
        <w:br w:type="textWrapping"/>
      </w:r>
      <w:r>
        <w:rPr>
          <w:rStyle w:val="NormalTok"/>
        </w:rPr>
        <w:t xml:space="preserve">StringjsonStr = DataUtil.</w:t>
      </w:r>
      <w:r>
        <w:rPr>
          <w:rStyle w:val="FunctionTok"/>
        </w:rPr>
        <w:t xml:space="preserve">Stream2String</w:t>
      </w:r>
      <w:r>
        <w:rPr>
          <w:rStyle w:val="NormalTok"/>
        </w:rPr>
        <w:t xml:space="preserve">(in);</w:t>
      </w:r>
      <w:r>
        <w:rPr>
          <w:rStyle w:val="CommentTok"/>
        </w:rPr>
        <w:t xml:space="preserve">//将流转换成字符串的工具类       </w:t>
      </w:r>
    </w:p>
    <w:p>
      <w:pPr>
        <w:pStyle w:val="FirstParagraph"/>
      </w:pPr>
      <w:r>
        <w:t xml:space="preserve">2）将字符串传入相应的JSON构造函数中</w:t>
      </w:r>
    </w:p>
    <w:p>
      <w:pPr>
        <w:numPr>
          <w:numId w:val="1013"/>
          <w:ilvl w:val="0"/>
        </w:numPr>
      </w:pPr>
      <w:r>
        <w:t xml:space="preserve">通过构造函数将json字符串转换成json对象</w:t>
      </w:r>
    </w:p>
    <w:p>
      <w:pPr>
        <w:pStyle w:val="SourceCode"/>
        <w:numPr>
          <w:numId w:val="1000"/>
          <w:ilvl w:val="0"/>
        </w:numPr>
      </w:pPr>
      <w:r>
        <w:rPr>
          <w:rStyle w:val="NormalTok"/>
        </w:rPr>
        <w:t xml:space="preserve">JSONObject  jsonObject = </w:t>
      </w:r>
      <w:r>
        <w:rPr>
          <w:rStyle w:val="KeywordTok"/>
        </w:rPr>
        <w:t xml:space="preserve">new</w:t>
      </w:r>
      <w:r>
        <w:rPr>
          <w:rStyle w:val="NormalTok"/>
        </w:rPr>
        <w:t xml:space="preserve"> </w:t>
      </w:r>
      <w:r>
        <w:rPr>
          <w:rStyle w:val="FunctionTok"/>
        </w:rPr>
        <w:t xml:space="preserve">JSONObject</w:t>
      </w:r>
      <w:r>
        <w:rPr>
          <w:rStyle w:val="NormalTok"/>
        </w:rPr>
        <w:t xml:space="preserve">(jsonStr)；       </w:t>
      </w:r>
    </w:p>
    <w:p>
      <w:pPr>
        <w:numPr>
          <w:numId w:val="1013"/>
          <w:ilvl w:val="0"/>
        </w:numPr>
      </w:pPr>
      <w:r>
        <w:t xml:space="preserve">通过构造函数将json字符串转换成json数组：</w:t>
      </w:r>
    </w:p>
    <w:p>
      <w:pPr>
        <w:pStyle w:val="FirstParagraph"/>
      </w:pPr>
      <w:r>
        <w:t xml:space="preserve">JSONArray array = new JSONArray(jsonStr);</w:t>
      </w:r>
    </w:p>
    <w:p>
      <w:pPr>
        <w:pStyle w:val="BodyText"/>
      </w:pPr>
      <w:r>
        <w:t xml:space="preserve">3）解析出JSON中的数据信息：</w:t>
      </w:r>
    </w:p>
    <w:p>
      <w:pPr>
        <w:numPr>
          <w:numId w:val="1014"/>
          <w:ilvl w:val="0"/>
        </w:numPr>
      </w:pPr>
      <w:r>
        <w:t xml:space="preserve">从json对象中获取你所需要的键所对应的值</w:t>
      </w:r>
    </w:p>
    <w:p>
      <w:pPr>
        <w:pStyle w:val="SourceCode"/>
        <w:numPr>
          <w:numId w:val="1000"/>
          <w:ilvl w:val="0"/>
        </w:numPr>
      </w:pPr>
      <w:r>
        <w:rPr>
          <w:rStyle w:val="NormalTok"/>
        </w:rPr>
        <w:t xml:space="preserve">JSONObject json=jsonObject.</w:t>
      </w:r>
      <w:r>
        <w:rPr>
          <w:rStyle w:val="FunctionTok"/>
        </w:rPr>
        <w:t xml:space="preserve">getJSONObject</w:t>
      </w:r>
      <w:r>
        <w:rPr>
          <w:rStyle w:val="NormalTok"/>
        </w:rPr>
        <w:t xml:space="preserve">(</w:t>
      </w:r>
      <w:r>
        <w:rPr>
          <w:rStyle w:val="StringTok"/>
        </w:rPr>
        <w:t xml:space="preserve">"weatherinfo"</w:t>
      </w:r>
      <w:r>
        <w:rPr>
          <w:rStyle w:val="NormalTok"/>
        </w:rPr>
        <w:t xml:space="preserve">);       </w:t>
      </w:r>
      <w:r>
        <w:br w:type="textWrapping"/>
      </w:r>
      <w:r>
        <w:rPr>
          <w:rStyle w:val="NormalTok"/>
        </w:rPr>
        <w:t xml:space="preserve">Stringcity = json.</w:t>
      </w:r>
      <w:r>
        <w:rPr>
          <w:rStyle w:val="FunctionTok"/>
        </w:rPr>
        <w:t xml:space="preserve">getString</w:t>
      </w:r>
      <w:r>
        <w:rPr>
          <w:rStyle w:val="NormalTok"/>
        </w:rPr>
        <w:t xml:space="preserve">(</w:t>
      </w:r>
      <w:r>
        <w:rPr>
          <w:rStyle w:val="StringTok"/>
        </w:rPr>
        <w:t xml:space="preserve">"city"</w:t>
      </w:r>
      <w:r>
        <w:rPr>
          <w:rStyle w:val="NormalTok"/>
        </w:rPr>
        <w:t xml:space="preserve">);       </w:t>
      </w:r>
      <w:r>
        <w:br w:type="textWrapping"/>
      </w:r>
      <w:r>
        <w:rPr>
          <w:rStyle w:val="NormalTok"/>
        </w:rPr>
        <w:t xml:space="preserve">Stringtemp = json.</w:t>
      </w:r>
      <w:r>
        <w:rPr>
          <w:rStyle w:val="FunctionTok"/>
        </w:rPr>
        <w:t xml:space="preserve">getString</w:t>
      </w:r>
      <w:r>
        <w:rPr>
          <w:rStyle w:val="NormalTok"/>
        </w:rPr>
        <w:t xml:space="preserve">(</w:t>
      </w:r>
      <w:r>
        <w:rPr>
          <w:rStyle w:val="StringTok"/>
        </w:rPr>
        <w:t xml:space="preserve">"temp"</w:t>
      </w:r>
      <w:r>
        <w:rPr>
          <w:rStyle w:val="NormalTok"/>
        </w:rPr>
        <w:t xml:space="preserve">)       </w:t>
      </w:r>
    </w:p>
    <w:p>
      <w:pPr>
        <w:numPr>
          <w:numId w:val="1014"/>
          <w:ilvl w:val="0"/>
        </w:numPr>
      </w:pPr>
      <w:r>
        <w:t xml:space="preserve">遍历JSON数组，获取数组中每一个json对象，同时可以获取json对象中键对应的值</w:t>
      </w:r>
    </w:p>
    <w:p>
      <w:pPr>
        <w:pStyle w:val="SourceCode"/>
        <w:numPr>
          <w:numId w:val="1000"/>
          <w:ilvl w:val="0"/>
        </w:numPr>
      </w:pPr>
      <w:r>
        <w:rPr>
          <w:rStyle w:val="KeywordTok"/>
        </w:rPr>
        <w:t xml:space="preserve">for</w:t>
      </w:r>
      <w:r>
        <w:rPr>
          <w:rStyle w:val="NormalTok"/>
        </w:rPr>
        <w:t xml:space="preserve">(</w:t>
      </w:r>
      <w:r>
        <w:rPr>
          <w:rStyle w:val="DataTypeTok"/>
        </w:rPr>
        <w:t xml:space="preserve">int</w:t>
      </w:r>
      <w:r>
        <w:rPr>
          <w:rStyle w:val="NormalTok"/>
        </w:rPr>
        <w:t xml:space="preserve"> i = </w:t>
      </w:r>
      <w:r>
        <w:rPr>
          <w:rStyle w:val="DecValTok"/>
        </w:rPr>
        <w:t xml:space="preserve">0</w:t>
      </w:r>
      <w:r>
        <w:rPr>
          <w:rStyle w:val="NormalTok"/>
        </w:rPr>
        <w:t xml:space="preserve">; i &lt; array.</w:t>
      </w:r>
      <w:r>
        <w:rPr>
          <w:rStyle w:val="FunctionTok"/>
        </w:rPr>
        <w:t xml:space="preserve">length</w:t>
      </w:r>
      <w:r>
        <w:rPr>
          <w:rStyle w:val="NormalTok"/>
        </w:rPr>
        <w:t xml:space="preserve">(); i++) {              </w:t>
      </w:r>
      <w:r>
        <w:br w:type="textWrapping"/>
      </w:r>
      <w:r>
        <w:rPr>
          <w:rStyle w:val="NormalTok"/>
        </w:rPr>
        <w:t xml:space="preserve">JSONObject obj = array.</w:t>
      </w:r>
      <w:r>
        <w:rPr>
          <w:rStyle w:val="FunctionTok"/>
        </w:rPr>
        <w:t xml:space="preserve">getJSONObject</w:t>
      </w:r>
      <w:r>
        <w:rPr>
          <w:rStyle w:val="NormalTok"/>
        </w:rPr>
        <w:t xml:space="preserve">(i);              </w:t>
      </w:r>
      <w:r>
        <w:br w:type="textWrapping"/>
      </w:r>
      <w:r>
        <w:rPr>
          <w:rStyle w:val="NormalTok"/>
        </w:rPr>
        <w:t xml:space="preserve">Stringtitle=obj.</w:t>
      </w:r>
      <w:r>
        <w:rPr>
          <w:rStyle w:val="FunctionTok"/>
        </w:rPr>
        <w:t xml:space="preserve">getString</w:t>
      </w:r>
      <w:r>
        <w:rPr>
          <w:rStyle w:val="NormalTok"/>
        </w:rPr>
        <w:t xml:space="preserve">(</w:t>
      </w:r>
      <w:r>
        <w:rPr>
          <w:rStyle w:val="StringTok"/>
        </w:rPr>
        <w:t xml:space="preserve">"title"</w:t>
      </w:r>
      <w:r>
        <w:rPr>
          <w:rStyle w:val="NormalTok"/>
        </w:rPr>
        <w:t xml:space="preserve">);              </w:t>
      </w:r>
      <w:r>
        <w:br w:type="textWrapping"/>
      </w:r>
      <w:r>
        <w:rPr>
          <w:rStyle w:val="NormalTok"/>
        </w:rPr>
        <w:t xml:space="preserve">Stringdescription=obj.</w:t>
      </w:r>
      <w:r>
        <w:rPr>
          <w:rStyle w:val="FunctionTok"/>
        </w:rPr>
        <w:t xml:space="preserve">getString</w:t>
      </w:r>
      <w:r>
        <w:rPr>
          <w:rStyle w:val="NormalTok"/>
        </w:rPr>
        <w:t xml:space="preserve">(</w:t>
      </w:r>
      <w:r>
        <w:rPr>
          <w:rStyle w:val="StringTok"/>
        </w:rPr>
        <w:t xml:space="preserve">"description"</w:t>
      </w:r>
      <w:r>
        <w:rPr>
          <w:rStyle w:val="NormalTok"/>
        </w:rPr>
        <w:t xml:space="preserve">);       </w:t>
      </w:r>
      <w:r>
        <w:br w:type="textWrapping"/>
      </w:r>
      <w:r>
        <w:rPr>
          <w:rStyle w:val="NormalTok"/>
        </w:rPr>
        <w:t xml:space="preserve">}</w:t>
      </w:r>
    </w:p>
    <w:p>
      <w:pPr>
        <w:numPr>
          <w:numId w:val="1000"/>
          <w:ilvl w:val="0"/>
        </w:numPr>
      </w:pPr>
      <w:r>
        <w:t xml:space="preserve">2、生成JSON对象和数组</w:t>
      </w:r>
    </w:p>
    <w:p>
      <w:pPr>
        <w:pStyle w:val="FirstParagraph"/>
      </w:pPr>
      <w:r>
        <w:t xml:space="preserve">1）生成JSON：</w:t>
      </w:r>
    </w:p>
    <w:p>
      <w:pPr>
        <w:pStyle w:val="BodyText"/>
      </w:pPr>
      <w:r>
        <w:t xml:space="preserve">方法1、创建一个map，通过构造方法将map转换成json对象</w:t>
      </w:r>
    </w:p>
    <w:p>
      <w:pPr>
        <w:pStyle w:val="SourceCode"/>
      </w:pPr>
      <w:r>
        <w:rPr>
          <w:rStyle w:val="BuiltInTok"/>
        </w:rPr>
        <w:t xml:space="preserve">Map</w:t>
      </w:r>
      <w:r>
        <w:rPr>
          <w:rStyle w:val="NormalTok"/>
        </w:rPr>
        <w:t xml:space="preserve">&lt;</w:t>
      </w:r>
      <w:r>
        <w:rPr>
          <w:rStyle w:val="BuiltInTok"/>
        </w:rPr>
        <w:t xml:space="preserve">String</w:t>
      </w:r>
      <w:r>
        <w:rPr>
          <w:rStyle w:val="NormalTok"/>
        </w:rPr>
        <w:t xml:space="preserve">,</w:t>
      </w:r>
      <w:r>
        <w:rPr>
          <w:rStyle w:val="BuiltInTok"/>
        </w:rPr>
        <w:t xml:space="preserve">Object</w:t>
      </w:r>
      <w:r>
        <w:rPr>
          <w:rStyle w:val="NormalTok"/>
        </w:rPr>
        <w:t xml:space="preserve">&gt; map = </w:t>
      </w:r>
      <w:r>
        <w:rPr>
          <w:rStyle w:val="KeywordTok"/>
        </w:rPr>
        <w:t xml:space="preserve">new</w:t>
      </w:r>
      <w:r>
        <w:rPr>
          <w:rStyle w:val="NormalTok"/>
        </w:rPr>
        <w:t xml:space="preserve"> </w:t>
      </w:r>
      <w:r>
        <w:rPr>
          <w:rStyle w:val="BuiltInTok"/>
        </w:rPr>
        <w:t xml:space="preserve">HashMap</w:t>
      </w:r>
      <w:r>
        <w:rPr>
          <w:rStyle w:val="NormalTok"/>
        </w:rPr>
        <w:t xml:space="preserve">&lt;</w:t>
      </w:r>
      <w:r>
        <w:rPr>
          <w:rStyle w:val="BuiltInTok"/>
        </w:rPr>
        <w:t xml:space="preserve">String</w:t>
      </w:r>
      <w:r>
        <w:rPr>
          <w:rStyle w:val="NormalTok"/>
        </w:rPr>
        <w:t xml:space="preserve">, </w:t>
      </w:r>
      <w:r>
        <w:rPr>
          <w:rStyle w:val="BuiltInTok"/>
        </w:rPr>
        <w:t xml:space="preserve">Object</w:t>
      </w:r>
      <w:r>
        <w:rPr>
          <w:rStyle w:val="NormalTok"/>
        </w:rPr>
        <w:t xml:space="preserve">&gt;();       </w:t>
      </w:r>
      <w:r>
        <w:br w:type="textWrapping"/>
      </w:r>
      <w:r>
        <w:rPr>
          <w:rStyle w:val="NormalTok"/>
        </w:rPr>
        <w:t xml:space="preserve">map.</w:t>
      </w:r>
      <w:r>
        <w:rPr>
          <w:rStyle w:val="FunctionTok"/>
        </w:rPr>
        <w:t xml:space="preserve">put</w:t>
      </w:r>
      <w:r>
        <w:rPr>
          <w:rStyle w:val="NormalTok"/>
        </w:rPr>
        <w:t xml:space="preserve">(</w:t>
      </w:r>
      <w:r>
        <w:rPr>
          <w:rStyle w:val="StringTok"/>
        </w:rPr>
        <w:t xml:space="preserve">"name"</w:t>
      </w:r>
      <w:r>
        <w:rPr>
          <w:rStyle w:val="NormalTok"/>
        </w:rPr>
        <w:t xml:space="preserve">,</w:t>
      </w:r>
      <w:r>
        <w:rPr>
          <w:rStyle w:val="StringTok"/>
        </w:rPr>
        <w:t xml:space="preserve">"zhangsan"</w:t>
      </w:r>
      <w:r>
        <w:rPr>
          <w:rStyle w:val="NormalTok"/>
        </w:rPr>
        <w:t xml:space="preserve">);       </w:t>
      </w:r>
      <w:r>
        <w:br w:type="textWrapping"/>
      </w:r>
      <w:r>
        <w:rPr>
          <w:rStyle w:val="NormalTok"/>
        </w:rPr>
        <w:t xml:space="preserve">map.</w:t>
      </w:r>
      <w:r>
        <w:rPr>
          <w:rStyle w:val="FunctionTok"/>
        </w:rPr>
        <w:t xml:space="preserve">put</w:t>
      </w:r>
      <w:r>
        <w:rPr>
          <w:rStyle w:val="NormalTok"/>
        </w:rPr>
        <w:t xml:space="preserve">(</w:t>
      </w:r>
      <w:r>
        <w:rPr>
          <w:rStyle w:val="StringTok"/>
        </w:rPr>
        <w:t xml:space="preserve">"age"</w:t>
      </w:r>
      <w:r>
        <w:rPr>
          <w:rStyle w:val="NormalTok"/>
        </w:rPr>
        <w:t xml:space="preserve">,</w:t>
      </w:r>
      <w:r>
        <w:rPr>
          <w:rStyle w:val="DecValTok"/>
        </w:rPr>
        <w:t xml:space="preserve">24</w:t>
      </w:r>
      <w:r>
        <w:rPr>
          <w:rStyle w:val="NormalTok"/>
        </w:rPr>
        <w:t xml:space="preserve">);       </w:t>
      </w:r>
      <w:r>
        <w:br w:type="textWrapping"/>
      </w:r>
      <w:r>
        <w:rPr>
          <w:rStyle w:val="NormalTok"/>
        </w:rPr>
        <w:t xml:space="preserve">JSONObjectjson = </w:t>
      </w:r>
      <w:r>
        <w:rPr>
          <w:rStyle w:val="KeywordTok"/>
        </w:rPr>
        <w:t xml:space="preserve">new</w:t>
      </w:r>
      <w:r>
        <w:rPr>
          <w:rStyle w:val="NormalTok"/>
        </w:rPr>
        <w:t xml:space="preserve"> </w:t>
      </w:r>
      <w:r>
        <w:rPr>
          <w:rStyle w:val="FunctionTok"/>
        </w:rPr>
        <w:t xml:space="preserve">JSONObject</w:t>
      </w:r>
      <w:r>
        <w:rPr>
          <w:rStyle w:val="NormalTok"/>
        </w:rPr>
        <w:t xml:space="preserve">(map);       </w:t>
      </w:r>
    </w:p>
    <w:p>
      <w:pPr>
        <w:pStyle w:val="FirstParagraph"/>
      </w:pPr>
      <w:r>
        <w:t xml:space="preserve">方法2、创建一个json对象，通过put方法添加数据</w:t>
      </w:r>
    </w:p>
    <w:p>
      <w:pPr>
        <w:pStyle w:val="SourceCode"/>
      </w:pPr>
      <w:r>
        <w:rPr>
          <w:rStyle w:val="NormalTok"/>
        </w:rPr>
        <w:t xml:space="preserve">JSONObjectjson=</w:t>
      </w:r>
      <w:r>
        <w:rPr>
          <w:rStyle w:val="KeywordTok"/>
        </w:rPr>
        <w:t xml:space="preserve">new</w:t>
      </w:r>
      <w:r>
        <w:rPr>
          <w:rStyle w:val="NormalTok"/>
        </w:rPr>
        <w:t xml:space="preserve"> </w:t>
      </w:r>
      <w:r>
        <w:rPr>
          <w:rStyle w:val="FunctionTok"/>
        </w:rPr>
        <w:t xml:space="preserve">JSONObject</w:t>
      </w:r>
      <w:r>
        <w:rPr>
          <w:rStyle w:val="NormalTok"/>
        </w:rPr>
        <w:t xml:space="preserve">();       </w:t>
      </w:r>
      <w:r>
        <w:br w:type="textWrapping"/>
      </w:r>
      <w:r>
        <w:rPr>
          <w:rStyle w:val="NormalTok"/>
        </w:rPr>
        <w:t xml:space="preserve">json.</w:t>
      </w:r>
      <w:r>
        <w:rPr>
          <w:rStyle w:val="FunctionTok"/>
        </w:rPr>
        <w:t xml:space="preserve">put</w:t>
      </w:r>
      <w:r>
        <w:rPr>
          <w:rStyle w:val="NormalTok"/>
        </w:rPr>
        <w:t xml:space="preserve">(</w:t>
      </w:r>
      <w:r>
        <w:rPr>
          <w:rStyle w:val="StringTok"/>
        </w:rPr>
        <w:t xml:space="preserve">"name"</w:t>
      </w:r>
      <w:r>
        <w:rPr>
          <w:rStyle w:val="NormalTok"/>
        </w:rPr>
        <w:t xml:space="preserve">,</w:t>
      </w:r>
      <w:r>
        <w:rPr>
          <w:rStyle w:val="StringTok"/>
        </w:rPr>
        <w:t xml:space="preserve">"zhangsan"</w:t>
      </w:r>
      <w:r>
        <w:rPr>
          <w:rStyle w:val="NormalTok"/>
        </w:rPr>
        <w:t xml:space="preserve">);       </w:t>
      </w:r>
      <w:r>
        <w:br w:type="textWrapping"/>
      </w:r>
      <w:r>
        <w:rPr>
          <w:rStyle w:val="NormalTok"/>
        </w:rPr>
        <w:t xml:space="preserve">json.</w:t>
      </w:r>
      <w:r>
        <w:rPr>
          <w:rStyle w:val="FunctionTok"/>
        </w:rPr>
        <w:t xml:space="preserve">put</w:t>
      </w:r>
      <w:r>
        <w:rPr>
          <w:rStyle w:val="NormalTok"/>
        </w:rPr>
        <w:t xml:space="preserve">(</w:t>
      </w:r>
      <w:r>
        <w:rPr>
          <w:rStyle w:val="StringTok"/>
        </w:rPr>
        <w:t xml:space="preserve">"age"</w:t>
      </w:r>
      <w:r>
        <w:rPr>
          <w:rStyle w:val="NormalTok"/>
        </w:rPr>
        <w:t xml:space="preserve">,</w:t>
      </w:r>
      <w:r>
        <w:rPr>
          <w:rStyle w:val="DecValTok"/>
        </w:rPr>
        <w:t xml:space="preserve">24</w:t>
      </w:r>
      <w:r>
        <w:rPr>
          <w:rStyle w:val="NormalTok"/>
        </w:rPr>
        <w:t xml:space="preserve">);       </w:t>
      </w:r>
    </w:p>
    <w:p>
      <w:pPr>
        <w:pStyle w:val="FirstParagraph"/>
      </w:pPr>
      <w:r>
        <w:t xml:space="preserve">2）生成JSON数组：</w:t>
      </w:r>
    </w:p>
    <w:p>
      <w:pPr>
        <w:pStyle w:val="BodyText"/>
      </w:pPr>
      <w:r>
        <w:t xml:space="preserve">创建一个list，通过构造方法将list转换成json对象</w:t>
      </w:r>
    </w:p>
    <w:p>
      <w:pPr>
        <w:pStyle w:val="SourceCode"/>
      </w:pPr>
      <w:r>
        <w:rPr>
          <w:rStyle w:val="BuiltInTok"/>
        </w:rPr>
        <w:t xml:space="preserve">Map</w:t>
      </w:r>
      <w:r>
        <w:rPr>
          <w:rStyle w:val="NormalTok"/>
        </w:rPr>
        <w:t xml:space="preserve">&lt;</w:t>
      </w:r>
      <w:r>
        <w:rPr>
          <w:rStyle w:val="BuiltInTok"/>
        </w:rPr>
        <w:t xml:space="preserve">String</w:t>
      </w:r>
      <w:r>
        <w:rPr>
          <w:rStyle w:val="NormalTok"/>
        </w:rPr>
        <w:t xml:space="preserve">,</w:t>
      </w:r>
      <w:r>
        <w:rPr>
          <w:rStyle w:val="BuiltInTok"/>
        </w:rPr>
        <w:t xml:space="preserve">Object</w:t>
      </w:r>
      <w:r>
        <w:rPr>
          <w:rStyle w:val="NormalTok"/>
        </w:rPr>
        <w:t xml:space="preserve">&gt; map1 = </w:t>
      </w:r>
      <w:r>
        <w:rPr>
          <w:rStyle w:val="KeywordTok"/>
        </w:rPr>
        <w:t xml:space="preserve">new</w:t>
      </w:r>
      <w:r>
        <w:rPr>
          <w:rStyle w:val="NormalTok"/>
        </w:rPr>
        <w:t xml:space="preserve"> </w:t>
      </w:r>
      <w:r>
        <w:rPr>
          <w:rStyle w:val="BuiltInTok"/>
        </w:rPr>
        <w:t xml:space="preserve">HashMap</w:t>
      </w:r>
      <w:r>
        <w:rPr>
          <w:rStyle w:val="NormalTok"/>
        </w:rPr>
        <w:t xml:space="preserve">&lt;</w:t>
      </w:r>
      <w:r>
        <w:rPr>
          <w:rStyle w:val="BuiltInTok"/>
        </w:rPr>
        <w:t xml:space="preserve">String</w:t>
      </w:r>
      <w:r>
        <w:rPr>
          <w:rStyle w:val="NormalTok"/>
        </w:rPr>
        <w:t xml:space="preserve">, </w:t>
      </w:r>
      <w:r>
        <w:rPr>
          <w:rStyle w:val="BuiltInTok"/>
        </w:rPr>
        <w:t xml:space="preserve">Object</w:t>
      </w:r>
      <w:r>
        <w:rPr>
          <w:rStyle w:val="NormalTok"/>
        </w:rPr>
        <w:t xml:space="preserve">&gt;();       </w:t>
      </w:r>
      <w:r>
        <w:br w:type="textWrapping"/>
      </w:r>
      <w:r>
        <w:rPr>
          <w:rStyle w:val="NormalTok"/>
        </w:rPr>
        <w:t xml:space="preserve">map1.</w:t>
      </w:r>
      <w:r>
        <w:rPr>
          <w:rStyle w:val="FunctionTok"/>
        </w:rPr>
        <w:t xml:space="preserve">put</w:t>
      </w:r>
      <w:r>
        <w:rPr>
          <w:rStyle w:val="NormalTok"/>
        </w:rPr>
        <w:t xml:space="preserve">(</w:t>
      </w:r>
      <w:r>
        <w:rPr>
          <w:rStyle w:val="StringTok"/>
        </w:rPr>
        <w:t xml:space="preserve">"name"</w:t>
      </w:r>
      <w:r>
        <w:rPr>
          <w:rStyle w:val="NormalTok"/>
        </w:rPr>
        <w:t xml:space="preserve">,</w:t>
      </w:r>
      <w:r>
        <w:rPr>
          <w:rStyle w:val="StringTok"/>
        </w:rPr>
        <w:t xml:space="preserve">"zhangsan"</w:t>
      </w:r>
      <w:r>
        <w:rPr>
          <w:rStyle w:val="NormalTok"/>
        </w:rPr>
        <w:t xml:space="preserve">);       </w:t>
      </w:r>
      <w:r>
        <w:br w:type="textWrapping"/>
      </w:r>
      <w:r>
        <w:rPr>
          <w:rStyle w:val="NormalTok"/>
        </w:rPr>
        <w:t xml:space="preserve">map1.</w:t>
      </w:r>
      <w:r>
        <w:rPr>
          <w:rStyle w:val="FunctionTok"/>
        </w:rPr>
        <w:t xml:space="preserve">put</w:t>
      </w:r>
      <w:r>
        <w:rPr>
          <w:rStyle w:val="NormalTok"/>
        </w:rPr>
        <w:t xml:space="preserve">(</w:t>
      </w:r>
      <w:r>
        <w:rPr>
          <w:rStyle w:val="StringTok"/>
        </w:rPr>
        <w:t xml:space="preserve">"age"</w:t>
      </w:r>
      <w:r>
        <w:rPr>
          <w:rStyle w:val="NormalTok"/>
        </w:rPr>
        <w:t xml:space="preserve">,</w:t>
      </w:r>
      <w:r>
        <w:rPr>
          <w:rStyle w:val="DecValTok"/>
        </w:rPr>
        <w:t xml:space="preserve">24</w:t>
      </w:r>
      <w:r>
        <w:rPr>
          <w:rStyle w:val="NormalTok"/>
        </w:rPr>
        <w:t xml:space="preserve">);       </w:t>
      </w:r>
      <w:r>
        <w:br w:type="textWrapping"/>
      </w:r>
      <w:r>
        <w:rPr>
          <w:rStyle w:val="BuiltInTok"/>
        </w:rPr>
        <w:t xml:space="preserve">Map</w:t>
      </w:r>
      <w:r>
        <w:rPr>
          <w:rStyle w:val="NormalTok"/>
        </w:rPr>
        <w:t xml:space="preserve">&lt;</w:t>
      </w:r>
      <w:r>
        <w:rPr>
          <w:rStyle w:val="BuiltInTok"/>
        </w:rPr>
        <w:t xml:space="preserve">String</w:t>
      </w:r>
      <w:r>
        <w:rPr>
          <w:rStyle w:val="NormalTok"/>
        </w:rPr>
        <w:t xml:space="preserve">,</w:t>
      </w:r>
      <w:r>
        <w:rPr>
          <w:rStyle w:val="BuiltInTok"/>
        </w:rPr>
        <w:t xml:space="preserve">Object</w:t>
      </w:r>
      <w:r>
        <w:rPr>
          <w:rStyle w:val="NormalTok"/>
        </w:rPr>
        <w:t xml:space="preserve">&gt; map2 = </w:t>
      </w:r>
      <w:r>
        <w:rPr>
          <w:rStyle w:val="KeywordTok"/>
        </w:rPr>
        <w:t xml:space="preserve">new</w:t>
      </w:r>
      <w:r>
        <w:rPr>
          <w:rStyle w:val="NormalTok"/>
        </w:rPr>
        <w:t xml:space="preserve"> </w:t>
      </w:r>
      <w:r>
        <w:rPr>
          <w:rStyle w:val="BuiltInTok"/>
        </w:rPr>
        <w:t xml:space="preserve">HashMap</w:t>
      </w:r>
      <w:r>
        <w:rPr>
          <w:rStyle w:val="NormalTok"/>
        </w:rPr>
        <w:t xml:space="preserve">&lt;</w:t>
      </w:r>
      <w:r>
        <w:rPr>
          <w:rStyle w:val="BuiltInTok"/>
        </w:rPr>
        <w:t xml:space="preserve">String</w:t>
      </w:r>
      <w:r>
        <w:rPr>
          <w:rStyle w:val="NormalTok"/>
        </w:rPr>
        <w:t xml:space="preserve">, </w:t>
      </w:r>
      <w:r>
        <w:rPr>
          <w:rStyle w:val="BuiltInTok"/>
        </w:rPr>
        <w:t xml:space="preserve">Object</w:t>
      </w:r>
      <w:r>
        <w:rPr>
          <w:rStyle w:val="NormalTok"/>
        </w:rPr>
        <w:t xml:space="preserve">&gt;();       </w:t>
      </w:r>
      <w:r>
        <w:br w:type="textWrapping"/>
      </w:r>
      <w:r>
        <w:rPr>
          <w:rStyle w:val="NormalTok"/>
        </w:rPr>
        <w:t xml:space="preserve">map2.</w:t>
      </w:r>
      <w:r>
        <w:rPr>
          <w:rStyle w:val="FunctionTok"/>
        </w:rPr>
        <w:t xml:space="preserve">put</w:t>
      </w:r>
      <w:r>
        <w:rPr>
          <w:rStyle w:val="NormalTok"/>
        </w:rPr>
        <w:t xml:space="preserve">(</w:t>
      </w:r>
      <w:r>
        <w:rPr>
          <w:rStyle w:val="StringTok"/>
        </w:rPr>
        <w:t xml:space="preserve">"name"</w:t>
      </w:r>
      <w:r>
        <w:rPr>
          <w:rStyle w:val="NormalTok"/>
        </w:rPr>
        <w:t xml:space="preserve">,</w:t>
      </w:r>
      <w:r>
        <w:rPr>
          <w:rStyle w:val="StringTok"/>
        </w:rPr>
        <w:t xml:space="preserve">"lisi"</w:t>
      </w:r>
      <w:r>
        <w:rPr>
          <w:rStyle w:val="NormalTok"/>
        </w:rPr>
        <w:t xml:space="preserve">);       </w:t>
      </w:r>
      <w:r>
        <w:br w:type="textWrapping"/>
      </w:r>
      <w:r>
        <w:rPr>
          <w:rStyle w:val="NormalTok"/>
        </w:rPr>
        <w:t xml:space="preserve">map2.</w:t>
      </w:r>
      <w:r>
        <w:rPr>
          <w:rStyle w:val="FunctionTok"/>
        </w:rPr>
        <w:t xml:space="preserve">put</w:t>
      </w:r>
      <w:r>
        <w:rPr>
          <w:rStyle w:val="NormalTok"/>
        </w:rPr>
        <w:t xml:space="preserve">(</w:t>
      </w:r>
      <w:r>
        <w:rPr>
          <w:rStyle w:val="StringTok"/>
        </w:rPr>
        <w:t xml:space="preserve">"age"</w:t>
      </w:r>
      <w:r>
        <w:rPr>
          <w:rStyle w:val="NormalTok"/>
        </w:rPr>
        <w:t xml:space="preserve">,</w:t>
      </w:r>
      <w:r>
        <w:rPr>
          <w:rStyle w:val="DecValTok"/>
        </w:rPr>
        <w:t xml:space="preserve">25</w:t>
      </w:r>
      <w:r>
        <w:rPr>
          <w:rStyle w:val="NormalTok"/>
        </w:rPr>
        <w:t xml:space="preserve">);       </w:t>
      </w:r>
      <w:r>
        <w:br w:type="textWrapping"/>
      </w:r>
      <w:r>
        <w:rPr>
          <w:rStyle w:val="BuiltInTok"/>
        </w:rPr>
        <w:t xml:space="preserve">List</w:t>
      </w:r>
      <w:r>
        <w:rPr>
          <w:rStyle w:val="NormalTok"/>
        </w:rPr>
        <w:t xml:space="preserve">&lt;</w:t>
      </w:r>
      <w:r>
        <w:rPr>
          <w:rStyle w:val="BuiltInTok"/>
        </w:rPr>
        <w:t xml:space="preserve">Map</w:t>
      </w:r>
      <w:r>
        <w:rPr>
          <w:rStyle w:val="NormalTok"/>
        </w:rPr>
        <w:t xml:space="preserve">&lt;</w:t>
      </w:r>
      <w:r>
        <w:rPr>
          <w:rStyle w:val="BuiltInTok"/>
        </w:rPr>
        <w:t xml:space="preserve">String</w:t>
      </w:r>
      <w:r>
        <w:rPr>
          <w:rStyle w:val="NormalTok"/>
        </w:rPr>
        <w:t xml:space="preserve">,</w:t>
      </w:r>
      <w:r>
        <w:rPr>
          <w:rStyle w:val="BuiltInTok"/>
        </w:rPr>
        <w:t xml:space="preserve">Object</w:t>
      </w:r>
      <w:r>
        <w:rPr>
          <w:rStyle w:val="NormalTok"/>
        </w:rPr>
        <w:t xml:space="preserve">&gt;&gt; list=</w:t>
      </w:r>
      <w:r>
        <w:rPr>
          <w:rStyle w:val="KeywordTok"/>
        </w:rPr>
        <w:t xml:space="preserve">new</w:t>
      </w:r>
      <w:r>
        <w:rPr>
          <w:rStyle w:val="NormalTok"/>
        </w:rPr>
        <w:t xml:space="preserve"> </w:t>
      </w:r>
      <w:r>
        <w:rPr>
          <w:rStyle w:val="BuiltInTok"/>
        </w:rPr>
        <w:t xml:space="preserve">ArrayList</w:t>
      </w:r>
      <w:r>
        <w:rPr>
          <w:rStyle w:val="NormalTok"/>
        </w:rPr>
        <w:t xml:space="preserve">&lt;</w:t>
      </w:r>
      <w:r>
        <w:rPr>
          <w:rStyle w:val="BuiltInTok"/>
        </w:rPr>
        <w:t xml:space="preserve">Map</w:t>
      </w:r>
      <w:r>
        <w:rPr>
          <w:rStyle w:val="NormalTok"/>
        </w:rPr>
        <w:t xml:space="preserve">&lt;</w:t>
      </w:r>
      <w:r>
        <w:rPr>
          <w:rStyle w:val="BuiltInTok"/>
        </w:rPr>
        <w:t xml:space="preserve">String</w:t>
      </w:r>
      <w:r>
        <w:rPr>
          <w:rStyle w:val="NormalTok"/>
        </w:rPr>
        <w:t xml:space="preserve">,</w:t>
      </w:r>
      <w:r>
        <w:rPr>
          <w:rStyle w:val="BuiltInTok"/>
        </w:rPr>
        <w:t xml:space="preserve">Object</w:t>
      </w:r>
      <w:r>
        <w:rPr>
          <w:rStyle w:val="NormalTok"/>
        </w:rPr>
        <w:t xml:space="preserve">&gt;&gt;();       </w:t>
      </w:r>
      <w:r>
        <w:br w:type="textWrapping"/>
      </w:r>
      <w:r>
        <w:rPr>
          <w:rStyle w:val="NormalTok"/>
        </w:rPr>
        <w:t xml:space="preserve">list.</w:t>
      </w:r>
      <w:r>
        <w:rPr>
          <w:rStyle w:val="FunctionTok"/>
        </w:rPr>
        <w:t xml:space="preserve">add</w:t>
      </w:r>
      <w:r>
        <w:rPr>
          <w:rStyle w:val="NormalTok"/>
        </w:rPr>
        <w:t xml:space="preserve">(map1);       </w:t>
      </w:r>
      <w:r>
        <w:br w:type="textWrapping"/>
      </w:r>
      <w:r>
        <w:rPr>
          <w:rStyle w:val="NormalTok"/>
        </w:rPr>
        <w:t xml:space="preserve">list.</w:t>
      </w:r>
      <w:r>
        <w:rPr>
          <w:rStyle w:val="FunctionTok"/>
        </w:rPr>
        <w:t xml:space="preserve">add</w:t>
      </w:r>
      <w:r>
        <w:rPr>
          <w:rStyle w:val="NormalTok"/>
        </w:rPr>
        <w:t xml:space="preserve">(map2);       </w:t>
      </w:r>
      <w:r>
        <w:br w:type="textWrapping"/>
      </w:r>
      <w:r>
        <w:rPr>
          <w:rStyle w:val="NormalTok"/>
        </w:rPr>
        <w:t xml:space="preserve">JSONArrayarray=</w:t>
      </w:r>
      <w:r>
        <w:rPr>
          <w:rStyle w:val="KeywordTok"/>
        </w:rPr>
        <w:t xml:space="preserve">new</w:t>
      </w:r>
      <w:r>
        <w:rPr>
          <w:rStyle w:val="NormalTok"/>
        </w:rPr>
        <w:t xml:space="preserve"> </w:t>
      </w:r>
      <w:r>
        <w:rPr>
          <w:rStyle w:val="FunctionTok"/>
        </w:rPr>
        <w:t xml:space="preserve">JSONArray</w:t>
      </w:r>
      <w:r>
        <w:rPr>
          <w:rStyle w:val="NormalTok"/>
        </w:rPr>
        <w:t xml:space="preserve">(list);       </w:t>
      </w:r>
      <w:r>
        <w:br w:type="textWrapping"/>
      </w:r>
      <w:r>
        <w:rPr>
          <w:rStyle w:val="BuiltInTok"/>
        </w:rPr>
        <w:t xml:space="preserve">System</w:t>
      </w:r>
      <w:r>
        <w:rPr>
          <w:rStyle w:val="NormalTok"/>
        </w:rPr>
        <w:t xml:space="preserve">.</w:t>
      </w:r>
      <w:r>
        <w:rPr>
          <w:rStyle w:val="FunctionTok"/>
        </w:rPr>
        <w:t xml:space="preserve">out</w:t>
      </w:r>
      <w:r>
        <w:rPr>
          <w:rStyle w:val="NormalTok"/>
        </w:rPr>
        <w:t xml:space="preserve">.</w:t>
      </w:r>
      <w:r>
        <w:rPr>
          <w:rStyle w:val="FunctionTok"/>
        </w:rPr>
        <w:t xml:space="preserve">println</w:t>
      </w:r>
      <w:r>
        <w:rPr>
          <w:rStyle w:val="NormalTok"/>
        </w:rPr>
        <w:t xml:space="preserve">(array.</w:t>
      </w:r>
      <w:r>
        <w:rPr>
          <w:rStyle w:val="FunctionTok"/>
        </w:rPr>
        <w:t xml:space="preserve">toString</w:t>
      </w:r>
      <w:r>
        <w:rPr>
          <w:rStyle w:val="NormalTok"/>
        </w:rPr>
        <w:t xml:space="preserve">());</w:t>
      </w:r>
    </w:p>
    <w:p>
      <w:pPr>
        <w:pStyle w:val="Heading3"/>
      </w:pPr>
      <w:bookmarkStart w:id="151" w:name="如何解析服务器传来的xml格式数据"/>
      <w:bookmarkEnd w:id="151"/>
      <w:r>
        <w:t xml:space="preserve">3、如何解析服务器传来的XML格式数据</w:t>
      </w:r>
    </w:p>
    <w:p>
      <w:pPr>
        <w:pStyle w:val="FirstParagraph"/>
      </w:pPr>
      <w:r>
        <w:t xml:space="preserve">Android为我们提供了原生的XML解析和生成支持。</w:t>
      </w:r>
    </w:p>
    <w:p>
      <w:pPr>
        <w:pStyle w:val="BodyText"/>
      </w:pPr>
      <w:r>
        <w:t xml:space="preserve">1、XML解析</w:t>
      </w:r>
    </w:p>
    <w:p>
      <w:pPr>
        <w:pStyle w:val="Compact"/>
        <w:numPr>
          <w:numId w:val="1015"/>
          <w:ilvl w:val="0"/>
        </w:numPr>
      </w:pPr>
      <w:r>
        <w:t xml:space="preserve">获取解析器: Xml.newPullParser()</w:t>
      </w:r>
      <w:r>
        <w:br w:type="textWrapping"/>
      </w:r>
    </w:p>
    <w:p>
      <w:pPr>
        <w:pStyle w:val="Compact"/>
        <w:numPr>
          <w:numId w:val="1015"/>
          <w:ilvl w:val="0"/>
        </w:numPr>
      </w:pPr>
      <w:r>
        <w:t xml:space="preserve">设置输入流: setInput()</w:t>
      </w:r>
      <w:r>
        <w:br w:type="textWrapping"/>
      </w:r>
    </w:p>
    <w:p>
      <w:pPr>
        <w:pStyle w:val="Compact"/>
        <w:numPr>
          <w:numId w:val="1015"/>
          <w:ilvl w:val="0"/>
        </w:numPr>
      </w:pPr>
      <w:r>
        <w:t xml:space="preserve">获取当前事件类型: getEventType()</w:t>
      </w:r>
      <w:r>
        <w:br w:type="textWrapping"/>
      </w:r>
    </w:p>
    <w:p>
      <w:pPr>
        <w:pStyle w:val="Compact"/>
        <w:numPr>
          <w:numId w:val="1015"/>
          <w:ilvl w:val="0"/>
        </w:numPr>
      </w:pPr>
      <w:r>
        <w:t xml:space="preserve">解析下一个事件, 获取类型: next()</w:t>
      </w:r>
      <w:r>
        <w:br w:type="textWrapping"/>
      </w:r>
    </w:p>
    <w:p>
      <w:pPr>
        <w:pStyle w:val="Compact"/>
        <w:numPr>
          <w:numId w:val="1015"/>
          <w:ilvl w:val="0"/>
        </w:numPr>
      </w:pPr>
      <w:r>
        <w:t xml:space="preserve">获取标签名: getName()</w:t>
      </w:r>
      <w:r>
        <w:br w:type="textWrapping"/>
      </w:r>
    </w:p>
    <w:p>
      <w:pPr>
        <w:pStyle w:val="Compact"/>
        <w:numPr>
          <w:numId w:val="1015"/>
          <w:ilvl w:val="0"/>
        </w:numPr>
      </w:pPr>
      <w:r>
        <w:t xml:space="preserve">获取属性值: getAttributeValue()</w:t>
      </w:r>
      <w:r>
        <w:br w:type="textWrapping"/>
      </w:r>
    </w:p>
    <w:p>
      <w:pPr>
        <w:pStyle w:val="Compact"/>
        <w:numPr>
          <w:numId w:val="1015"/>
          <w:ilvl w:val="0"/>
        </w:numPr>
      </w:pPr>
      <w:r>
        <w:t xml:space="preserve">获取下一个文本: nextText()</w:t>
      </w:r>
      <w:r>
        <w:br w:type="textWrapping"/>
      </w:r>
    </w:p>
    <w:p>
      <w:pPr>
        <w:pStyle w:val="Compact"/>
        <w:numPr>
          <w:numId w:val="1015"/>
          <w:ilvl w:val="0"/>
        </w:numPr>
      </w:pPr>
      <w:r>
        <w:t xml:space="preserve">获取当前文本: getText()</w:t>
      </w:r>
    </w:p>
    <w:p>
      <w:pPr>
        <w:pStyle w:val="FirstParagraph"/>
      </w:pPr>
      <w:r>
        <w:t xml:space="preserve">5种事件类型: START_DOCUMENT, END_DOCUMENT, START_TAG,END_TAG, TEXT</w:t>
      </w:r>
    </w:p>
    <w:p>
      <w:pPr>
        <w:pStyle w:val="BodyText"/>
      </w:pPr>
      <w:r>
        <w:t xml:space="preserve">示例代码：</w:t>
      </w:r>
    </w:p>
    <w:p>
      <w:pPr>
        <w:pStyle w:val="SourceCode"/>
      </w:pPr>
      <w:r>
        <w:rPr>
          <w:rStyle w:val="KeywordTok"/>
        </w:rPr>
        <w:t xml:space="preserve">public</w:t>
      </w:r>
      <w:r>
        <w:rPr>
          <w:rStyle w:val="NormalTok"/>
        </w:rPr>
        <w:t xml:space="preserve"> </w:t>
      </w:r>
      <w:r>
        <w:rPr>
          <w:rStyle w:val="BuiltInTok"/>
        </w:rPr>
        <w:t xml:space="preserve">List</w:t>
      </w:r>
      <w:r>
        <w:rPr>
          <w:rStyle w:val="NormalTok"/>
        </w:rPr>
        <w:t xml:space="preserve">&lt;Person&gt;</w:t>
      </w:r>
      <w:r>
        <w:rPr>
          <w:rStyle w:val="FunctionTok"/>
        </w:rPr>
        <w:t xml:space="preserve">getPersons</w:t>
      </w:r>
      <w:r>
        <w:rPr>
          <w:rStyle w:val="NormalTok"/>
        </w:rPr>
        <w:t xml:space="preserve">(InuptStream in){  </w:t>
      </w:r>
      <w:r>
        <w:br w:type="textWrapping"/>
      </w:r>
      <w:r>
        <w:rPr>
          <w:rStyle w:val="NormalTok"/>
        </w:rPr>
        <w:t xml:space="preserve">       XmlPullParserparser=Xml.</w:t>
      </w:r>
      <w:r>
        <w:rPr>
          <w:rStyle w:val="FunctionTok"/>
        </w:rPr>
        <w:t xml:space="preserve">newPullParser</w:t>
      </w:r>
      <w:r>
        <w:rPr>
          <w:rStyle w:val="NormalTok"/>
        </w:rPr>
        <w:t xml:space="preserve">();</w:t>
      </w:r>
      <w:r>
        <w:rPr>
          <w:rStyle w:val="CommentTok"/>
        </w:rPr>
        <w:t xml:space="preserve">//获取解析器</w:t>
      </w:r>
      <w:r>
        <w:br w:type="textWrapping"/>
      </w:r>
      <w:r>
        <w:rPr>
          <w:rStyle w:val="NormalTok"/>
        </w:rPr>
        <w:t xml:space="preserve">       parser.</w:t>
      </w:r>
      <w:r>
        <w:rPr>
          <w:rStyle w:val="FunctionTok"/>
        </w:rPr>
        <w:t xml:space="preserve">setInput</w:t>
      </w:r>
      <w:r>
        <w:rPr>
          <w:rStyle w:val="NormalTok"/>
        </w:rPr>
        <w:t xml:space="preserve">(in,</w:t>
      </w:r>
      <w:r>
        <w:rPr>
          <w:rStyle w:val="StringTok"/>
        </w:rPr>
        <w:t xml:space="preserve">"utf-8"</w:t>
      </w:r>
      <w:r>
        <w:rPr>
          <w:rStyle w:val="NormalTok"/>
        </w:rPr>
        <w:t xml:space="preserve">);</w:t>
      </w:r>
      <w:r>
        <w:br w:type="textWrapping"/>
      </w:r>
      <w:r>
        <w:rPr>
          <w:rStyle w:val="NormalTok"/>
        </w:rPr>
        <w:t xml:space="preserve">       </w:t>
      </w:r>
      <w:r>
        <w:rPr>
          <w:rStyle w:val="KeywordTok"/>
        </w:rPr>
        <w:t xml:space="preserve">for</w:t>
      </w:r>
      <w:r>
        <w:rPr>
          <w:rStyle w:val="NormalTok"/>
        </w:rPr>
        <w:t xml:space="preserve">(inttype=){   </w:t>
      </w:r>
      <w:r>
        <w:rPr>
          <w:rStyle w:val="CommentTok"/>
        </w:rPr>
        <w:t xml:space="preserve">//循环解析</w:t>
      </w:r>
      <w:r>
        <w:br w:type="textWrapping"/>
      </w:r>
      <w:r>
        <w:rPr>
          <w:rStyle w:val="NormalTok"/>
        </w:rPr>
        <w:t xml:space="preserve">       }      </w:t>
      </w:r>
      <w:r>
        <w:br w:type="textWrapping"/>
      </w:r>
      <w:r>
        <w:rPr>
          <w:rStyle w:val="NormalTok"/>
        </w:rPr>
        <w:t xml:space="preserve">}</w:t>
      </w:r>
    </w:p>
    <w:p>
      <w:pPr>
        <w:pStyle w:val="FirstParagraph"/>
      </w:pPr>
      <w:r>
        <w:t xml:space="preserve">2、XML生成</w:t>
      </w:r>
    </w:p>
    <w:p>
      <w:pPr>
        <w:pStyle w:val="Compact"/>
        <w:numPr>
          <w:numId w:val="1016"/>
          <w:ilvl w:val="0"/>
        </w:numPr>
      </w:pPr>
      <w:r>
        <w:t xml:space="preserve">获取生成工具: Xml.newSerializer()</w:t>
      </w:r>
      <w:r>
        <w:br w:type="textWrapping"/>
      </w:r>
    </w:p>
    <w:p>
      <w:pPr>
        <w:pStyle w:val="Compact"/>
        <w:numPr>
          <w:numId w:val="1016"/>
          <w:ilvl w:val="0"/>
        </w:numPr>
      </w:pPr>
      <w:r>
        <w:t xml:space="preserve">设置输出流: setOutput()</w:t>
      </w:r>
      <w:r>
        <w:br w:type="textWrapping"/>
      </w:r>
    </w:p>
    <w:p>
      <w:pPr>
        <w:pStyle w:val="Compact"/>
        <w:numPr>
          <w:numId w:val="1016"/>
          <w:ilvl w:val="0"/>
        </w:numPr>
      </w:pPr>
      <w:r>
        <w:t xml:space="preserve">开始文档: startDocument()</w:t>
      </w:r>
      <w:r>
        <w:br w:type="textWrapping"/>
      </w:r>
    </w:p>
    <w:p>
      <w:pPr>
        <w:pStyle w:val="Compact"/>
        <w:numPr>
          <w:numId w:val="1016"/>
          <w:ilvl w:val="0"/>
        </w:numPr>
      </w:pPr>
      <w:r>
        <w:t xml:space="preserve">结束文档: endDocument()</w:t>
      </w:r>
      <w:r>
        <w:br w:type="textWrapping"/>
      </w:r>
    </w:p>
    <w:p>
      <w:pPr>
        <w:pStyle w:val="Compact"/>
        <w:numPr>
          <w:numId w:val="1016"/>
          <w:ilvl w:val="0"/>
        </w:numPr>
      </w:pPr>
      <w:r>
        <w:t xml:space="preserve">开始标签: startTag()</w:t>
      </w:r>
      <w:r>
        <w:br w:type="textWrapping"/>
      </w:r>
    </w:p>
    <w:p>
      <w:pPr>
        <w:pStyle w:val="Compact"/>
        <w:numPr>
          <w:numId w:val="1016"/>
          <w:ilvl w:val="0"/>
        </w:numPr>
      </w:pPr>
      <w:r>
        <w:t xml:space="preserve">结束标签: endTag()</w:t>
      </w:r>
      <w:r>
        <w:br w:type="textWrapping"/>
      </w:r>
    </w:p>
    <w:p>
      <w:pPr>
        <w:pStyle w:val="Compact"/>
        <w:numPr>
          <w:numId w:val="1016"/>
          <w:ilvl w:val="0"/>
        </w:numPr>
      </w:pPr>
      <w:r>
        <w:t xml:space="preserve">属性: attribute()</w:t>
      </w:r>
      <w:r>
        <w:br w:type="textWrapping"/>
      </w:r>
    </w:p>
    <w:p>
      <w:pPr>
        <w:pStyle w:val="Compact"/>
        <w:numPr>
          <w:numId w:val="1016"/>
          <w:ilvl w:val="0"/>
        </w:numPr>
      </w:pPr>
      <w:r>
        <w:t xml:space="preserve">文本: text()</w:t>
      </w:r>
    </w:p>
    <w:p>
      <w:pPr>
        <w:pStyle w:val="FirstParagraph"/>
      </w:pPr>
      <w:r>
        <w:t xml:space="preserve">示例代码：</w:t>
      </w:r>
    </w:p>
    <w:p>
      <w:pPr>
        <w:pStyle w:val="SourceCode"/>
      </w:pPr>
      <w:r>
        <w:rPr>
          <w:rStyle w:val="NormalTok"/>
        </w:rPr>
        <w:t xml:space="preserve">XmlSerializer serial=Xml.</w:t>
      </w:r>
      <w:r>
        <w:rPr>
          <w:rStyle w:val="FunctionTok"/>
        </w:rPr>
        <w:t xml:space="preserve">newSerializer</w:t>
      </w:r>
      <w:r>
        <w:rPr>
          <w:rStyle w:val="NormalTok"/>
        </w:rPr>
        <w:t xml:space="preserve">();</w:t>
      </w:r>
      <w:r>
        <w:rPr>
          <w:rStyle w:val="CommentTok"/>
        </w:rPr>
        <w:t xml:space="preserve">//获取xml序列化工具</w:t>
      </w:r>
      <w:r>
        <w:br w:type="textWrapping"/>
      </w:r>
      <w:r>
        <w:rPr>
          <w:rStyle w:val="NormalTok"/>
        </w:rPr>
        <w:t xml:space="preserve">serial.</w:t>
      </w:r>
      <w:r>
        <w:rPr>
          <w:rStyle w:val="FunctionTok"/>
        </w:rPr>
        <w:t xml:space="preserve">setOuput</w:t>
      </w:r>
      <w:r>
        <w:rPr>
          <w:rStyle w:val="NormalTok"/>
        </w:rPr>
        <w:t xml:space="preserve">(put,</w:t>
      </w:r>
      <w:r>
        <w:rPr>
          <w:rStyle w:val="StringTok"/>
        </w:rPr>
        <w:t xml:space="preserve">"utf-8"</w:t>
      </w:r>
      <w:r>
        <w:rPr>
          <w:rStyle w:val="NormalTok"/>
        </w:rPr>
        <w:t xml:space="preserve">);</w:t>
      </w:r>
      <w:r>
        <w:br w:type="textWrapping"/>
      </w:r>
      <w:r>
        <w:rPr>
          <w:rStyle w:val="NormalTok"/>
        </w:rPr>
        <w:t xml:space="preserve">serial.</w:t>
      </w:r>
      <w:r>
        <w:rPr>
          <w:rStyle w:val="FunctionTok"/>
        </w:rPr>
        <w:t xml:space="preserve">startDocument</w:t>
      </w:r>
      <w:r>
        <w:rPr>
          <w:rStyle w:val="NormalTok"/>
        </w:rPr>
        <w:t xml:space="preserve">(</w:t>
      </w:r>
      <w:r>
        <w:rPr>
          <w:rStyle w:val="StringTok"/>
        </w:rPr>
        <w:t xml:space="preserve">"utf-8"</w:t>
      </w:r>
      <w:r>
        <w:rPr>
          <w:rStyle w:val="NormalTok"/>
        </w:rPr>
        <w:t xml:space="preserve">,</w:t>
      </w:r>
      <w:r>
        <w:rPr>
          <w:rStyle w:val="KeywordTok"/>
        </w:rPr>
        <w:t xml:space="preserve">true</w:t>
      </w:r>
      <w:r>
        <w:rPr>
          <w:rStyle w:val="NormalTok"/>
        </w:rPr>
        <w:t xml:space="preserve">);</w:t>
      </w:r>
      <w:r>
        <w:br w:type="textWrapping"/>
      </w:r>
      <w:r>
        <w:rPr>
          <w:rStyle w:val="NormalTok"/>
        </w:rPr>
        <w:t xml:space="preserve">serial.</w:t>
      </w:r>
      <w:r>
        <w:rPr>
          <w:rStyle w:val="FunctionTok"/>
        </w:rPr>
        <w:t xml:space="preserve">startTag</w:t>
      </w:r>
      <w:r>
        <w:rPr>
          <w:rStyle w:val="NormalTok"/>
        </w:rPr>
        <w:t xml:space="preserve">(</w:t>
      </w:r>
      <w:r>
        <w:rPr>
          <w:rStyle w:val="KeywordTok"/>
        </w:rPr>
        <w:t xml:space="preserve">null</w:t>
      </w:r>
      <w:r>
        <w:rPr>
          <w:rStyle w:val="NormalTok"/>
        </w:rPr>
        <w:t xml:space="preserve">,</w:t>
      </w:r>
      <w:r>
        <w:rPr>
          <w:rStyle w:val="StringTok"/>
        </w:rPr>
        <w:t xml:space="preserve">"persons"</w:t>
      </w:r>
      <w:r>
        <w:rPr>
          <w:rStyle w:val="NormalTok"/>
        </w:rPr>
        <w:t xml:space="preserve">);</w:t>
      </w:r>
      <w:r>
        <w:br w:type="textWrapping"/>
      </w:r>
      <w:r>
        <w:rPr>
          <w:rStyle w:val="KeywordTok"/>
        </w:rPr>
        <w:t xml:space="preserve">for</w:t>
      </w:r>
      <w:r>
        <w:rPr>
          <w:rStyle w:val="NormalTok"/>
        </w:rPr>
        <w:t xml:space="preserve">(Person p:persons){</w:t>
      </w:r>
      <w:r>
        <w:br w:type="textWrapping"/>
      </w:r>
      <w:r>
        <w:rPr>
          <w:rStyle w:val="NormalTok"/>
        </w:rPr>
        <w:t xml:space="preserve">       serial.</w:t>
      </w:r>
      <w:r>
        <w:rPr>
          <w:rStyle w:val="FunctionTok"/>
        </w:rPr>
        <w:t xml:space="preserve">startTag</w:t>
      </w:r>
      <w:r>
        <w:rPr>
          <w:rStyle w:val="NormalTok"/>
        </w:rPr>
        <w:t xml:space="preserve">(</w:t>
      </w:r>
      <w:r>
        <w:rPr>
          <w:rStyle w:val="KeywordTok"/>
        </w:rPr>
        <w:t xml:space="preserve">null</w:t>
      </w:r>
      <w:r>
        <w:rPr>
          <w:rStyle w:val="NormalTok"/>
        </w:rPr>
        <w:t xml:space="preserve">,</w:t>
      </w:r>
      <w:r>
        <w:rPr>
          <w:rStyle w:val="StringTok"/>
        </w:rPr>
        <w:t xml:space="preserve">"persons"</w:t>
      </w:r>
      <w:r>
        <w:rPr>
          <w:rStyle w:val="NormalTok"/>
        </w:rPr>
        <w:t xml:space="preserve">);      </w:t>
      </w:r>
      <w:r>
        <w:br w:type="textWrapping"/>
      </w:r>
      <w:r>
        <w:rPr>
          <w:rStyle w:val="NormalTok"/>
        </w:rPr>
        <w:t xml:space="preserve">       serial.</w:t>
      </w:r>
      <w:r>
        <w:rPr>
          <w:rStyle w:val="FunctionTok"/>
        </w:rPr>
        <w:t xml:space="preserve">attribute</w:t>
      </w:r>
      <w:r>
        <w:rPr>
          <w:rStyle w:val="NormalTok"/>
        </w:rPr>
        <w:t xml:space="preserve">(</w:t>
      </w:r>
      <w:r>
        <w:rPr>
          <w:rStyle w:val="KeywordTok"/>
        </w:rPr>
        <w:t xml:space="preserve">null</w:t>
      </w:r>
      <w:r>
        <w:rPr>
          <w:rStyle w:val="NormalTok"/>
        </w:rPr>
        <w:t xml:space="preserve">,</w:t>
      </w:r>
      <w:r>
        <w:rPr>
          <w:rStyle w:val="StringTok"/>
        </w:rPr>
        <w:t xml:space="preserve">"id"</w:t>
      </w:r>
      <w:r>
        <w:rPr>
          <w:rStyle w:val="NormalTok"/>
        </w:rPr>
        <w:t xml:space="preserve">,p.</w:t>
      </w:r>
      <w:r>
        <w:rPr>
          <w:rStyle w:val="FunctionTok"/>
        </w:rPr>
        <w:t xml:space="preserve">getId</w:t>
      </w:r>
      <w:r>
        <w:rPr>
          <w:rStyle w:val="NormalTok"/>
        </w:rPr>
        <w:t xml:space="preserve">().</w:t>
      </w:r>
      <w:r>
        <w:rPr>
          <w:rStyle w:val="FunctionTok"/>
        </w:rPr>
        <w:t xml:space="preserve">toString</w:t>
      </w:r>
      <w:r>
        <w:rPr>
          <w:rStyle w:val="NormalTok"/>
        </w:rPr>
        <w:t xml:space="preserve">());</w:t>
      </w:r>
      <w:r>
        <w:br w:type="textWrapping"/>
      </w:r>
      <w:r>
        <w:rPr>
          <w:rStyle w:val="NormalTok"/>
        </w:rPr>
        <w:t xml:space="preserve">       serial.</w:t>
      </w:r>
      <w:r>
        <w:rPr>
          <w:rStyle w:val="FunctionTok"/>
        </w:rPr>
        <w:t xml:space="preserve">startTag</w:t>
      </w:r>
      <w:r>
        <w:rPr>
          <w:rStyle w:val="NormalTok"/>
        </w:rPr>
        <w:t xml:space="preserve">(</w:t>
      </w:r>
      <w:r>
        <w:rPr>
          <w:rStyle w:val="KeywordTok"/>
        </w:rPr>
        <w:t xml:space="preserve">null</w:t>
      </w:r>
      <w:r>
        <w:rPr>
          <w:rStyle w:val="NormalTok"/>
        </w:rPr>
        <w:t xml:space="preserve">,</w:t>
      </w:r>
      <w:r>
        <w:rPr>
          <w:rStyle w:val="StringTok"/>
        </w:rPr>
        <w:t xml:space="preserve">"name"</w:t>
      </w:r>
      <w:r>
        <w:rPr>
          <w:rStyle w:val="NormalTok"/>
        </w:rPr>
        <w:t xml:space="preserve">);   </w:t>
      </w:r>
      <w:r>
        <w:br w:type="textWrapping"/>
      </w:r>
      <w:r>
        <w:rPr>
          <w:rStyle w:val="NormalTok"/>
        </w:rPr>
        <w:t xml:space="preserve">       serial.</w:t>
      </w:r>
      <w:r>
        <w:rPr>
          <w:rStyle w:val="FunctionTok"/>
        </w:rPr>
        <w:t xml:space="preserve">attribute</w:t>
      </w:r>
      <w:r>
        <w:rPr>
          <w:rStyle w:val="NormalTok"/>
        </w:rPr>
        <w:t xml:space="preserve">(</w:t>
      </w:r>
      <w:r>
        <w:rPr>
          <w:rStyle w:val="KeywordTok"/>
        </w:rPr>
        <w:t xml:space="preserve">null</w:t>
      </w:r>
      <w:r>
        <w:rPr>
          <w:rStyle w:val="NormalTok"/>
        </w:rPr>
        <w:t xml:space="preserve">,</w:t>
      </w:r>
      <w:r>
        <w:rPr>
          <w:rStyle w:val="StringTok"/>
        </w:rPr>
        <w:t xml:space="preserve">"name"</w:t>
      </w:r>
      <w:r>
        <w:rPr>
          <w:rStyle w:val="NormalTok"/>
        </w:rPr>
        <w:t xml:space="preserve">,p.</w:t>
      </w:r>
      <w:r>
        <w:rPr>
          <w:rStyle w:val="FunctionTok"/>
        </w:rPr>
        <w:t xml:space="preserve">getName</w:t>
      </w:r>
      <w:r>
        <w:rPr>
          <w:rStyle w:val="NormalTok"/>
        </w:rPr>
        <w:t xml:space="preserve">().</w:t>
      </w:r>
      <w:r>
        <w:rPr>
          <w:rStyle w:val="FunctionTok"/>
        </w:rPr>
        <w:t xml:space="preserve">toString</w:t>
      </w:r>
      <w:r>
        <w:rPr>
          <w:rStyle w:val="NormalTok"/>
        </w:rPr>
        <w:t xml:space="preserve">());</w:t>
      </w:r>
      <w:r>
        <w:br w:type="textWrapping"/>
      </w:r>
      <w:r>
        <w:rPr>
          <w:rStyle w:val="NormalTok"/>
        </w:rPr>
        <w:t xml:space="preserve">       serial.</w:t>
      </w:r>
      <w:r>
        <w:rPr>
          <w:rStyle w:val="FunctionTok"/>
        </w:rPr>
        <w:t xml:space="preserve">endTag</w:t>
      </w:r>
      <w:r>
        <w:rPr>
          <w:rStyle w:val="NormalTok"/>
        </w:rPr>
        <w:t xml:space="preserve">(</w:t>
      </w:r>
      <w:r>
        <w:rPr>
          <w:rStyle w:val="KeywordTok"/>
        </w:rPr>
        <w:t xml:space="preserve">null</w:t>
      </w:r>
      <w:r>
        <w:rPr>
          <w:rStyle w:val="NormalTok"/>
        </w:rPr>
        <w:t xml:space="preserve">,</w:t>
      </w:r>
      <w:r>
        <w:rPr>
          <w:rStyle w:val="StringTok"/>
        </w:rPr>
        <w:t xml:space="preserve">"name"</w:t>
      </w:r>
      <w:r>
        <w:rPr>
          <w:rStyle w:val="NormalTok"/>
        </w:rPr>
        <w:t xml:space="preserve">);</w:t>
      </w:r>
      <w:r>
        <w:br w:type="textWrapping"/>
      </w:r>
      <w:r>
        <w:rPr>
          <w:rStyle w:val="NormalTok"/>
        </w:rPr>
        <w:t xml:space="preserve">       serial.</w:t>
      </w:r>
      <w:r>
        <w:rPr>
          <w:rStyle w:val="FunctionTok"/>
        </w:rPr>
        <w:t xml:space="preserve">startTag</w:t>
      </w:r>
      <w:r>
        <w:rPr>
          <w:rStyle w:val="NormalTok"/>
        </w:rPr>
        <w:t xml:space="preserve">(</w:t>
      </w:r>
      <w:r>
        <w:rPr>
          <w:rStyle w:val="KeywordTok"/>
        </w:rPr>
        <w:t xml:space="preserve">null</w:t>
      </w:r>
      <w:r>
        <w:rPr>
          <w:rStyle w:val="NormalTok"/>
        </w:rPr>
        <w:t xml:space="preserve">,</w:t>
      </w:r>
      <w:r>
        <w:rPr>
          <w:rStyle w:val="StringTok"/>
        </w:rPr>
        <w:t xml:space="preserve">"age"</w:t>
      </w:r>
      <w:r>
        <w:rPr>
          <w:rStyle w:val="NormalTok"/>
        </w:rPr>
        <w:t xml:space="preserve">);      </w:t>
      </w:r>
      <w:r>
        <w:br w:type="textWrapping"/>
      </w:r>
      <w:r>
        <w:rPr>
          <w:rStyle w:val="NormalTok"/>
        </w:rPr>
        <w:t xml:space="preserve">       serial.</w:t>
      </w:r>
      <w:r>
        <w:rPr>
          <w:rStyle w:val="FunctionTok"/>
        </w:rPr>
        <w:t xml:space="preserve">attribute</w:t>
      </w:r>
      <w:r>
        <w:rPr>
          <w:rStyle w:val="NormalTok"/>
        </w:rPr>
        <w:t xml:space="preserve">(</w:t>
      </w:r>
      <w:r>
        <w:rPr>
          <w:rStyle w:val="KeywordTok"/>
        </w:rPr>
        <w:t xml:space="preserve">null</w:t>
      </w:r>
      <w:r>
        <w:rPr>
          <w:rStyle w:val="NormalTok"/>
        </w:rPr>
        <w:t xml:space="preserve">,</w:t>
      </w:r>
      <w:r>
        <w:rPr>
          <w:rStyle w:val="StringTok"/>
        </w:rPr>
        <w:t xml:space="preserve">"age"</w:t>
      </w:r>
      <w:r>
        <w:rPr>
          <w:rStyle w:val="NormalTok"/>
        </w:rPr>
        <w:t xml:space="preserve">,p.</w:t>
      </w:r>
      <w:r>
        <w:rPr>
          <w:rStyle w:val="FunctionTok"/>
        </w:rPr>
        <w:t xml:space="preserve">getAge</w:t>
      </w:r>
      <w:r>
        <w:rPr>
          <w:rStyle w:val="NormalTok"/>
        </w:rPr>
        <w:t xml:space="preserve">().</w:t>
      </w:r>
      <w:r>
        <w:rPr>
          <w:rStyle w:val="FunctionTok"/>
        </w:rPr>
        <w:t xml:space="preserve">toString</w:t>
      </w:r>
      <w:r>
        <w:rPr>
          <w:rStyle w:val="NormalTok"/>
        </w:rPr>
        <w:t xml:space="preserve">());</w:t>
      </w:r>
      <w:r>
        <w:br w:type="textWrapping"/>
      </w:r>
      <w:r>
        <w:rPr>
          <w:rStyle w:val="NormalTok"/>
        </w:rPr>
        <w:t xml:space="preserve">       serial.</w:t>
      </w:r>
      <w:r>
        <w:rPr>
          <w:rStyle w:val="FunctionTok"/>
        </w:rPr>
        <w:t xml:space="preserve">endTag</w:t>
      </w:r>
      <w:r>
        <w:rPr>
          <w:rStyle w:val="NormalTok"/>
        </w:rPr>
        <w:t xml:space="preserve">(</w:t>
      </w:r>
      <w:r>
        <w:rPr>
          <w:rStyle w:val="KeywordTok"/>
        </w:rPr>
        <w:t xml:space="preserve">null</w:t>
      </w:r>
      <w:r>
        <w:rPr>
          <w:rStyle w:val="NormalTok"/>
        </w:rPr>
        <w:t xml:space="preserve">,</w:t>
      </w:r>
      <w:r>
        <w:rPr>
          <w:rStyle w:val="StringTok"/>
        </w:rPr>
        <w:t xml:space="preserve">"age"</w:t>
      </w:r>
      <w:r>
        <w:rPr>
          <w:rStyle w:val="NormalTok"/>
        </w:rPr>
        <w:t xml:space="preserve">);</w:t>
      </w:r>
      <w:r>
        <w:br w:type="textWrapping"/>
      </w:r>
      <w:r>
        <w:rPr>
          <w:rStyle w:val="NormalTok"/>
        </w:rPr>
        <w:t xml:space="preserve">       serial.</w:t>
      </w:r>
      <w:r>
        <w:rPr>
          <w:rStyle w:val="FunctionTok"/>
        </w:rPr>
        <w:t xml:space="preserve">endTag</w:t>
      </w:r>
      <w:r>
        <w:rPr>
          <w:rStyle w:val="NormalTok"/>
        </w:rPr>
        <w:t xml:space="preserve">(</w:t>
      </w:r>
      <w:r>
        <w:rPr>
          <w:rStyle w:val="KeywordTok"/>
        </w:rPr>
        <w:t xml:space="preserve">null</w:t>
      </w:r>
      <w:r>
        <w:rPr>
          <w:rStyle w:val="NormalTok"/>
        </w:rPr>
        <w:t xml:space="preserve">,</w:t>
      </w:r>
      <w:r>
        <w:rPr>
          <w:rStyle w:val="StringTok"/>
        </w:rPr>
        <w:t xml:space="preserve">"persons"</w:t>
      </w:r>
      <w:r>
        <w:rPr>
          <w:rStyle w:val="NormalTok"/>
        </w:rPr>
        <w:t xml:space="preserve">);      </w:t>
      </w:r>
      <w:r>
        <w:br w:type="textWrapping"/>
      </w:r>
      <w:r>
        <w:rPr>
          <w:rStyle w:val="NormalTok"/>
        </w:rPr>
        <w:t xml:space="preserve">}</w:t>
      </w:r>
    </w:p>
    <w:p>
      <w:pPr>
        <w:pStyle w:val="Heading3"/>
      </w:pPr>
      <w:bookmarkStart w:id="152" w:name="如何从网络上加载一个图片显示到界面"/>
      <w:bookmarkEnd w:id="152"/>
      <w:r>
        <w:t xml:space="preserve">4、如何从网络上加载一个图片显示到界面</w:t>
      </w:r>
    </w:p>
    <w:p>
      <w:pPr>
        <w:pStyle w:val="FirstParagraph"/>
      </w:pPr>
      <w:r>
        <w:t xml:space="preserve">可以通过BitmapFactory.decodeStream(inputStream);方法将图片转换为bitmap，然后通过imageView.setImageBitmap(bitmap);将该图片设置到ImageView中。这是原生的方法，还可以使用第三方开源的工具来实现，比如使用SmartImageView作为ImageView控件，然后直接设置一个url地址即可。也可以使用xUtils中的BitmapUtils工具。</w:t>
      </w:r>
    </w:p>
    <w:p>
      <w:pPr>
        <w:pStyle w:val="Heading3"/>
      </w:pPr>
      <w:bookmarkStart w:id="153" w:name="如何播放网络视频"/>
      <w:bookmarkEnd w:id="153"/>
      <w:r>
        <w:t xml:space="preserve">5、如何播放网络视频</w:t>
      </w:r>
    </w:p>
    <w:p>
      <w:pPr>
        <w:pStyle w:val="FirstParagraph"/>
      </w:pPr>
      <w:r>
        <w:t xml:space="preserve">除了使用Android提供的MediaPlayer和VideoView外通常还可以使用第三方开源万能播放器，VitamioPlayer。该播放器兼容性好，支持几乎所有主流视频格式。</w:t>
      </w:r>
    </w:p>
    <w:p>
      <w:pPr>
        <w:pStyle w:val="Heading2"/>
      </w:pPr>
      <w:bookmarkStart w:id="154" w:name="intent"/>
      <w:bookmarkEnd w:id="154"/>
      <w:r>
        <w:t xml:space="preserve">Intent</w:t>
      </w:r>
    </w:p>
    <w:p>
      <w:pPr>
        <w:pStyle w:val="Heading3"/>
      </w:pPr>
      <w:bookmarkStart w:id="155" w:name="intent传递数据时可以传递哪些类型数据"/>
      <w:bookmarkEnd w:id="155"/>
      <w:r>
        <w:t xml:space="preserve">1、Intent传递数据时，可以传递哪些类型数据？</w:t>
      </w:r>
    </w:p>
    <w:p>
      <w:pPr>
        <w:pStyle w:val="FirstParagraph"/>
      </w:pPr>
      <w:r>
        <w:t xml:space="preserve">Intent可以传递的数据类型非常的丰富，java的基本数据类型和String以及他们的数组形式都可以，除此之外还可以传递实现了Serializable和Parcelable接口的对象。</w:t>
      </w:r>
    </w:p>
    <w:p>
      <w:pPr>
        <w:pStyle w:val="Heading3"/>
      </w:pPr>
      <w:bookmarkStart w:id="156" w:name="serializable和parcelable的区别"/>
      <w:bookmarkEnd w:id="156"/>
      <w:r>
        <w:t xml:space="preserve">2、Serializable和Parcelable的区别</w:t>
      </w:r>
    </w:p>
    <w:p>
      <w:pPr>
        <w:pStyle w:val="Compact"/>
        <w:numPr>
          <w:numId w:val="1017"/>
          <w:ilvl w:val="0"/>
        </w:numPr>
      </w:pPr>
      <w:r>
        <w:t xml:space="preserve">在使用内存的时候，Parcelable 类比Serializable性能高，所以推荐使用Parcelable类。</w:t>
      </w:r>
      <w:r>
        <w:br w:type="textWrapping"/>
      </w:r>
    </w:p>
    <w:p>
      <w:pPr>
        <w:pStyle w:val="Compact"/>
        <w:numPr>
          <w:numId w:val="1017"/>
          <w:ilvl w:val="0"/>
        </w:numPr>
      </w:pPr>
      <w:r>
        <w:t xml:space="preserve">Serializable在序列化的时候会产生大量的临时变量，从而引起频繁的GC。</w:t>
      </w:r>
      <w:r>
        <w:br w:type="textWrapping"/>
      </w:r>
    </w:p>
    <w:p>
      <w:pPr>
        <w:pStyle w:val="Compact"/>
        <w:numPr>
          <w:numId w:val="1017"/>
          <w:ilvl w:val="0"/>
        </w:numPr>
      </w:pPr>
      <w:r>
        <w:t xml:space="preserve">Parcelable不能使用在要将数据存储在磁盘上的情况。尽管Serializable效率低点，但在这种情况下，还是建议你用Serializable 。</w:t>
      </w:r>
      <w:r>
        <w:br w:type="textWrapping"/>
      </w:r>
    </w:p>
    <w:p>
      <w:pPr>
        <w:pStyle w:val="Compact"/>
        <w:numPr>
          <w:numId w:val="1017"/>
          <w:ilvl w:val="0"/>
        </w:numPr>
      </w:pPr>
      <w:r>
        <w:t xml:space="preserve">实现：</w:t>
      </w:r>
    </w:p>
    <w:p>
      <w:pPr>
        <w:pStyle w:val="FirstParagraph"/>
      </w:pPr>
      <w:r>
        <w:t xml:space="preserve">1、Serializable 的实现，只需要继承Serializable 即可。这只是给对象打了一个标记，系统会自动将其序列化。</w:t>
      </w:r>
    </w:p>
    <w:p>
      <w:pPr>
        <w:pStyle w:val="BodyText"/>
      </w:pPr>
      <w:r>
        <w:t xml:space="preserve">2、Parcelabel 的实现，需要在类中添加一个静态成员变量 CREATOR，这个变量需要继承 Parcelable.Creator 接口。</w:t>
      </w:r>
    </w:p>
    <w:p>
      <w:pPr>
        <w:pStyle w:val="SourceCode"/>
      </w:pPr>
      <w:r>
        <w:rPr>
          <w:rStyle w:val="KeywordTok"/>
        </w:rPr>
        <w:t xml:space="preserve">public</w:t>
      </w:r>
      <w:r>
        <w:rPr>
          <w:rStyle w:val="NormalTok"/>
        </w:rPr>
        <w:t xml:space="preserve"> </w:t>
      </w:r>
      <w:r>
        <w:rPr>
          <w:rStyle w:val="KeywordTok"/>
        </w:rPr>
        <w:t xml:space="preserve">class</w:t>
      </w:r>
      <w:r>
        <w:rPr>
          <w:rStyle w:val="NormalTok"/>
        </w:rPr>
        <w:t xml:space="preserve"> MyParcelable </w:t>
      </w:r>
      <w:r>
        <w:rPr>
          <w:rStyle w:val="KeywordTok"/>
        </w:rPr>
        <w:t xml:space="preserve">implements</w:t>
      </w:r>
      <w:r>
        <w:rPr>
          <w:rStyle w:val="NormalTok"/>
        </w:rPr>
        <w:t xml:space="preserve"> Parcelable {</w:t>
      </w:r>
      <w:r>
        <w:br w:type="textWrapping"/>
      </w:r>
      <w:r>
        <w:rPr>
          <w:rStyle w:val="NormalTok"/>
        </w:rPr>
        <w:t xml:space="preserve">    </w:t>
      </w:r>
      <w:r>
        <w:rPr>
          <w:rStyle w:val="KeywordTok"/>
        </w:rPr>
        <w:t xml:space="preserve">private</w:t>
      </w:r>
      <w:r>
        <w:rPr>
          <w:rStyle w:val="NormalTok"/>
        </w:rPr>
        <w:t xml:space="preserve"> </w:t>
      </w:r>
      <w:r>
        <w:rPr>
          <w:rStyle w:val="DataTypeTok"/>
        </w:rPr>
        <w:t xml:space="preserve">int</w:t>
      </w:r>
      <w:r>
        <w:rPr>
          <w:rStyle w:val="NormalTok"/>
        </w:rPr>
        <w:t xml:space="preserve"> mData;</w:t>
      </w:r>
      <w:r>
        <w:br w:type="textWrapping"/>
      </w:r>
      <w:r>
        <w:rPr>
          <w:rStyle w:val="NormalTok"/>
        </w:rPr>
        <w:t xml:space="preserve">    </w:t>
      </w:r>
      <w:r>
        <w:rPr>
          <w:rStyle w:val="KeywordTok"/>
        </w:rPr>
        <w:t xml:space="preserve">public</w:t>
      </w:r>
      <w:r>
        <w:rPr>
          <w:rStyle w:val="NormalTok"/>
        </w:rPr>
        <w:t xml:space="preserve"> </w:t>
      </w:r>
      <w:r>
        <w:rPr>
          <w:rStyle w:val="DataTypeTok"/>
        </w:rPr>
        <w:t xml:space="preserve">int</w:t>
      </w:r>
      <w:r>
        <w:rPr>
          <w:rStyle w:val="NormalTok"/>
        </w:rPr>
        <w:t xml:space="preserve"> </w:t>
      </w:r>
      <w:r>
        <w:rPr>
          <w:rStyle w:val="FunctionTok"/>
        </w:rPr>
        <w:t xml:space="preserve">describeContents</w:t>
      </w:r>
      <w:r>
        <w:rPr>
          <w:rStyle w:val="NormalTok"/>
        </w:rPr>
        <w:t xml:space="preserve">() {</w:t>
      </w:r>
      <w:r>
        <w:br w:type="textWrapping"/>
      </w:r>
      <w:r>
        <w:rPr>
          <w:rStyle w:val="NormalTok"/>
        </w:rPr>
        <w:t xml:space="preserve">        </w:t>
      </w:r>
      <w:r>
        <w:rPr>
          <w:rStyle w:val="KeywordTok"/>
        </w:rPr>
        <w:t xml:space="preserve">return</w:t>
      </w:r>
      <w:r>
        <w:rPr>
          <w:rStyle w:val="NormalTok"/>
        </w:rPr>
        <w:t xml:space="preserve"> </w:t>
      </w:r>
      <w:r>
        <w:rPr>
          <w:rStyle w:val="DecValTok"/>
        </w:rPr>
        <w:t xml:space="preserve">0</w:t>
      </w:r>
      <w:r>
        <w:rPr>
          <w:rStyle w:val="NormalTok"/>
        </w:rPr>
        <w:t xml:space="preserve">;</w:t>
      </w:r>
      <w:r>
        <w:br w:type="textWrapping"/>
      </w:r>
      <w:r>
        <w:rPr>
          <w:rStyle w:val="NormalTok"/>
        </w:rPr>
        <w:t xml:space="preserve">    }</w:t>
      </w:r>
      <w:r>
        <w:br w:type="textWrapping"/>
      </w:r>
      <w:r>
        <w:rPr>
          <w:rStyle w:val="NormalTok"/>
        </w:rPr>
        <w:t xml:space="preserve">    </w:t>
      </w:r>
      <w:r>
        <w:rPr>
          <w:rStyle w:val="KeywordTok"/>
        </w:rPr>
        <w:t xml:space="preserve">public</w:t>
      </w:r>
      <w:r>
        <w:rPr>
          <w:rStyle w:val="NormalTok"/>
        </w:rPr>
        <w:t xml:space="preserve"> </w:t>
      </w:r>
      <w:r>
        <w:rPr>
          <w:rStyle w:val="DataTypeTok"/>
        </w:rPr>
        <w:t xml:space="preserve">void</w:t>
      </w:r>
      <w:r>
        <w:rPr>
          <w:rStyle w:val="NormalTok"/>
        </w:rPr>
        <w:t xml:space="preserve"> </w:t>
      </w:r>
      <w:r>
        <w:rPr>
          <w:rStyle w:val="FunctionTok"/>
        </w:rPr>
        <w:t xml:space="preserve">writeToParcel</w:t>
      </w:r>
      <w:r>
        <w:rPr>
          <w:rStyle w:val="NormalTok"/>
        </w:rPr>
        <w:t xml:space="preserve">(Parcel out, </w:t>
      </w:r>
      <w:r>
        <w:rPr>
          <w:rStyle w:val="DataTypeTok"/>
        </w:rPr>
        <w:t xml:space="preserve">int</w:t>
      </w:r>
      <w:r>
        <w:rPr>
          <w:rStyle w:val="NormalTok"/>
        </w:rPr>
        <w:t xml:space="preserve"> flags) {</w:t>
      </w:r>
      <w:r>
        <w:br w:type="textWrapping"/>
      </w:r>
      <w:r>
        <w:rPr>
          <w:rStyle w:val="NormalTok"/>
        </w:rPr>
        <w:t xml:space="preserve">        out.</w:t>
      </w:r>
      <w:r>
        <w:rPr>
          <w:rStyle w:val="FunctionTok"/>
        </w:rPr>
        <w:t xml:space="preserve">writeInt</w:t>
      </w:r>
      <w:r>
        <w:rPr>
          <w:rStyle w:val="NormalTok"/>
        </w:rPr>
        <w:t xml:space="preserve">(mData);</w:t>
      </w:r>
      <w:r>
        <w:br w:type="textWrapping"/>
      </w:r>
      <w:r>
        <w:rPr>
          <w:rStyle w:val="NormalTok"/>
        </w:rPr>
        <w:t xml:space="preserve">    }</w:t>
      </w:r>
      <w:r>
        <w:br w:type="textWrapping"/>
      </w:r>
      <w:r>
        <w:rPr>
          <w:rStyle w:val="NormalTok"/>
        </w:rPr>
        <w:t xml:space="preserve">    </w:t>
      </w:r>
      <w:r>
        <w:rPr>
          <w:rStyle w:val="KeywordTok"/>
        </w:rPr>
        <w:t xml:space="preserve">public</w:t>
      </w:r>
      <w:r>
        <w:rPr>
          <w:rStyle w:val="NormalTok"/>
        </w:rPr>
        <w:t xml:space="preserve"> </w:t>
      </w:r>
      <w:r>
        <w:rPr>
          <w:rStyle w:val="DataTypeTok"/>
        </w:rPr>
        <w:t xml:space="preserve">static</w:t>
      </w:r>
      <w:r>
        <w:rPr>
          <w:rStyle w:val="NormalTok"/>
        </w:rPr>
        <w:t xml:space="preserve"> </w:t>
      </w:r>
      <w:r>
        <w:rPr>
          <w:rStyle w:val="DataTypeTok"/>
        </w:rPr>
        <w:t xml:space="preserve">final</w:t>
      </w:r>
      <w:r>
        <w:rPr>
          <w:rStyle w:val="NormalTok"/>
        </w:rPr>
        <w:t xml:space="preserve"> Parcelable.</w:t>
      </w:r>
      <w:r>
        <w:rPr>
          <w:rStyle w:val="FunctionTok"/>
        </w:rPr>
        <w:t xml:space="preserve">Creator</w:t>
      </w:r>
      <w:r>
        <w:rPr>
          <w:rStyle w:val="NormalTok"/>
        </w:rPr>
        <w:t xml:space="preserve">&lt;MyParcelable&gt; CREATOR</w:t>
      </w:r>
      <w:r>
        <w:br w:type="textWrapping"/>
      </w:r>
      <w:r>
        <w:rPr>
          <w:rStyle w:val="NormalTok"/>
        </w:rPr>
        <w:t xml:space="preserve">            = </w:t>
      </w:r>
      <w:r>
        <w:rPr>
          <w:rStyle w:val="KeywordTok"/>
        </w:rPr>
        <w:t xml:space="preserve">new</w:t>
      </w:r>
      <w:r>
        <w:rPr>
          <w:rStyle w:val="NormalTok"/>
        </w:rPr>
        <w:t xml:space="preserve"> Parcelable.</w:t>
      </w:r>
      <w:r>
        <w:rPr>
          <w:rStyle w:val="FunctionTok"/>
        </w:rPr>
        <w:t xml:space="preserve">Creator</w:t>
      </w:r>
      <w:r>
        <w:rPr>
          <w:rStyle w:val="NormalTok"/>
        </w:rPr>
        <w:t xml:space="preserve">&lt;MyParcelable&gt;() {</w:t>
      </w:r>
      <w:r>
        <w:br w:type="textWrapping"/>
      </w:r>
      <w:r>
        <w:rPr>
          <w:rStyle w:val="NormalTok"/>
        </w:rPr>
        <w:t xml:space="preserve">        </w:t>
      </w:r>
      <w:r>
        <w:rPr>
          <w:rStyle w:val="KeywordTok"/>
        </w:rPr>
        <w:t xml:space="preserve">public</w:t>
      </w:r>
      <w:r>
        <w:rPr>
          <w:rStyle w:val="NormalTok"/>
        </w:rPr>
        <w:t xml:space="preserve"> MyParcelable </w:t>
      </w:r>
      <w:r>
        <w:rPr>
          <w:rStyle w:val="FunctionTok"/>
        </w:rPr>
        <w:t xml:space="preserve">createFromParcel</w:t>
      </w:r>
      <w:r>
        <w:rPr>
          <w:rStyle w:val="NormalTok"/>
        </w:rPr>
        <w:t xml:space="preserve">(Parcel in) {</w:t>
      </w:r>
      <w:r>
        <w:br w:type="textWrapping"/>
      </w:r>
      <w:r>
        <w:rPr>
          <w:rStyle w:val="NormalTok"/>
        </w:rPr>
        <w:t xml:space="preserve">            </w:t>
      </w:r>
      <w:r>
        <w:rPr>
          <w:rStyle w:val="KeywordTok"/>
        </w:rPr>
        <w:t xml:space="preserve">return</w:t>
      </w:r>
      <w:r>
        <w:rPr>
          <w:rStyle w:val="NormalTok"/>
        </w:rPr>
        <w:t xml:space="preserve"> </w:t>
      </w:r>
      <w:r>
        <w:rPr>
          <w:rStyle w:val="KeywordTok"/>
        </w:rPr>
        <w:t xml:space="preserve">new</w:t>
      </w:r>
      <w:r>
        <w:rPr>
          <w:rStyle w:val="NormalTok"/>
        </w:rPr>
        <w:t xml:space="preserve"> </w:t>
      </w:r>
      <w:r>
        <w:rPr>
          <w:rStyle w:val="FunctionTok"/>
        </w:rPr>
        <w:t xml:space="preserve">MyParcelable</w:t>
      </w:r>
      <w:r>
        <w:rPr>
          <w:rStyle w:val="NormalTok"/>
        </w:rPr>
        <w:t xml:space="preserve">(in);</w:t>
      </w:r>
      <w:r>
        <w:br w:type="textWrapping"/>
      </w:r>
      <w:r>
        <w:rPr>
          <w:rStyle w:val="NormalTok"/>
        </w:rPr>
        <w:t xml:space="preserve">        }</w:t>
      </w:r>
      <w:r>
        <w:br w:type="textWrapping"/>
      </w:r>
      <w:r>
        <w:rPr>
          <w:rStyle w:val="NormalTok"/>
        </w:rPr>
        <w:t xml:space="preserve">        </w:t>
      </w:r>
      <w:r>
        <w:rPr>
          <w:rStyle w:val="KeywordTok"/>
        </w:rPr>
        <w:t xml:space="preserve">public</w:t>
      </w:r>
      <w:r>
        <w:rPr>
          <w:rStyle w:val="NormalTok"/>
        </w:rPr>
        <w:t xml:space="preserve"> MyParcelable[] </w:t>
      </w:r>
      <w:r>
        <w:rPr>
          <w:rStyle w:val="FunctionTok"/>
        </w:rPr>
        <w:t xml:space="preserve">newArray</w:t>
      </w:r>
      <w:r>
        <w:rPr>
          <w:rStyle w:val="NormalTok"/>
        </w:rPr>
        <w:t xml:space="preserve">(</w:t>
      </w:r>
      <w:r>
        <w:rPr>
          <w:rStyle w:val="DataTypeTok"/>
        </w:rPr>
        <w:t xml:space="preserve">int</w:t>
      </w:r>
      <w:r>
        <w:rPr>
          <w:rStyle w:val="NormalTok"/>
        </w:rPr>
        <w:t xml:space="preserve"> size) {</w:t>
      </w:r>
      <w:r>
        <w:br w:type="textWrapping"/>
      </w:r>
      <w:r>
        <w:rPr>
          <w:rStyle w:val="NormalTok"/>
        </w:rPr>
        <w:t xml:space="preserve">            </w:t>
      </w:r>
      <w:r>
        <w:rPr>
          <w:rStyle w:val="KeywordTok"/>
        </w:rPr>
        <w:t xml:space="preserve">return</w:t>
      </w:r>
      <w:r>
        <w:rPr>
          <w:rStyle w:val="NormalTok"/>
        </w:rPr>
        <w:t xml:space="preserve"> </w:t>
      </w:r>
      <w:r>
        <w:rPr>
          <w:rStyle w:val="KeywordTok"/>
        </w:rPr>
        <w:t xml:space="preserve">new</w:t>
      </w:r>
      <w:r>
        <w:rPr>
          <w:rStyle w:val="NormalTok"/>
        </w:rPr>
        <w:t xml:space="preserve"> MyParcelable[size];</w:t>
      </w:r>
      <w:r>
        <w:br w:type="textWrapping"/>
      </w:r>
      <w:r>
        <w:rPr>
          <w:rStyle w:val="NormalTok"/>
        </w:rPr>
        <w:t xml:space="preserve">        }</w:t>
      </w:r>
      <w:r>
        <w:br w:type="textWrapping"/>
      </w:r>
      <w:r>
        <w:rPr>
          <w:rStyle w:val="NormalTok"/>
        </w:rPr>
        <w:t xml:space="preserve">    };</w:t>
      </w:r>
      <w:r>
        <w:br w:type="textWrapping"/>
      </w:r>
      <w:r>
        <w:rPr>
          <w:rStyle w:val="NormalTok"/>
        </w:rPr>
        <w:t xml:space="preserve">    </w:t>
      </w:r>
      <w:r>
        <w:rPr>
          <w:rStyle w:val="KeywordTok"/>
        </w:rPr>
        <w:t xml:space="preserve">private</w:t>
      </w:r>
      <w:r>
        <w:rPr>
          <w:rStyle w:val="NormalTok"/>
        </w:rPr>
        <w:t xml:space="preserve"> </w:t>
      </w:r>
      <w:r>
        <w:rPr>
          <w:rStyle w:val="FunctionTok"/>
        </w:rPr>
        <w:t xml:space="preserve">MyParcelable</w:t>
      </w:r>
      <w:r>
        <w:rPr>
          <w:rStyle w:val="NormalTok"/>
        </w:rPr>
        <w:t xml:space="preserve">(Parcel in) {</w:t>
      </w:r>
      <w:r>
        <w:br w:type="textWrapping"/>
      </w:r>
      <w:r>
        <w:rPr>
          <w:rStyle w:val="NormalTok"/>
        </w:rPr>
        <w:t xml:space="preserve">        mData = in.</w:t>
      </w:r>
      <w:r>
        <w:rPr>
          <w:rStyle w:val="FunctionTok"/>
        </w:rPr>
        <w:t xml:space="preserve">readInt</w:t>
      </w:r>
      <w:r>
        <w:rPr>
          <w:rStyle w:val="NormalTok"/>
        </w:rPr>
        <w:t xml:space="preserve">();</w:t>
      </w:r>
      <w:r>
        <w:br w:type="textWrapping"/>
      </w:r>
      <w:r>
        <w:rPr>
          <w:rStyle w:val="NormalTok"/>
        </w:rPr>
        <w:t xml:space="preserve">    }</w:t>
      </w:r>
      <w:r>
        <w:br w:type="textWrapping"/>
      </w:r>
      <w:r>
        <w:rPr>
          <w:rStyle w:val="NormalTok"/>
        </w:rPr>
        <w:t xml:space="preserve">}</w:t>
      </w:r>
    </w:p>
    <w:p>
      <w:pPr>
        <w:pStyle w:val="Heading3"/>
      </w:pPr>
      <w:bookmarkStart w:id="157" w:name="请描述一下intent-和-intentfilter"/>
      <w:bookmarkEnd w:id="157"/>
      <w:r>
        <w:t xml:space="preserve">3、请描述一下Intent 和 IntentFilter</w:t>
      </w:r>
    </w:p>
    <w:p>
      <w:pPr>
        <w:pStyle w:val="FirstParagraph"/>
      </w:pPr>
      <w:r>
        <w:t xml:space="preserve">Android 中通过 Intent 对象来表示一条消息，一个 Intent对象不仅包含有这个消息的目的地，还可以包含消息的内容，这好比一封 Email，其中不仅应该包含收件地址，还可以包含具体的内容。对于一个 Intent 对象，消息“目的地”是必须的，而内容则是可选项。</w:t>
      </w:r>
      <w:r>
        <w:br w:type="textWrapping"/>
      </w:r>
      <w:r>
        <w:t xml:space="preserve">通过Intent 可以实现各种系统组件的调用与激活。</w:t>
      </w:r>
      <w:r>
        <w:br w:type="textWrapping"/>
      </w:r>
      <w:r>
        <w:t xml:space="preserve">IntentFilter: 可以理解为邮局或者是一个信笺的分拣系统… 这个分拣系统通过3个参数来识别</w:t>
      </w:r>
    </w:p>
    <w:p>
      <w:pPr>
        <w:pStyle w:val="Compact"/>
        <w:numPr>
          <w:numId w:val="1018"/>
          <w:ilvl w:val="0"/>
        </w:numPr>
      </w:pPr>
      <w:r>
        <w:t xml:space="preserve">Action: 动作view</w:t>
      </w:r>
      <w:r>
        <w:br w:type="textWrapping"/>
      </w:r>
    </w:p>
    <w:p>
      <w:pPr>
        <w:pStyle w:val="Compact"/>
        <w:numPr>
          <w:numId w:val="1018"/>
          <w:ilvl w:val="0"/>
        </w:numPr>
      </w:pPr>
      <w:r>
        <w:t xml:space="preserve">Data: 数据uri uri</w:t>
      </w:r>
      <w:r>
        <w:br w:type="textWrapping"/>
      </w:r>
    </w:p>
    <w:p>
      <w:pPr>
        <w:pStyle w:val="Compact"/>
        <w:numPr>
          <w:numId w:val="1018"/>
          <w:ilvl w:val="0"/>
        </w:numPr>
      </w:pPr>
      <w:r>
        <w:t xml:space="preserve">Category : 而外的附加信息</w:t>
      </w:r>
    </w:p>
    <w:p>
      <w:pPr>
        <w:pStyle w:val="FirstParagraph"/>
      </w:pPr>
      <w:r>
        <w:t xml:space="preserve">Action 匹配</w:t>
      </w:r>
    </w:p>
    <w:p>
      <w:pPr>
        <w:pStyle w:val="BodyText"/>
      </w:pPr>
      <w:r>
        <w:t xml:space="preserve">Action 是一个用户定义的字符串，用于描述一个 Android 应用程序组件，一个 IntentFilter 可以包含多个 Action。在 AndroidManifest.xml 的 Activity 定义时可以在其 &lt;intent-filter &gt;节点指定一个 Action 列表用于标示 Activity 所能接受的“动作”，</w:t>
      </w:r>
      <w:r>
        <w:t xml:space="preserve"> </w:t>
      </w:r>
      <w:r>
        <w:t xml:space="preserve">例如：</w:t>
      </w:r>
    </w:p>
    <w:p>
      <w:pPr>
        <w:pStyle w:val="SourceCode"/>
      </w:pPr>
      <w:r>
        <w:rPr>
          <w:rStyle w:val="KeywordTok"/>
        </w:rPr>
        <w:t xml:space="preserve">&lt;intent-filter&gt;</w:t>
      </w:r>
      <w:r>
        <w:rPr>
          <w:rStyle w:val="NormalTok"/>
        </w:rPr>
        <w:t xml:space="preserve">       </w:t>
      </w:r>
      <w:r>
        <w:br w:type="textWrapping"/>
      </w:r>
      <w:r>
        <w:rPr>
          <w:rStyle w:val="NormalTok"/>
        </w:rPr>
        <w:t xml:space="preserve">    </w:t>
      </w:r>
      <w:r>
        <w:rPr>
          <w:rStyle w:val="KeywordTok"/>
        </w:rPr>
        <w:t xml:space="preserve">&lt;action</w:t>
      </w:r>
      <w:r>
        <w:rPr>
          <w:rStyle w:val="OtherTok"/>
        </w:rPr>
        <w:t xml:space="preserve"> android:name=</w:t>
      </w:r>
      <w:r>
        <w:rPr>
          <w:rStyle w:val="StringTok"/>
        </w:rPr>
        <w:t xml:space="preserve">"android.intent.action.MAIN"</w:t>
      </w:r>
      <w:r>
        <w:rPr>
          <w:rStyle w:val="KeywordTok"/>
        </w:rPr>
        <w:t xml:space="preserve">/&gt;</w:t>
      </w:r>
      <w:r>
        <w:rPr>
          <w:rStyle w:val="NormalTok"/>
        </w:rPr>
        <w:t xml:space="preserve">       </w:t>
      </w:r>
      <w:r>
        <w:br w:type="textWrapping"/>
      </w:r>
      <w:r>
        <w:rPr>
          <w:rStyle w:val="NormalTok"/>
        </w:rPr>
        <w:t xml:space="preserve">    </w:t>
      </w:r>
      <w:r>
        <w:rPr>
          <w:rStyle w:val="KeywordTok"/>
        </w:rPr>
        <w:t xml:space="preserve">&lt;actionandroid:name</w:t>
      </w:r>
      <w:r>
        <w:rPr>
          <w:rStyle w:val="ErrorTok"/>
        </w:rPr>
        <w:t xml:space="preserve">="cn.itheima.action"</w:t>
      </w:r>
      <w:r>
        <w:rPr>
          <w:rStyle w:val="NormalTok"/>
        </w:rPr>
        <w:t xml:space="preserve"> </w:t>
      </w:r>
      <w:r>
        <w:rPr>
          <w:rStyle w:val="KeywordTok"/>
        </w:rPr>
        <w:t xml:space="preserve">/&gt;</w:t>
      </w:r>
      <w:r>
        <w:rPr>
          <w:rStyle w:val="NormalTok"/>
        </w:rPr>
        <w:t xml:space="preserve">       </w:t>
      </w:r>
      <w:r>
        <w:br w:type="textWrapping"/>
      </w:r>
      <w:r>
        <w:rPr>
          <w:rStyle w:val="NormalTok"/>
        </w:rPr>
        <w:t xml:space="preserve">    ……       </w:t>
      </w:r>
      <w:r>
        <w:br w:type="textWrapping"/>
      </w:r>
      <w:r>
        <w:rPr>
          <w:rStyle w:val="KeywordTok"/>
        </w:rPr>
        <w:t xml:space="preserve">&lt;/intent-filter&gt;</w:t>
      </w:r>
    </w:p>
    <w:p>
      <w:pPr>
        <w:pStyle w:val="FirstParagraph"/>
      </w:pPr>
      <w:r>
        <w:t xml:space="preserve">如果我们在启动一个 Activity 时使用这样的Intent 对象</w:t>
      </w:r>
    </w:p>
    <w:p>
      <w:pPr>
        <w:pStyle w:val="SourceCode"/>
      </w:pPr>
      <w:r>
        <w:rPr>
          <w:rStyle w:val="VerbatimChar"/>
        </w:rPr>
        <w:t xml:space="preserve">Intentintent =new Intent();       </w:t>
      </w:r>
      <w:r>
        <w:br w:type="textWrapping"/>
      </w:r>
      <w:r>
        <w:rPr>
          <w:rStyle w:val="VerbatimChar"/>
        </w:rPr>
        <w:t xml:space="preserve">intent.setAction("cn.itheima.action");</w:t>
      </w:r>
    </w:p>
    <w:p>
      <w:pPr>
        <w:pStyle w:val="FirstParagraph"/>
      </w:pPr>
      <w:r>
        <w:t xml:space="preserve">那么所有的 Action 列表中包含了“cn.itheima”的 Activity 都将会匹配成功。 Android 预定义了一系列的 Action 分别表示特定的系统动作。这些Action 通过常量的方式定义在 android.content. Intent中，以“ACTION_”开头。我们可以在 Android 提供的文档中找到它们的详细说明。</w:t>
      </w:r>
    </w:p>
    <w:p>
      <w:pPr>
        <w:pStyle w:val="BodyText"/>
      </w:pPr>
      <w:r>
        <w:t xml:space="preserve">URI 数据匹配</w:t>
      </w:r>
    </w:p>
    <w:p>
      <w:pPr>
        <w:pStyle w:val="BodyText"/>
      </w:pPr>
      <w:r>
        <w:t xml:space="preserve">一个 Intent 可以通过 URI 携带外部数据给目标组件。在 &lt;intent-filter &gt;节点中，通过 &lt;data/&gt;节点匹配外部数据。</w:t>
      </w:r>
    </w:p>
    <w:p>
      <w:pPr>
        <w:pStyle w:val="BodyText"/>
      </w:pPr>
      <w:r>
        <w:t xml:space="preserve">mimeType 属性指定携带外部数据的数据类型，scheme 指定协议，host、port、path 指定数据的位置、端口、和路径。如下：</w:t>
      </w:r>
    </w:p>
    <w:p>
      <w:pPr>
        <w:pStyle w:val="SourceCode"/>
      </w:pPr>
      <w:r>
        <w:rPr>
          <w:rStyle w:val="KeywordTok"/>
        </w:rPr>
        <w:t xml:space="preserve">&lt;data</w:t>
      </w:r>
      <w:r>
        <w:rPr>
          <w:rStyle w:val="OtherTok"/>
        </w:rPr>
        <w:t xml:space="preserve"> android:mimeType=</w:t>
      </w:r>
      <w:r>
        <w:rPr>
          <w:rStyle w:val="StringTok"/>
        </w:rPr>
        <w:t xml:space="preserve">"mimeType"</w:t>
      </w:r>
      <w:r>
        <w:br w:type="textWrapping"/>
      </w:r>
      <w:r>
        <w:rPr>
          <w:rStyle w:val="OtherTok"/>
        </w:rPr>
        <w:t xml:space="preserve">    android:scheme=</w:t>
      </w:r>
      <w:r>
        <w:rPr>
          <w:rStyle w:val="StringTok"/>
        </w:rPr>
        <w:t xml:space="preserve">"scheme"</w:t>
      </w:r>
      <w:r>
        <w:br w:type="textWrapping"/>
      </w:r>
      <w:r>
        <w:rPr>
          <w:rStyle w:val="OtherTok"/>
        </w:rPr>
        <w:t xml:space="preserve">    android:host=</w:t>
      </w:r>
      <w:r>
        <w:rPr>
          <w:rStyle w:val="StringTok"/>
        </w:rPr>
        <w:t xml:space="preserve">"host"</w:t>
      </w:r>
      <w:r>
        <w:br w:type="textWrapping"/>
      </w:r>
      <w:r>
        <w:rPr>
          <w:rStyle w:val="OtherTok"/>
        </w:rPr>
        <w:t xml:space="preserve">    android:port=</w:t>
      </w:r>
      <w:r>
        <w:rPr>
          <w:rStyle w:val="StringTok"/>
        </w:rPr>
        <w:t xml:space="preserve">"port"</w:t>
      </w:r>
      <w:r>
        <w:rPr>
          <w:rStyle w:val="NormalTok"/>
        </w:rPr>
        <w:t xml:space="preserve"> </w:t>
      </w:r>
      <w:r>
        <w:br w:type="textWrapping"/>
      </w:r>
      <w:r>
        <w:rPr>
          <w:rStyle w:val="OtherTok"/>
        </w:rPr>
        <w:t xml:space="preserve">    android:path=</w:t>
      </w:r>
      <w:r>
        <w:rPr>
          <w:rStyle w:val="StringTok"/>
        </w:rPr>
        <w:t xml:space="preserve">"path"</w:t>
      </w:r>
      <w:r>
        <w:rPr>
          <w:rStyle w:val="KeywordTok"/>
        </w:rPr>
        <w:t xml:space="preserve">/&gt;</w:t>
      </w:r>
      <w:r>
        <w:rPr>
          <w:rStyle w:val="NormalTok"/>
        </w:rPr>
        <w:t xml:space="preserve">       </w:t>
      </w:r>
    </w:p>
    <w:p>
      <w:pPr>
        <w:pStyle w:val="FirstParagraph"/>
      </w:pPr>
      <w:r>
        <w:t xml:space="preserve">电话的uri tel:12345</w:t>
      </w:r>
    </w:p>
    <w:p>
      <w:pPr>
        <w:pStyle w:val="BodyText"/>
      </w:pPr>
      <w:r>
        <w:t xml:space="preserve">自己定义的uri itcast://cn.itcast/person/10</w:t>
      </w:r>
      <w:r>
        <w:br w:type="textWrapping"/>
      </w:r>
      <w:r>
        <w:t xml:space="preserve">如果在 Intent Filter 中指定了这些属性，那么只有所有的属性都匹配成功时 URI 数据匹配才会成功。</w:t>
      </w:r>
    </w:p>
    <w:p>
      <w:pPr>
        <w:pStyle w:val="BodyText"/>
      </w:pPr>
      <w:r>
        <w:t xml:space="preserve">Category 类别匹配</w:t>
      </w:r>
    </w:p>
    <w:p>
      <w:pPr>
        <w:pStyle w:val="BodyText"/>
      </w:pPr>
      <w:r>
        <w:t xml:space="preserve">&lt;intent-filter &gt;节点中可以为组件定义一个 Category 类别列表，当 Intent 中包含这个列表的所有项目时 Category 类别匹配才会成功。</w:t>
      </w:r>
    </w:p>
    <w:p>
      <w:pPr>
        <w:pStyle w:val="Heading2"/>
      </w:pPr>
      <w:bookmarkStart w:id="158" w:name="fragment1fragment跟activity之间是如何传值的"/>
      <w:bookmarkEnd w:id="158"/>
      <w:r>
        <w:t xml:space="preserve">Fragment1、Fragment跟Activity之间是如何传值的</w:t>
      </w:r>
    </w:p>
    <w:p>
      <w:pPr>
        <w:pStyle w:val="FirstParagraph"/>
      </w:pPr>
      <w:r>
        <w:t xml:space="preserve">当Fragment跟Activity绑定之后，在Fragment中可以直接通过getActivity（）方法获取到其绑定的Activity对象，这样就可以调用Activity的方法了。在Activity中可以通过如下方法获取到Fragment实例：</w:t>
      </w:r>
    </w:p>
    <w:p>
      <w:pPr>
        <w:pStyle w:val="SourceCode"/>
      </w:pPr>
      <w:r>
        <w:rPr>
          <w:rStyle w:val="NormalTok"/>
        </w:rPr>
        <w:t xml:space="preserve">FragmentManager fragmentManager = </w:t>
      </w:r>
      <w:r>
        <w:rPr>
          <w:rStyle w:val="FunctionTok"/>
        </w:rPr>
        <w:t xml:space="preserve">getFragmentManager</w:t>
      </w:r>
      <w:r>
        <w:rPr>
          <w:rStyle w:val="NormalTok"/>
        </w:rPr>
        <w:t xml:space="preserve">();</w:t>
      </w:r>
      <w:r>
        <w:br w:type="textWrapping"/>
      </w:r>
      <w:r>
        <w:rPr>
          <w:rStyle w:val="NormalTok"/>
        </w:rPr>
        <w:t xml:space="preserve">Fragment fragment = fragmentManager.</w:t>
      </w:r>
      <w:r>
        <w:rPr>
          <w:rStyle w:val="FunctionTok"/>
        </w:rPr>
        <w:t xml:space="preserve">findFragmentByTag</w:t>
      </w:r>
      <w:r>
        <w:rPr>
          <w:rStyle w:val="NormalTok"/>
        </w:rPr>
        <w:t xml:space="preserve">(tag);</w:t>
      </w:r>
      <w:r>
        <w:br w:type="textWrapping"/>
      </w:r>
      <w:r>
        <w:rPr>
          <w:rStyle w:val="NormalTok"/>
        </w:rPr>
        <w:t xml:space="preserve">Fragment fragment = fragmentManager.</w:t>
      </w:r>
      <w:r>
        <w:rPr>
          <w:rStyle w:val="FunctionTok"/>
        </w:rPr>
        <w:t xml:space="preserve">findFragmentById</w:t>
      </w:r>
      <w:r>
        <w:rPr>
          <w:rStyle w:val="NormalTok"/>
        </w:rPr>
        <w:t xml:space="preserve">(id);</w:t>
      </w:r>
    </w:p>
    <w:p>
      <w:pPr>
        <w:pStyle w:val="FirstParagraph"/>
      </w:pPr>
      <w:r>
        <w:t xml:space="preserve">获取到Fragment之后就可以调用Fragment的方法。也就实现了通信功能。</w:t>
      </w:r>
    </w:p>
    <w:p>
      <w:pPr>
        <w:pStyle w:val="BodyText"/>
      </w:pPr>
      <w:r>
        <w:t xml:space="preserve">2、描述一下Fragment的生命周期</w:t>
      </w:r>
    </w:p>
    <w:p>
      <w:pPr>
        <w:pStyle w:val="FigureWithCaption"/>
      </w:pPr>
      <w:r>
        <w:drawing>
          <wp:inline>
            <wp:extent cx="2692400" cy="5334000"/>
            <wp:effectExtent b="0" l="0" r="0" t="0"/>
            <wp:docPr descr="img" title="" id="1" name="Picture"/>
            <a:graphic>
              <a:graphicData uri="http://schemas.openxmlformats.org/drawingml/2006/picture">
                <pic:pic>
                  <pic:nvPicPr>
                    <pic:cNvPr descr="http://bbs.itheima.com/data/attachment/forum/201508/09/221025fgoosncfa1cv215l.png.thumb.jpg" id="0" name="Picture"/>
                    <pic:cNvPicPr>
                      <a:picLocks noChangeArrowheads="1" noChangeAspect="1"/>
                    </pic:cNvPicPr>
                  </pic:nvPicPr>
                  <pic:blipFill>
                    <a:blip r:embed="rId161"/>
                    <a:stretch>
                      <a:fillRect/>
                    </a:stretch>
                  </pic:blipFill>
                  <pic:spPr bwMode="auto">
                    <a:xfrm>
                      <a:off x="0" y="0"/>
                      <a:ext cx="2692400" cy="5334000"/>
                    </a:xfrm>
                    <a:prstGeom prst="rect">
                      <a:avLst/>
                    </a:prstGeom>
                    <a:noFill/>
                    <a:ln w="9525">
                      <a:noFill/>
                      <a:headEnd/>
                      <a:tailEnd/>
                    </a:ln>
                  </pic:spPr>
                </pic:pic>
              </a:graphicData>
            </a:graphic>
          </wp:inline>
        </w:drawing>
      </w:r>
    </w:p>
    <w:p>
      <w:pPr>
        <w:pStyle w:val="ImageCaption"/>
      </w:pPr>
      <w:r>
        <w:t xml:space="preserve">img</w:t>
      </w:r>
    </w:p>
    <w:p>
      <w:pPr>
        <w:pStyle w:val="Heading2"/>
      </w:pPr>
      <w:bookmarkStart w:id="162" w:name="能否在子线程中更新ui"/>
      <w:bookmarkEnd w:id="162"/>
      <w:r>
        <w:t xml:space="preserve">能否在子线程中更新UI</w:t>
      </w:r>
    </w:p>
    <w:p>
      <w:pPr>
        <w:pStyle w:val="FirstParagraph"/>
      </w:pPr>
      <w:r>
        <w:t xml:space="preserve">可以的，在onCreate()的setContentView()后new一个Thread去更新UI是不会报错的，但是延迟1s后再更新UI就会报错，这是因为在onCreate()的时候ViewRoot的requestLayout()方法没有执行，layout布局文件还没有创建完成。而ViewRoot的requestLayout()方法中才会调用checkThread()方法检查当前是否是主线程，不是的话就抛CalledFromWrongThreadException。Android中的定义是：不建议在子线程中更新UI，否则会产生不可预知的错误</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b4b744c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1">
    <w:nsid w:val="55cba540"/>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abstractNum>
  <w:abstractNum w:abstractNumId="99711">
    <w:nsid w:val="4763a70d"/>
    <w:multiLevelType w:val="multilevel"/>
    <w:lvl w:ilvl="0">
      <w:start w:val="1"/>
      <w:numFmt w:val="lowerLetter"/>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abstractNum>
  <w:num w:numId="1">
    <w:abstractNumId w:val="0"/>
  </w:num>
  <w:num w:numId="1000">
    <w:abstractNumId w:val="990"/>
  </w:num>
  <w:num w:numId="1001">
    <w:abstractNumId w:val="991"/>
  </w:num>
  <w:num w:numId="1002">
    <w:abstractNumId w:val="991"/>
  </w:num>
  <w:num w:numId="1003">
    <w:abstractNumId w:val="991"/>
  </w:num>
  <w:num w:numId="1004">
    <w:abstractNumId w:val="99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8" Target="media/rId38.jpg" /><Relationship Type="http://schemas.openxmlformats.org/officeDocument/2006/relationships/image" Id="rId41" Target="media/rId41.jpg" /><Relationship Type="http://schemas.openxmlformats.org/officeDocument/2006/relationships/image" Id="rId44" Target="media/rId44.jpg" /><Relationship Type="http://schemas.openxmlformats.org/officeDocument/2006/relationships/image" Id="rId47" Target="media/rId47.jpg" /><Relationship Type="http://schemas.openxmlformats.org/officeDocument/2006/relationships/image" Id="rId50" Target="media/rId50.jpg" /><Relationship Type="http://schemas.openxmlformats.org/officeDocument/2006/relationships/image" Id="rId53" Target="media/rId53.jpg" /><Relationship Type="http://schemas.openxmlformats.org/officeDocument/2006/relationships/image" Id="rId66" Target="media/rId66.jpg" /><Relationship Type="http://schemas.openxmlformats.org/officeDocument/2006/relationships/image" Id="rId69" Target="media/rId69.jpg" /><Relationship Type="http://schemas.openxmlformats.org/officeDocument/2006/relationships/image" Id="rId76" Target="media/rId76.jpg" /><Relationship Type="http://schemas.openxmlformats.org/officeDocument/2006/relationships/image" Id="rId73" Target="media/rId73.jpg" /><Relationship Type="http://schemas.openxmlformats.org/officeDocument/2006/relationships/image" Id="rId79" Target="media/rId79.jpg" /><Relationship Type="http://schemas.openxmlformats.org/officeDocument/2006/relationships/image" Id="rId82" Target="media/rId82.jpg" /><Relationship Type="http://schemas.openxmlformats.org/officeDocument/2006/relationships/image" Id="rId85" Target="media/rId85.jpg" /><Relationship Type="http://schemas.openxmlformats.org/officeDocument/2006/relationships/image" Id="rId89" Target="media/rId89.jpg" /><Relationship Type="http://schemas.openxmlformats.org/officeDocument/2006/relationships/image" Id="rId92" Target="media/rId92.jpg" /><Relationship Type="http://schemas.openxmlformats.org/officeDocument/2006/relationships/image" Id="rId96" Target="media/rId96.jpg" /><Relationship Type="http://schemas.openxmlformats.org/officeDocument/2006/relationships/image" Id="rId99" Target="media/rId99.jpg" /><Relationship Type="http://schemas.openxmlformats.org/officeDocument/2006/relationships/image" Id="rId102" Target="media/rId102.jpg" /><Relationship Type="http://schemas.openxmlformats.org/officeDocument/2006/relationships/image" Id="rId105" Target="media/rId105.jpg" /><Relationship Type="http://schemas.openxmlformats.org/officeDocument/2006/relationships/image" Id="rId112" Target="media/rId112.jpg" /><Relationship Type="http://schemas.openxmlformats.org/officeDocument/2006/relationships/image" Id="rId119" Target="media/rId119.jpg" /><Relationship Type="http://schemas.openxmlformats.org/officeDocument/2006/relationships/image" Id="rId161" Target="media/rId161.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terms:created xsi:type="dcterms:W3CDTF">2022-06-04T07:10:43Z</dcterms:created>
  <dcterms:modified xsi:type="dcterms:W3CDTF">2022-06-04T07:10:43Z</dcterms:modified>
</cp:coreProperties>
</file>