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93A26E" w14:textId="77777777" w:rsidR="00585C88" w:rsidRDefault="00C736D3">
      <w:pPr>
        <w:spacing w:line="360" w:lineRule="auto"/>
        <w:jc w:val="center"/>
        <w:rPr>
          <w:rFonts w:ascii="宋体" w:hAnsi="宋体"/>
          <w:b/>
          <w:sz w:val="84"/>
          <w:szCs w:val="21"/>
        </w:rPr>
      </w:pPr>
      <w:bookmarkStart w:id="0" w:name="_GoBack"/>
      <w:bookmarkEnd w:id="0"/>
      <w:r>
        <w:rPr>
          <w:rFonts w:ascii="宋体" w:hAnsi="宋体" w:hint="eastAsia"/>
          <w:b/>
          <w:sz w:val="84"/>
          <w:szCs w:val="21"/>
        </w:rPr>
        <w:t xml:space="preserve">案例面试及应对策略 </w:t>
      </w:r>
    </w:p>
    <w:p w14:paraId="22CB1727" w14:textId="77777777" w:rsidR="00585C88" w:rsidRDefault="00C736D3">
      <w:pPr>
        <w:spacing w:line="360" w:lineRule="auto"/>
        <w:jc w:val="center"/>
        <w:rPr>
          <w:rFonts w:ascii="宋体" w:hAnsi="宋体"/>
          <w:b/>
          <w:sz w:val="44"/>
          <w:szCs w:val="21"/>
        </w:rPr>
      </w:pPr>
      <w:r>
        <w:rPr>
          <w:rFonts w:ascii="宋体" w:hAnsi="宋体" w:hint="eastAsia"/>
          <w:b/>
          <w:sz w:val="44"/>
          <w:szCs w:val="21"/>
        </w:rPr>
        <w:t xml:space="preserve">The Case Interview </w:t>
      </w:r>
    </w:p>
    <w:p w14:paraId="6443E7B1" w14:textId="77777777" w:rsidR="00585C88" w:rsidRDefault="00585C88">
      <w:pPr>
        <w:spacing w:line="360" w:lineRule="auto"/>
        <w:jc w:val="center"/>
        <w:rPr>
          <w:rFonts w:ascii="宋体" w:hAnsi="宋体"/>
          <w:b/>
          <w:sz w:val="44"/>
          <w:szCs w:val="21"/>
        </w:rPr>
      </w:pPr>
    </w:p>
    <w:p w14:paraId="1C1C57CE" w14:textId="77777777" w:rsidR="00585C88" w:rsidRDefault="00C736D3">
      <w:pPr>
        <w:spacing w:line="360" w:lineRule="auto"/>
        <w:jc w:val="center"/>
        <w:rPr>
          <w:rFonts w:ascii="宋体" w:hAnsi="宋体"/>
          <w:bCs/>
          <w:color w:val="000000"/>
          <w:sz w:val="24"/>
          <w:shd w:val="clear" w:color="auto" w:fill="FFFFFF"/>
        </w:rPr>
      </w:pPr>
      <w:r>
        <w:rPr>
          <w:rFonts w:ascii="宋体" w:hAnsi="宋体" w:hint="eastAsia"/>
          <w:bCs/>
          <w:noProof/>
          <w:color w:val="000000"/>
          <w:sz w:val="24"/>
          <w:shd w:val="clear" w:color="auto" w:fill="FFFFFF"/>
        </w:rPr>
        <w:drawing>
          <wp:inline distT="0" distB="0" distL="114300" distR="114300" wp14:anchorId="36586D45" wp14:editId="7964C0E9">
            <wp:extent cx="3333750" cy="2390775"/>
            <wp:effectExtent l="0" t="0" r="0" b="9525"/>
            <wp:docPr id="53" name="图片 1" descr="jo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descr="job1"/>
                    <pic:cNvPicPr>
                      <a:picLocks noChangeAspect="1"/>
                    </pic:cNvPicPr>
                  </pic:nvPicPr>
                  <pic:blipFill>
                    <a:blip r:embed="rId8"/>
                    <a:stretch>
                      <a:fillRect/>
                    </a:stretch>
                  </pic:blipFill>
                  <pic:spPr>
                    <a:xfrm>
                      <a:off x="0" y="0"/>
                      <a:ext cx="3333750" cy="2390775"/>
                    </a:xfrm>
                    <a:prstGeom prst="rect">
                      <a:avLst/>
                    </a:prstGeom>
                    <a:noFill/>
                    <a:ln w="9525">
                      <a:noFill/>
                    </a:ln>
                  </pic:spPr>
                </pic:pic>
              </a:graphicData>
            </a:graphic>
          </wp:inline>
        </w:drawing>
      </w:r>
    </w:p>
    <w:p w14:paraId="06613FE6" w14:textId="77777777" w:rsidR="00585C88" w:rsidRDefault="00585C88">
      <w:pPr>
        <w:spacing w:line="360" w:lineRule="auto"/>
        <w:rPr>
          <w:rFonts w:ascii="宋体" w:hAnsi="宋体"/>
          <w:bCs/>
          <w:color w:val="000000"/>
          <w:sz w:val="24"/>
          <w:shd w:val="clear" w:color="auto" w:fill="FFFFFF"/>
        </w:rPr>
      </w:pPr>
    </w:p>
    <w:p w14:paraId="5BDD07A9" w14:textId="77777777" w:rsidR="00585C88" w:rsidRDefault="00C736D3">
      <w:pPr>
        <w:pStyle w:val="10"/>
        <w:tabs>
          <w:tab w:val="right" w:leader="dot" w:pos="8306"/>
        </w:tabs>
        <w:spacing w:line="360" w:lineRule="auto"/>
        <w:jc w:val="left"/>
        <w:rPr>
          <w:rFonts w:ascii="宋体" w:hAnsi="宋体"/>
          <w:bCs/>
          <w:sz w:val="24"/>
          <w:szCs w:val="21"/>
        </w:rPr>
      </w:pPr>
      <w:r>
        <w:rPr>
          <w:rFonts w:ascii="宋体" w:hAnsi="宋体" w:hint="eastAsia"/>
          <w:bCs/>
          <w:sz w:val="44"/>
          <w:szCs w:val="21"/>
        </w:rPr>
        <w:fldChar w:fldCharType="begin"/>
      </w:r>
      <w:r>
        <w:rPr>
          <w:rFonts w:ascii="宋体" w:hAnsi="宋体" w:hint="eastAsia"/>
          <w:bCs/>
          <w:sz w:val="44"/>
          <w:szCs w:val="21"/>
        </w:rPr>
        <w:instrText xml:space="preserve">TOC \o "1-3" \h  \u </w:instrText>
      </w:r>
      <w:r>
        <w:rPr>
          <w:rFonts w:ascii="宋体" w:hAnsi="宋体" w:hint="eastAsia"/>
          <w:bCs/>
          <w:sz w:val="44"/>
          <w:szCs w:val="21"/>
        </w:rPr>
        <w:fldChar w:fldCharType="separate"/>
      </w:r>
      <w:hyperlink w:anchor="_Toc30694" w:history="1">
        <w:r>
          <w:rPr>
            <w:rFonts w:ascii="宋体" w:hAnsi="宋体" w:hint="eastAsia"/>
            <w:bCs/>
            <w:sz w:val="24"/>
          </w:rPr>
          <w:t>案例面试</w:t>
        </w:r>
        <w:r>
          <w:rPr>
            <w:rFonts w:ascii="宋体" w:hAnsi="宋体" w:hint="eastAsia"/>
            <w:bCs/>
            <w:sz w:val="24"/>
          </w:rPr>
          <w:tab/>
        </w:r>
        <w:r>
          <w:rPr>
            <w:rFonts w:ascii="宋体" w:hAnsi="宋体" w:hint="eastAsia"/>
            <w:bCs/>
            <w:sz w:val="24"/>
          </w:rPr>
          <w:fldChar w:fldCharType="begin"/>
        </w:r>
        <w:r>
          <w:rPr>
            <w:rFonts w:ascii="宋体" w:hAnsi="宋体" w:hint="eastAsia"/>
            <w:bCs/>
            <w:sz w:val="24"/>
          </w:rPr>
          <w:instrText xml:space="preserve"> PAGEREF _Toc30694 </w:instrText>
        </w:r>
        <w:r>
          <w:rPr>
            <w:rFonts w:ascii="宋体" w:hAnsi="宋体" w:hint="eastAsia"/>
            <w:bCs/>
            <w:sz w:val="24"/>
          </w:rPr>
          <w:fldChar w:fldCharType="separate"/>
        </w:r>
        <w:r>
          <w:rPr>
            <w:rFonts w:ascii="宋体" w:hAnsi="宋体" w:hint="eastAsia"/>
            <w:bCs/>
            <w:sz w:val="24"/>
          </w:rPr>
          <w:t>1</w:t>
        </w:r>
        <w:r>
          <w:rPr>
            <w:rFonts w:ascii="宋体" w:hAnsi="宋体" w:hint="eastAsia"/>
            <w:bCs/>
            <w:sz w:val="24"/>
          </w:rPr>
          <w:fldChar w:fldCharType="end"/>
        </w:r>
      </w:hyperlink>
    </w:p>
    <w:p w14:paraId="497BC592" w14:textId="77777777" w:rsidR="00585C88" w:rsidRDefault="009F7557">
      <w:pPr>
        <w:pStyle w:val="10"/>
        <w:tabs>
          <w:tab w:val="right" w:leader="dot" w:pos="8306"/>
        </w:tabs>
        <w:spacing w:line="360" w:lineRule="auto"/>
        <w:rPr>
          <w:rFonts w:ascii="宋体" w:hAnsi="宋体"/>
          <w:bCs/>
          <w:sz w:val="24"/>
        </w:rPr>
      </w:pPr>
      <w:hyperlink w:anchor="_Toc25631" w:history="1">
        <w:r w:rsidR="00C736D3">
          <w:rPr>
            <w:rFonts w:ascii="宋体" w:hAnsi="宋体" w:hint="eastAsia"/>
            <w:bCs/>
            <w:sz w:val="24"/>
          </w:rPr>
          <w:t>Case Interview 应对策略</w:t>
        </w:r>
        <w:r w:rsidR="00C736D3">
          <w:rPr>
            <w:rFonts w:ascii="宋体" w:hAnsi="宋体" w:hint="eastAsia"/>
            <w:bCs/>
            <w:sz w:val="24"/>
          </w:rPr>
          <w:tab/>
        </w:r>
        <w:r w:rsidR="00C736D3">
          <w:rPr>
            <w:rFonts w:ascii="宋体" w:hAnsi="宋体" w:hint="eastAsia"/>
            <w:bCs/>
            <w:sz w:val="24"/>
          </w:rPr>
          <w:fldChar w:fldCharType="begin"/>
        </w:r>
        <w:r w:rsidR="00C736D3">
          <w:rPr>
            <w:rFonts w:ascii="宋体" w:hAnsi="宋体" w:hint="eastAsia"/>
            <w:bCs/>
            <w:sz w:val="24"/>
          </w:rPr>
          <w:instrText xml:space="preserve"> PAGEREF _Toc25631 </w:instrText>
        </w:r>
        <w:r w:rsidR="00C736D3">
          <w:rPr>
            <w:rFonts w:ascii="宋体" w:hAnsi="宋体" w:hint="eastAsia"/>
            <w:bCs/>
            <w:sz w:val="24"/>
          </w:rPr>
          <w:fldChar w:fldCharType="separate"/>
        </w:r>
        <w:r w:rsidR="00C736D3">
          <w:rPr>
            <w:rFonts w:ascii="宋体" w:hAnsi="宋体" w:hint="eastAsia"/>
            <w:bCs/>
            <w:sz w:val="24"/>
          </w:rPr>
          <w:t>13</w:t>
        </w:r>
        <w:r w:rsidR="00C736D3">
          <w:rPr>
            <w:rFonts w:ascii="宋体" w:hAnsi="宋体" w:hint="eastAsia"/>
            <w:bCs/>
            <w:sz w:val="24"/>
          </w:rPr>
          <w:fldChar w:fldCharType="end"/>
        </w:r>
      </w:hyperlink>
    </w:p>
    <w:p w14:paraId="2C575073" w14:textId="77777777" w:rsidR="00585C88" w:rsidRDefault="009F7557">
      <w:pPr>
        <w:pStyle w:val="30"/>
        <w:tabs>
          <w:tab w:val="right" w:leader="dot" w:pos="8306"/>
        </w:tabs>
        <w:spacing w:line="360" w:lineRule="auto"/>
        <w:jc w:val="left"/>
        <w:rPr>
          <w:rFonts w:ascii="宋体" w:hAnsi="宋体"/>
          <w:bCs/>
          <w:sz w:val="24"/>
        </w:rPr>
      </w:pPr>
      <w:hyperlink w:anchor="_Toc30891" w:history="1">
        <w:r w:rsidR="00C736D3">
          <w:rPr>
            <w:rFonts w:ascii="宋体" w:hAnsi="宋体" w:hint="eastAsia"/>
            <w:bCs/>
            <w:sz w:val="24"/>
            <w:szCs w:val="32"/>
          </w:rPr>
          <w:t xml:space="preserve">1． </w:t>
        </w:r>
        <w:r w:rsidR="00C736D3">
          <w:rPr>
            <w:rFonts w:ascii="宋体" w:hAnsi="宋体" w:hint="eastAsia"/>
            <w:bCs/>
            <w:sz w:val="24"/>
          </w:rPr>
          <w:t>类型介绍</w:t>
        </w:r>
        <w:r w:rsidR="00C736D3">
          <w:rPr>
            <w:rFonts w:ascii="宋体" w:hAnsi="宋体" w:hint="eastAsia"/>
            <w:bCs/>
            <w:sz w:val="24"/>
          </w:rPr>
          <w:tab/>
        </w:r>
        <w:r w:rsidR="00C736D3">
          <w:rPr>
            <w:rFonts w:ascii="宋体" w:hAnsi="宋体" w:hint="eastAsia"/>
            <w:bCs/>
            <w:sz w:val="24"/>
          </w:rPr>
          <w:fldChar w:fldCharType="begin"/>
        </w:r>
        <w:r w:rsidR="00C736D3">
          <w:rPr>
            <w:rFonts w:ascii="宋体" w:hAnsi="宋体" w:hint="eastAsia"/>
            <w:bCs/>
            <w:sz w:val="24"/>
          </w:rPr>
          <w:instrText xml:space="preserve"> PAGEREF _Toc30891 </w:instrText>
        </w:r>
        <w:r w:rsidR="00C736D3">
          <w:rPr>
            <w:rFonts w:ascii="宋体" w:hAnsi="宋体" w:hint="eastAsia"/>
            <w:bCs/>
            <w:sz w:val="24"/>
          </w:rPr>
          <w:fldChar w:fldCharType="separate"/>
        </w:r>
        <w:r w:rsidR="00C736D3">
          <w:rPr>
            <w:rFonts w:ascii="宋体" w:hAnsi="宋体" w:hint="eastAsia"/>
            <w:bCs/>
            <w:sz w:val="24"/>
          </w:rPr>
          <w:t>13</w:t>
        </w:r>
        <w:r w:rsidR="00C736D3">
          <w:rPr>
            <w:rFonts w:ascii="宋体" w:hAnsi="宋体" w:hint="eastAsia"/>
            <w:bCs/>
            <w:sz w:val="24"/>
          </w:rPr>
          <w:fldChar w:fldCharType="end"/>
        </w:r>
      </w:hyperlink>
    </w:p>
    <w:p w14:paraId="2CB62086" w14:textId="77777777" w:rsidR="00585C88" w:rsidRDefault="009F7557">
      <w:pPr>
        <w:pStyle w:val="30"/>
        <w:tabs>
          <w:tab w:val="right" w:leader="dot" w:pos="8306"/>
        </w:tabs>
        <w:spacing w:line="360" w:lineRule="auto"/>
        <w:rPr>
          <w:rFonts w:ascii="宋体" w:hAnsi="宋体"/>
          <w:bCs/>
          <w:sz w:val="24"/>
          <w:szCs w:val="21"/>
        </w:rPr>
      </w:pPr>
      <w:hyperlink w:anchor="_Toc13267" w:history="1">
        <w:r w:rsidR="00C736D3">
          <w:rPr>
            <w:rFonts w:ascii="宋体" w:hAnsi="宋体" w:hint="eastAsia"/>
            <w:bCs/>
            <w:sz w:val="24"/>
            <w:szCs w:val="32"/>
          </w:rPr>
          <w:t>2． 应对</w:t>
        </w:r>
        <w:r w:rsidR="00C736D3">
          <w:rPr>
            <w:rFonts w:ascii="宋体" w:hAnsi="宋体" w:hint="eastAsia"/>
            <w:bCs/>
            <w:sz w:val="24"/>
          </w:rPr>
          <w:t>技巧详解</w:t>
        </w:r>
        <w:r w:rsidR="00C736D3">
          <w:rPr>
            <w:rFonts w:ascii="宋体" w:hAnsi="宋体" w:hint="eastAsia"/>
            <w:bCs/>
            <w:sz w:val="24"/>
          </w:rPr>
          <w:tab/>
        </w:r>
        <w:r w:rsidR="00C736D3">
          <w:rPr>
            <w:rFonts w:ascii="宋体" w:hAnsi="宋体" w:hint="eastAsia"/>
            <w:bCs/>
            <w:sz w:val="24"/>
          </w:rPr>
          <w:fldChar w:fldCharType="begin"/>
        </w:r>
        <w:r w:rsidR="00C736D3">
          <w:rPr>
            <w:rFonts w:ascii="宋体" w:hAnsi="宋体" w:hint="eastAsia"/>
            <w:bCs/>
            <w:sz w:val="24"/>
          </w:rPr>
          <w:instrText xml:space="preserve"> PAGEREF _Toc13267 </w:instrText>
        </w:r>
        <w:r w:rsidR="00C736D3">
          <w:rPr>
            <w:rFonts w:ascii="宋体" w:hAnsi="宋体" w:hint="eastAsia"/>
            <w:bCs/>
            <w:sz w:val="24"/>
          </w:rPr>
          <w:fldChar w:fldCharType="separate"/>
        </w:r>
        <w:r w:rsidR="00C736D3">
          <w:rPr>
            <w:rFonts w:ascii="宋体" w:hAnsi="宋体" w:hint="eastAsia"/>
            <w:bCs/>
            <w:sz w:val="24"/>
          </w:rPr>
          <w:t>17</w:t>
        </w:r>
        <w:r w:rsidR="00C736D3">
          <w:rPr>
            <w:rFonts w:ascii="宋体" w:hAnsi="宋体" w:hint="eastAsia"/>
            <w:bCs/>
            <w:sz w:val="24"/>
          </w:rPr>
          <w:fldChar w:fldCharType="end"/>
        </w:r>
      </w:hyperlink>
    </w:p>
    <w:p w14:paraId="620A78DD" w14:textId="77777777" w:rsidR="00585C88" w:rsidRDefault="009F7557">
      <w:pPr>
        <w:spacing w:line="360" w:lineRule="auto"/>
        <w:jc w:val="left"/>
        <w:rPr>
          <w:rFonts w:ascii="宋体" w:hAnsi="宋体"/>
          <w:bCs/>
        </w:rPr>
      </w:pPr>
      <w:hyperlink w:anchor="_Toc30694" w:history="1">
        <w:r w:rsidR="00C736D3">
          <w:rPr>
            <w:rFonts w:ascii="宋体" w:hAnsi="宋体" w:hint="eastAsia"/>
            <w:bCs/>
            <w:sz w:val="24"/>
          </w:rPr>
          <w:t>案例库 ............................................................46</w:t>
        </w:r>
      </w:hyperlink>
    </w:p>
    <w:p w14:paraId="46CB9B5D" w14:textId="77777777" w:rsidR="00585C88" w:rsidRDefault="00585C88">
      <w:pPr>
        <w:spacing w:line="360" w:lineRule="auto"/>
        <w:rPr>
          <w:rFonts w:ascii="宋体" w:hAnsi="宋体"/>
          <w:bCs/>
        </w:rPr>
      </w:pPr>
    </w:p>
    <w:p w14:paraId="0C1419E7" w14:textId="77777777" w:rsidR="00585C88" w:rsidRDefault="00C736D3">
      <w:pPr>
        <w:spacing w:line="360" w:lineRule="auto"/>
        <w:jc w:val="center"/>
        <w:rPr>
          <w:rFonts w:ascii="宋体" w:hAnsi="宋体"/>
          <w:bCs/>
          <w:sz w:val="44"/>
          <w:szCs w:val="21"/>
        </w:rPr>
      </w:pPr>
      <w:r>
        <w:rPr>
          <w:rFonts w:ascii="宋体" w:hAnsi="宋体" w:hint="eastAsia"/>
          <w:bCs/>
          <w:szCs w:val="21"/>
        </w:rPr>
        <w:fldChar w:fldCharType="end"/>
      </w:r>
    </w:p>
    <w:p w14:paraId="7A326198" w14:textId="77777777" w:rsidR="00585C88" w:rsidRDefault="00C736D3">
      <w:pPr>
        <w:pStyle w:val="1"/>
        <w:spacing w:line="360" w:lineRule="auto"/>
        <w:rPr>
          <w:rFonts w:ascii="宋体" w:hAnsi="宋体"/>
        </w:rPr>
      </w:pPr>
      <w:bookmarkStart w:id="1" w:name="_Toc30694"/>
      <w:bookmarkStart w:id="2" w:name="_Toc11331"/>
      <w:r>
        <w:rPr>
          <w:rFonts w:ascii="宋体" w:hAnsi="宋体" w:hint="eastAsia"/>
        </w:rPr>
        <w:t>案例面试</w:t>
      </w:r>
      <w:bookmarkEnd w:id="1"/>
      <w:bookmarkEnd w:id="2"/>
    </w:p>
    <w:p w14:paraId="79D70AA3" w14:textId="77777777" w:rsidR="00585C88" w:rsidRDefault="00585C88">
      <w:pPr>
        <w:spacing w:line="360" w:lineRule="auto"/>
        <w:ind w:leftChars="-1" w:left="-2" w:firstLineChars="230" w:firstLine="483"/>
        <w:rPr>
          <w:rFonts w:ascii="宋体" w:hAnsi="宋体"/>
          <w:bCs/>
        </w:rPr>
      </w:pPr>
    </w:p>
    <w:p w14:paraId="49C00A52"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面试官先给出一个总体的介绍，告诉你案例发生的背景（如时间、地点、产品、客户等）。以及你需要解决的问题。一般对于申请公司的入门级职位（entry level）的应聘者而言，案例一般就是一下的分类：</w:t>
      </w:r>
    </w:p>
    <w:p w14:paraId="6758D669" w14:textId="77777777" w:rsidR="00585C88" w:rsidRDefault="00C736D3">
      <w:pPr>
        <w:spacing w:line="360" w:lineRule="auto"/>
        <w:rPr>
          <w:rFonts w:ascii="宋体" w:hAnsi="宋体"/>
          <w:bCs/>
          <w:sz w:val="24"/>
          <w:szCs w:val="21"/>
        </w:rPr>
      </w:pPr>
      <w:r>
        <w:rPr>
          <w:rFonts w:ascii="宋体" w:hAnsi="宋体" w:hint="eastAsia"/>
          <w:bCs/>
          <w:sz w:val="24"/>
          <w:szCs w:val="21"/>
        </w:rPr>
        <w:lastRenderedPageBreak/>
        <w:t>销售下降(Sales Decline)</w:t>
      </w:r>
    </w:p>
    <w:p w14:paraId="56266631" w14:textId="77777777" w:rsidR="00585C88" w:rsidRDefault="00C736D3">
      <w:pPr>
        <w:spacing w:line="360" w:lineRule="auto"/>
        <w:rPr>
          <w:rFonts w:ascii="宋体" w:hAnsi="宋体"/>
          <w:bCs/>
          <w:sz w:val="24"/>
          <w:szCs w:val="21"/>
        </w:rPr>
      </w:pPr>
      <w:r>
        <w:rPr>
          <w:rFonts w:ascii="宋体" w:hAnsi="宋体" w:hint="eastAsia"/>
          <w:bCs/>
          <w:sz w:val="24"/>
          <w:szCs w:val="21"/>
        </w:rPr>
        <w:t>利润下降(Profit Decline)</w:t>
      </w:r>
    </w:p>
    <w:p w14:paraId="1A2B3CCC" w14:textId="77777777" w:rsidR="00585C88" w:rsidRDefault="00C736D3">
      <w:pPr>
        <w:spacing w:line="360" w:lineRule="auto"/>
        <w:rPr>
          <w:rFonts w:ascii="宋体" w:hAnsi="宋体"/>
          <w:bCs/>
          <w:sz w:val="24"/>
          <w:szCs w:val="21"/>
        </w:rPr>
      </w:pPr>
      <w:r>
        <w:rPr>
          <w:rFonts w:ascii="宋体" w:hAnsi="宋体" w:hint="eastAsia"/>
          <w:bCs/>
          <w:sz w:val="24"/>
          <w:szCs w:val="21"/>
        </w:rPr>
        <w:t>行业分析(Industry Analysis)</w:t>
      </w:r>
    </w:p>
    <w:p w14:paraId="07C80D2B" w14:textId="77777777" w:rsidR="00585C88" w:rsidRDefault="00C736D3">
      <w:pPr>
        <w:spacing w:line="360" w:lineRule="auto"/>
        <w:rPr>
          <w:rFonts w:ascii="宋体" w:hAnsi="宋体"/>
          <w:bCs/>
          <w:sz w:val="24"/>
          <w:szCs w:val="21"/>
        </w:rPr>
      </w:pPr>
      <w:r>
        <w:rPr>
          <w:rFonts w:ascii="宋体" w:hAnsi="宋体" w:hint="eastAsia"/>
          <w:bCs/>
          <w:sz w:val="24"/>
          <w:szCs w:val="21"/>
        </w:rPr>
        <w:t>方案评估(Option Evaluation)</w:t>
      </w:r>
    </w:p>
    <w:p w14:paraId="20ADE0CC" w14:textId="77777777" w:rsidR="00585C88" w:rsidRDefault="00585C88">
      <w:pPr>
        <w:spacing w:line="360" w:lineRule="auto"/>
        <w:rPr>
          <w:rFonts w:ascii="宋体" w:hAnsi="宋体"/>
          <w:bCs/>
          <w:sz w:val="24"/>
          <w:szCs w:val="21"/>
        </w:rPr>
      </w:pPr>
    </w:p>
    <w:p w14:paraId="4995B219"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但是无论Case是什么，所采用的方法都是类似的。我们把在Business Case Interview里面所有的技巧和主意事项归结为“MAFIA”法则：</w:t>
      </w:r>
    </w:p>
    <w:p w14:paraId="0EDE4792" w14:textId="77777777" w:rsidR="00585C88" w:rsidRDefault="00C736D3">
      <w:pPr>
        <w:spacing w:line="360" w:lineRule="auto"/>
        <w:rPr>
          <w:rFonts w:ascii="宋体" w:hAnsi="宋体"/>
          <w:bCs/>
          <w:sz w:val="24"/>
          <w:szCs w:val="21"/>
        </w:rPr>
      </w:pPr>
      <w:r>
        <w:rPr>
          <w:rFonts w:ascii="宋体" w:hAnsi="宋体" w:hint="eastAsia"/>
          <w:bCs/>
          <w:sz w:val="24"/>
          <w:szCs w:val="21"/>
        </w:rPr>
        <w:t>“MAFIA”法则：</w:t>
      </w:r>
    </w:p>
    <w:p w14:paraId="006C6164"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M-Minutia细节  </w:t>
      </w:r>
    </w:p>
    <w:p w14:paraId="58E0F964"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做笔记  当面试官开始向你阐述这个案例的时候，一定要在纸上记录有关的信息，尤其是关键的背景资料和数据。如果你因为没有记录再让面试官把案例重复一遍，这会是一件很尴尬的事情。</w:t>
      </w:r>
    </w:p>
    <w:p w14:paraId="49CC56C8"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不要做任何假设  千万不要在面试官刚叙述完这个案例之后就假设可能的根本问题，这样会使得你的分析变得不全面，因此很容易错过一些关键信息。即使你有着相关行业的实习，即使你觉得销量下降可能是因为广告不够或者其他原因，也要按逻辑步骤一步一步分析。一定要记住：面试官看重的不是你能否很快的给出答案或者很有直觉的解决问题，而是看重你能否通过结构化的思路来分析问题。假设你是客户，你是更信得过一个听完你的困境就告诉你解决方案的咨询师呢，还是一个通过结构化分析给出结论的咨询师？</w:t>
      </w:r>
    </w:p>
    <w:p w14:paraId="3F2A19B6"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保持眼部交流(eye contact)  在面试过程当中一定要保持和面试官的eye contact，尤其是在回答问题的时候，这是自信和权威的表现。要知道，作为咨询师，你经常需要和公司的最高层进行交流，要让他们相信，你是作为权威在帮他们解决最棘手的问题的。</w:t>
      </w:r>
    </w:p>
    <w:p w14:paraId="4D2939E7"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不要急于开口  面对一个案例，在面试官阐述完毕之后，先考虑一下，整理出来一个思路，再开始进行分析。在整个过程当中，都要思考清楚了再问，宁愿问的问题少，但是每个都很关键，也不要问了一堆自己刚开口就后悔的问题。这也是你冷静沉着的表现。</w:t>
      </w:r>
    </w:p>
    <w:p w14:paraId="419F2424" w14:textId="77777777" w:rsidR="00585C88" w:rsidRDefault="00585C88">
      <w:pPr>
        <w:spacing w:line="360" w:lineRule="auto"/>
        <w:ind w:left="420"/>
        <w:rPr>
          <w:rFonts w:ascii="宋体" w:hAnsi="宋体"/>
          <w:bCs/>
          <w:sz w:val="24"/>
          <w:szCs w:val="21"/>
        </w:rPr>
      </w:pPr>
    </w:p>
    <w:p w14:paraId="113A4F06" w14:textId="77777777" w:rsidR="00585C88" w:rsidRDefault="00C736D3">
      <w:pPr>
        <w:spacing w:line="360" w:lineRule="auto"/>
        <w:rPr>
          <w:rFonts w:ascii="宋体" w:hAnsi="宋体"/>
          <w:bCs/>
          <w:sz w:val="24"/>
          <w:szCs w:val="21"/>
        </w:rPr>
      </w:pPr>
      <w:r>
        <w:rPr>
          <w:rFonts w:ascii="宋体" w:hAnsi="宋体" w:hint="eastAsia"/>
          <w:bCs/>
          <w:sz w:val="24"/>
          <w:szCs w:val="21"/>
        </w:rPr>
        <w:lastRenderedPageBreak/>
        <w:t xml:space="preserve">A-attention专注  </w:t>
      </w:r>
    </w:p>
    <w:p w14:paraId="04F659C6" w14:textId="77777777" w:rsidR="00585C88" w:rsidRDefault="00C736D3">
      <w:pPr>
        <w:spacing w:line="360" w:lineRule="auto"/>
        <w:ind w:left="420"/>
        <w:rPr>
          <w:rFonts w:ascii="宋体" w:hAnsi="宋体"/>
          <w:bCs/>
          <w:sz w:val="24"/>
          <w:szCs w:val="21"/>
        </w:rPr>
      </w:pPr>
      <w:r>
        <w:rPr>
          <w:rFonts w:ascii="宋体" w:hAnsi="宋体" w:hint="eastAsia"/>
          <w:bCs/>
          <w:sz w:val="24"/>
          <w:szCs w:val="21"/>
        </w:rPr>
        <w:t>在Case Interview的时候，需要你对面试官提供的信息进行很迅速的梳理，把重要的信息提取出来进行集中分析最后得出结论，因此需要你十分集中精力的去接受，理解和分析你得到的信息。在这一部分你尤其需要留意以下三个方面：</w:t>
      </w:r>
    </w:p>
    <w:p w14:paraId="79DEA411"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谨慎处理面试官提供的信息</w:t>
      </w:r>
    </w:p>
    <w:p w14:paraId="6D4927A5" w14:textId="77777777" w:rsidR="00585C88" w:rsidRDefault="00C736D3">
      <w:pPr>
        <w:spacing w:line="360" w:lineRule="auto"/>
        <w:ind w:left="420"/>
        <w:rPr>
          <w:rFonts w:ascii="宋体" w:hAnsi="宋体"/>
          <w:bCs/>
          <w:sz w:val="24"/>
          <w:szCs w:val="21"/>
        </w:rPr>
      </w:pPr>
      <w:r>
        <w:rPr>
          <w:rFonts w:ascii="宋体" w:hAnsi="宋体" w:hint="eastAsia"/>
          <w:bCs/>
          <w:sz w:val="24"/>
          <w:szCs w:val="21"/>
        </w:rPr>
        <w:t xml:space="preserve">　　在面试的时候，不是所有面试官提供的信息都是对得出结论有用的。毕竟，客户找咨询师的时候，他们并不知道自己面对的困难是出自于何处，因此他们会给咨询师提供很多的信息，需要咨询师从众多的信息中间提取出关键的信息以找出问题所在。因此在Case Interview的时候，面试官也会提供给你足够的信息来考察你对于信息的处理能力。</w:t>
      </w:r>
    </w:p>
    <w:p w14:paraId="2A82CE5E" w14:textId="77777777" w:rsidR="00585C88" w:rsidRDefault="00C736D3">
      <w:pPr>
        <w:spacing w:line="360" w:lineRule="auto"/>
        <w:ind w:left="420"/>
        <w:rPr>
          <w:rFonts w:ascii="宋体" w:hAnsi="宋体"/>
          <w:bCs/>
          <w:sz w:val="24"/>
          <w:szCs w:val="21"/>
        </w:rPr>
      </w:pPr>
      <w:r>
        <w:rPr>
          <w:rFonts w:ascii="宋体" w:hAnsi="宋体" w:hint="eastAsia"/>
          <w:bCs/>
          <w:sz w:val="24"/>
          <w:szCs w:val="21"/>
        </w:rPr>
        <w:t xml:space="preserve">　　应对的策略也比较简单：</w:t>
      </w:r>
    </w:p>
    <w:p w14:paraId="7733B580" w14:textId="77777777" w:rsidR="00585C88" w:rsidRDefault="00C736D3">
      <w:pPr>
        <w:spacing w:line="360" w:lineRule="auto"/>
        <w:ind w:left="420"/>
        <w:rPr>
          <w:rFonts w:ascii="宋体" w:hAnsi="宋体"/>
          <w:bCs/>
          <w:sz w:val="24"/>
          <w:szCs w:val="21"/>
        </w:rPr>
      </w:pPr>
      <w:r>
        <w:rPr>
          <w:rFonts w:ascii="宋体" w:hAnsi="宋体" w:hint="eastAsia"/>
          <w:bCs/>
          <w:sz w:val="24"/>
          <w:szCs w:val="21"/>
        </w:rPr>
        <w:t xml:space="preserve">　　首先，不要因为觉得面试官提供了一个很可能是关键的信息就过于兴奋。因为如果到头来发现这个并不是正确的方向，你的期望落差就会很大。如果一个Case比较长，这样的信息有好几个，那你就很容易因为连续几次的期望落差影响心情。</w:t>
      </w:r>
    </w:p>
    <w:p w14:paraId="15C6E909" w14:textId="77777777" w:rsidR="00585C88" w:rsidRDefault="00C736D3">
      <w:pPr>
        <w:spacing w:line="360" w:lineRule="auto"/>
        <w:ind w:left="420"/>
        <w:rPr>
          <w:rFonts w:ascii="宋体" w:hAnsi="宋体"/>
          <w:bCs/>
          <w:sz w:val="24"/>
          <w:szCs w:val="21"/>
        </w:rPr>
      </w:pPr>
      <w:r>
        <w:rPr>
          <w:rFonts w:ascii="宋体" w:hAnsi="宋体" w:hint="eastAsia"/>
          <w:bCs/>
          <w:sz w:val="24"/>
          <w:szCs w:val="21"/>
        </w:rPr>
        <w:t xml:space="preserve">　　其次，无偏好的把所有的信息当作有用的来处理，其实是最好的。这样你就不会错过什么，很全面的对问题进行分析。记住：面试官看重的是你的分析能力不是结果。</w:t>
      </w:r>
    </w:p>
    <w:p w14:paraId="0AE6C9BA"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对数据要十分留意</w:t>
      </w:r>
    </w:p>
    <w:p w14:paraId="52D594AC" w14:textId="77777777" w:rsidR="00585C88" w:rsidRDefault="00C736D3">
      <w:pPr>
        <w:spacing w:line="360" w:lineRule="auto"/>
        <w:ind w:left="420"/>
        <w:rPr>
          <w:rFonts w:ascii="宋体" w:hAnsi="宋体"/>
          <w:bCs/>
          <w:sz w:val="24"/>
          <w:szCs w:val="21"/>
        </w:rPr>
      </w:pPr>
      <w:r>
        <w:rPr>
          <w:rFonts w:ascii="宋体" w:hAnsi="宋体" w:hint="eastAsia"/>
          <w:bCs/>
          <w:sz w:val="24"/>
          <w:szCs w:val="21"/>
        </w:rPr>
        <w:t xml:space="preserve">　　在Case中几乎所有的数据都是有用的。因此一旦面试官提及了数据，不光要记在纸上，同时也要思考一下怎样利用这些数据。这就好比在高考当中几乎不会有无用的条件一样。数据在break-even analysis，以及分析趋势，分析投资回报等等都会十分关键。</w:t>
      </w:r>
    </w:p>
    <w:p w14:paraId="66B57BD9"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注意面试官的提示</w:t>
      </w:r>
    </w:p>
    <w:p w14:paraId="5B5D2D37" w14:textId="77777777" w:rsidR="00585C88" w:rsidRDefault="00C736D3">
      <w:pPr>
        <w:spacing w:line="360" w:lineRule="auto"/>
        <w:ind w:left="420"/>
        <w:rPr>
          <w:rFonts w:ascii="宋体" w:hAnsi="宋体"/>
          <w:bCs/>
          <w:sz w:val="24"/>
          <w:szCs w:val="21"/>
        </w:rPr>
      </w:pPr>
      <w:r>
        <w:rPr>
          <w:rFonts w:ascii="宋体" w:hAnsi="宋体" w:hint="eastAsia"/>
          <w:bCs/>
          <w:sz w:val="24"/>
          <w:szCs w:val="21"/>
        </w:rPr>
        <w:t xml:space="preserve">　　如果你分析的方向有问题，或者分析的方法不是很合适，面试官往往会提醒你。常见的提示语句有：</w:t>
      </w:r>
    </w:p>
    <w:p w14:paraId="209C7AB6" w14:textId="77777777" w:rsidR="00585C88" w:rsidRDefault="00C736D3">
      <w:pPr>
        <w:spacing w:line="360" w:lineRule="auto"/>
        <w:ind w:left="420"/>
        <w:rPr>
          <w:rFonts w:ascii="宋体" w:hAnsi="宋体"/>
          <w:bCs/>
          <w:sz w:val="24"/>
          <w:szCs w:val="21"/>
        </w:rPr>
      </w:pPr>
      <w:r>
        <w:rPr>
          <w:rFonts w:ascii="宋体" w:hAnsi="宋体" w:hint="eastAsia"/>
          <w:bCs/>
          <w:sz w:val="24"/>
          <w:szCs w:val="21"/>
        </w:rPr>
        <w:t xml:space="preserve">　　“你还能否想到别的方法？”</w:t>
      </w:r>
    </w:p>
    <w:p w14:paraId="2E1C68E4" w14:textId="77777777" w:rsidR="00585C88" w:rsidRDefault="00C736D3">
      <w:pPr>
        <w:spacing w:line="360" w:lineRule="auto"/>
        <w:ind w:left="420"/>
        <w:rPr>
          <w:rFonts w:ascii="宋体" w:hAnsi="宋体"/>
          <w:bCs/>
          <w:sz w:val="24"/>
          <w:szCs w:val="21"/>
        </w:rPr>
      </w:pPr>
      <w:r>
        <w:rPr>
          <w:rFonts w:ascii="宋体" w:hAnsi="宋体" w:hint="eastAsia"/>
          <w:bCs/>
          <w:sz w:val="24"/>
          <w:szCs w:val="21"/>
        </w:rPr>
        <w:t xml:space="preserve">　　“你觉得还有没有可能是别的问题导致的？”</w:t>
      </w:r>
    </w:p>
    <w:p w14:paraId="12F0C554" w14:textId="77777777" w:rsidR="00585C88" w:rsidRDefault="00C736D3">
      <w:pPr>
        <w:spacing w:line="360" w:lineRule="auto"/>
        <w:ind w:left="420"/>
        <w:rPr>
          <w:rFonts w:ascii="宋体" w:hAnsi="宋体"/>
          <w:bCs/>
          <w:sz w:val="24"/>
          <w:szCs w:val="21"/>
        </w:rPr>
      </w:pPr>
      <w:r>
        <w:rPr>
          <w:rFonts w:ascii="宋体" w:hAnsi="宋体" w:hint="eastAsia"/>
          <w:bCs/>
          <w:sz w:val="24"/>
          <w:szCs w:val="21"/>
        </w:rPr>
        <w:t xml:space="preserve">　　“你觉得有必要考虑这个方面吗？”</w:t>
      </w:r>
    </w:p>
    <w:p w14:paraId="39CEDA78" w14:textId="77777777" w:rsidR="00585C88" w:rsidRDefault="00C736D3">
      <w:pPr>
        <w:spacing w:line="360" w:lineRule="auto"/>
        <w:ind w:firstLine="360"/>
        <w:rPr>
          <w:rFonts w:ascii="宋体" w:hAnsi="宋体"/>
          <w:bCs/>
          <w:sz w:val="24"/>
          <w:szCs w:val="21"/>
        </w:rPr>
      </w:pPr>
      <w:r>
        <w:rPr>
          <w:rFonts w:ascii="宋体" w:hAnsi="宋体" w:hint="eastAsia"/>
          <w:bCs/>
          <w:sz w:val="24"/>
          <w:szCs w:val="21"/>
        </w:rPr>
        <w:t>当你听到这些提醒的时候，最好听从面试官的建议做一下改变。顶多适当坚持一下，如果面试官又说：“你再想想。”那你就一定要改变方向或者方法，而且不用想着找个理由下台或者圆场之类的，集中精神考虑alternative。而且这个时候你也千万不要灰心，如果你能够及时的调整到正确的方向上并且很好的分析，面试官会觉得你能够很好的从失败中吸取教训。</w:t>
      </w:r>
    </w:p>
    <w:p w14:paraId="4F9FF4DA" w14:textId="77777777" w:rsidR="00585C88" w:rsidRDefault="00585C88">
      <w:pPr>
        <w:spacing w:line="360" w:lineRule="auto"/>
        <w:ind w:firstLine="360"/>
        <w:rPr>
          <w:rFonts w:ascii="宋体" w:hAnsi="宋体"/>
          <w:bCs/>
          <w:sz w:val="24"/>
          <w:szCs w:val="21"/>
        </w:rPr>
      </w:pPr>
    </w:p>
    <w:p w14:paraId="46811F12" w14:textId="77777777" w:rsidR="00585C88" w:rsidRDefault="00C736D3">
      <w:pPr>
        <w:spacing w:line="360" w:lineRule="auto"/>
        <w:ind w:firstLine="360"/>
        <w:rPr>
          <w:rFonts w:ascii="宋体" w:hAnsi="宋体"/>
          <w:bCs/>
          <w:sz w:val="24"/>
          <w:szCs w:val="21"/>
        </w:rPr>
      </w:pPr>
      <w:r>
        <w:rPr>
          <w:rFonts w:ascii="宋体" w:hAnsi="宋体" w:hint="eastAsia"/>
          <w:bCs/>
          <w:sz w:val="24"/>
          <w:szCs w:val="21"/>
        </w:rPr>
        <w:t>TIPS:面试思维之F-Framework分析框架</w:t>
      </w:r>
    </w:p>
    <w:p w14:paraId="6291C124" w14:textId="77777777" w:rsidR="00585C88" w:rsidRDefault="009F7557">
      <w:pPr>
        <w:spacing w:line="360" w:lineRule="auto"/>
        <w:rPr>
          <w:rFonts w:ascii="宋体" w:hAnsi="宋体"/>
          <w:bCs/>
          <w:sz w:val="24"/>
          <w:szCs w:val="21"/>
        </w:rPr>
      </w:pPr>
      <w:r>
        <w:rPr>
          <w:rFonts w:ascii="宋体" w:hAnsi="宋体"/>
          <w:bCs/>
          <w:sz w:val="24"/>
          <w:szCs w:val="21"/>
        </w:rPr>
      </w:r>
      <w:r>
        <w:rPr>
          <w:rFonts w:ascii="宋体" w:hAnsi="宋体"/>
          <w:bCs/>
          <w:sz w:val="24"/>
          <w:szCs w:val="21"/>
        </w:rPr>
        <w:pict w14:anchorId="0A1DB94E">
          <v:group id="_x0000_s1026" style="width:368.5pt;height:262pt;mso-position-horizontal-relative:char;mso-position-vertical-relative:line" coordsize="12661,9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61;height:9001" o:preferrelative="f">
              <o:lock v:ext="edit" text="t"/>
            </v:shape>
            <v:rect id="_x0000_s1028" style="position:absolute;width:12661;height:1758;v-text-anchor:middle" filled="f" fillcolor="#bbe0e3" stroked="f">
              <v:textbox inset="1.44781mm,.72389mm,1.44781mm,.72389mm">
                <w:txbxContent>
                  <w:p w14:paraId="2B1B6B86" w14:textId="77777777" w:rsidR="00585C88" w:rsidRDefault="00C736D3">
                    <w:pPr>
                      <w:autoSpaceDE w:val="0"/>
                      <w:autoSpaceDN w:val="0"/>
                      <w:adjustRightInd w:val="0"/>
                      <w:jc w:val="center"/>
                      <w:rPr>
                        <w:rFonts w:ascii="Arial" w:hAnsi="Arial" w:cs="宋体"/>
                        <w:color w:val="000000"/>
                        <w:sz w:val="50"/>
                        <w:szCs w:val="88"/>
                      </w:rPr>
                    </w:pPr>
                    <w:r>
                      <w:rPr>
                        <w:rFonts w:ascii="Arial" w:hAnsi="Arial" w:cs="Arial"/>
                        <w:color w:val="000000"/>
                        <w:sz w:val="50"/>
                        <w:szCs w:val="88"/>
                      </w:rPr>
                      <w:t>4P’s</w:t>
                    </w:r>
                  </w:p>
                </w:txbxContent>
              </v:textbox>
            </v:rect>
            <v:rect id="_x0000_s1029" style="position:absolute;top:2039;width:6213;height:6962" filled="f" fillcolor="#bbe0e3" stroked="f">
              <v:textbox inset="1.44781mm,.72389mm,1.44781mm,.72389mm">
                <w:txbxContent>
                  <w:p w14:paraId="40E387AD" w14:textId="77777777" w:rsidR="00585C88" w:rsidRDefault="00C736D3">
                    <w:pPr>
                      <w:numPr>
                        <w:ilvl w:val="0"/>
                        <w:numId w:val="3"/>
                      </w:numPr>
                      <w:autoSpaceDE w:val="0"/>
                      <w:autoSpaceDN w:val="0"/>
                      <w:adjustRightInd w:val="0"/>
                      <w:ind w:left="540" w:hanging="540"/>
                      <w:rPr>
                        <w:rFonts w:ascii="Arial" w:hAnsi="Arial" w:cs="宋体"/>
                        <w:color w:val="000000"/>
                        <w:sz w:val="27"/>
                        <w:szCs w:val="48"/>
                        <w:lang w:val="zh-CN"/>
                      </w:rPr>
                    </w:pPr>
                    <w:r>
                      <w:rPr>
                        <w:rFonts w:ascii="Arial" w:hAnsi="Arial" w:cs="Arial"/>
                        <w:color w:val="000000"/>
                        <w:sz w:val="27"/>
                        <w:szCs w:val="48"/>
                      </w:rPr>
                      <w:t>P</w:t>
                    </w:r>
                    <w:r>
                      <w:rPr>
                        <w:rFonts w:ascii="Arial" w:hAnsi="Arial" w:cs="宋体" w:hint="eastAsia"/>
                        <w:color w:val="000000"/>
                        <w:sz w:val="27"/>
                        <w:szCs w:val="48"/>
                        <w:lang w:val="zh-CN"/>
                      </w:rPr>
                      <w:t>：</w:t>
                    </w:r>
                    <w:r>
                      <w:rPr>
                        <w:rFonts w:ascii="Arial" w:hAnsi="Arial" w:cs="Arial"/>
                        <w:color w:val="000000"/>
                        <w:sz w:val="27"/>
                        <w:szCs w:val="48"/>
                      </w:rPr>
                      <w:t xml:space="preserve">Product </w:t>
                    </w:r>
                    <w:r>
                      <w:rPr>
                        <w:rFonts w:ascii="Arial" w:hAnsi="Arial" w:cs="宋体" w:hint="eastAsia"/>
                        <w:color w:val="000000"/>
                        <w:sz w:val="27"/>
                        <w:szCs w:val="48"/>
                        <w:lang w:val="zh-CN"/>
                      </w:rPr>
                      <w:t>产品</w:t>
                    </w:r>
                  </w:p>
                  <w:p w14:paraId="73D8C8C4" w14:textId="77777777" w:rsidR="00585C88" w:rsidRDefault="00585C88">
                    <w:pPr>
                      <w:autoSpaceDE w:val="0"/>
                      <w:autoSpaceDN w:val="0"/>
                      <w:adjustRightInd w:val="0"/>
                      <w:ind w:left="540" w:hanging="540"/>
                      <w:rPr>
                        <w:rFonts w:ascii="Arial" w:hAnsi="Arial" w:cs="宋体"/>
                        <w:color w:val="000000"/>
                        <w:sz w:val="27"/>
                        <w:szCs w:val="48"/>
                        <w:lang w:val="zh-CN"/>
                      </w:rPr>
                    </w:pPr>
                  </w:p>
                  <w:p w14:paraId="5E9B0DFF" w14:textId="77777777" w:rsidR="00585C88" w:rsidRDefault="00C736D3">
                    <w:pPr>
                      <w:numPr>
                        <w:ilvl w:val="0"/>
                        <w:numId w:val="3"/>
                      </w:numPr>
                      <w:autoSpaceDE w:val="0"/>
                      <w:autoSpaceDN w:val="0"/>
                      <w:adjustRightInd w:val="0"/>
                      <w:ind w:left="540" w:hanging="540"/>
                      <w:rPr>
                        <w:rFonts w:ascii="Arial" w:hAnsi="Arial" w:cs="宋体"/>
                        <w:color w:val="000000"/>
                        <w:sz w:val="27"/>
                        <w:szCs w:val="48"/>
                        <w:lang w:val="zh-CN"/>
                      </w:rPr>
                    </w:pPr>
                    <w:r>
                      <w:rPr>
                        <w:rFonts w:ascii="Arial" w:hAnsi="Arial" w:cs="Arial"/>
                        <w:color w:val="000000"/>
                        <w:sz w:val="27"/>
                        <w:szCs w:val="48"/>
                      </w:rPr>
                      <w:t>P</w:t>
                    </w:r>
                    <w:r>
                      <w:rPr>
                        <w:rFonts w:ascii="Arial" w:hAnsi="Arial" w:cs="宋体" w:hint="eastAsia"/>
                        <w:color w:val="000000"/>
                        <w:sz w:val="27"/>
                        <w:szCs w:val="48"/>
                        <w:lang w:val="zh-CN"/>
                      </w:rPr>
                      <w:t>：</w:t>
                    </w:r>
                    <w:r>
                      <w:rPr>
                        <w:rFonts w:ascii="Arial" w:hAnsi="Arial" w:cs="Arial"/>
                        <w:color w:val="000000"/>
                        <w:sz w:val="27"/>
                        <w:szCs w:val="48"/>
                      </w:rPr>
                      <w:t xml:space="preserve">Price </w:t>
                    </w:r>
                    <w:r>
                      <w:rPr>
                        <w:rFonts w:ascii="Arial" w:hAnsi="Arial" w:cs="宋体" w:hint="eastAsia"/>
                        <w:color w:val="000000"/>
                        <w:sz w:val="27"/>
                        <w:szCs w:val="48"/>
                        <w:lang w:val="zh-CN"/>
                      </w:rPr>
                      <w:t>价格</w:t>
                    </w:r>
                  </w:p>
                  <w:p w14:paraId="7D74E725" w14:textId="77777777" w:rsidR="00585C88" w:rsidRDefault="00585C88">
                    <w:pPr>
                      <w:autoSpaceDE w:val="0"/>
                      <w:autoSpaceDN w:val="0"/>
                      <w:adjustRightInd w:val="0"/>
                      <w:ind w:left="540" w:hanging="540"/>
                      <w:rPr>
                        <w:rFonts w:ascii="Arial" w:hAnsi="Arial" w:cs="宋体"/>
                        <w:color w:val="000000"/>
                        <w:sz w:val="27"/>
                        <w:szCs w:val="48"/>
                        <w:lang w:val="zh-CN"/>
                      </w:rPr>
                    </w:pPr>
                  </w:p>
                  <w:p w14:paraId="08D46BC8" w14:textId="77777777" w:rsidR="00585C88" w:rsidRDefault="00C736D3">
                    <w:pPr>
                      <w:numPr>
                        <w:ilvl w:val="0"/>
                        <w:numId w:val="3"/>
                      </w:numPr>
                      <w:autoSpaceDE w:val="0"/>
                      <w:autoSpaceDN w:val="0"/>
                      <w:adjustRightInd w:val="0"/>
                      <w:ind w:left="540" w:hanging="540"/>
                      <w:rPr>
                        <w:rFonts w:ascii="Arial" w:hAnsi="Arial" w:cs="宋体"/>
                        <w:color w:val="000000"/>
                        <w:sz w:val="27"/>
                        <w:szCs w:val="48"/>
                        <w:lang w:val="zh-CN"/>
                      </w:rPr>
                    </w:pPr>
                    <w:r>
                      <w:rPr>
                        <w:rFonts w:ascii="Arial" w:hAnsi="Arial" w:cs="Arial"/>
                        <w:color w:val="000000"/>
                        <w:sz w:val="27"/>
                        <w:szCs w:val="48"/>
                      </w:rPr>
                      <w:t>P</w:t>
                    </w:r>
                    <w:r>
                      <w:rPr>
                        <w:rFonts w:ascii="Arial" w:hAnsi="Arial" w:cs="宋体" w:hint="eastAsia"/>
                        <w:color w:val="000000"/>
                        <w:sz w:val="27"/>
                        <w:szCs w:val="48"/>
                        <w:lang w:val="zh-CN"/>
                      </w:rPr>
                      <w:t>：</w:t>
                    </w:r>
                    <w:r>
                      <w:rPr>
                        <w:rFonts w:ascii="Arial" w:hAnsi="Arial" w:cs="Arial"/>
                        <w:color w:val="000000"/>
                        <w:sz w:val="27"/>
                        <w:szCs w:val="48"/>
                      </w:rPr>
                      <w:t xml:space="preserve">Position/Place </w:t>
                    </w:r>
                    <w:r>
                      <w:rPr>
                        <w:rFonts w:ascii="Arial" w:hAnsi="Arial" w:cs="宋体" w:hint="eastAsia"/>
                        <w:color w:val="000000"/>
                        <w:sz w:val="27"/>
                        <w:szCs w:val="48"/>
                        <w:lang w:val="zh-CN"/>
                      </w:rPr>
                      <w:t>分销</w:t>
                    </w:r>
                  </w:p>
                  <w:p w14:paraId="58379C84" w14:textId="77777777" w:rsidR="00585C88" w:rsidRDefault="00585C88">
                    <w:pPr>
                      <w:autoSpaceDE w:val="0"/>
                      <w:autoSpaceDN w:val="0"/>
                      <w:adjustRightInd w:val="0"/>
                      <w:ind w:left="540" w:hanging="540"/>
                      <w:rPr>
                        <w:rFonts w:ascii="Arial" w:hAnsi="Arial" w:cs="宋体"/>
                        <w:color w:val="000000"/>
                        <w:sz w:val="27"/>
                        <w:szCs w:val="48"/>
                        <w:lang w:val="zh-CN"/>
                      </w:rPr>
                    </w:pPr>
                  </w:p>
                  <w:p w14:paraId="687C4B05" w14:textId="77777777" w:rsidR="00585C88" w:rsidRDefault="00C736D3">
                    <w:pPr>
                      <w:numPr>
                        <w:ilvl w:val="0"/>
                        <w:numId w:val="3"/>
                      </w:numPr>
                      <w:autoSpaceDE w:val="0"/>
                      <w:autoSpaceDN w:val="0"/>
                      <w:adjustRightInd w:val="0"/>
                      <w:ind w:left="540" w:hanging="540"/>
                      <w:rPr>
                        <w:rFonts w:ascii="Arial" w:hAnsi="Arial" w:cs="宋体"/>
                        <w:color w:val="000000"/>
                        <w:sz w:val="27"/>
                        <w:szCs w:val="48"/>
                        <w:lang w:val="zh-CN"/>
                      </w:rPr>
                    </w:pPr>
                    <w:r>
                      <w:rPr>
                        <w:rFonts w:ascii="Arial" w:hAnsi="Arial" w:cs="Arial"/>
                        <w:color w:val="000000"/>
                        <w:sz w:val="27"/>
                        <w:szCs w:val="48"/>
                      </w:rPr>
                      <w:t>P</w:t>
                    </w:r>
                    <w:r>
                      <w:rPr>
                        <w:rFonts w:ascii="Arial" w:hAnsi="Arial" w:cs="宋体" w:hint="eastAsia"/>
                        <w:color w:val="000000"/>
                        <w:sz w:val="27"/>
                        <w:szCs w:val="48"/>
                        <w:lang w:val="zh-CN"/>
                      </w:rPr>
                      <w:t>：</w:t>
                    </w:r>
                    <w:r>
                      <w:rPr>
                        <w:rFonts w:ascii="Arial" w:hAnsi="Arial" w:cs="Arial"/>
                        <w:color w:val="000000"/>
                        <w:sz w:val="27"/>
                        <w:szCs w:val="48"/>
                      </w:rPr>
                      <w:t xml:space="preserve">Promotion </w:t>
                    </w:r>
                    <w:r>
                      <w:rPr>
                        <w:rFonts w:ascii="Arial" w:hAnsi="Arial" w:cs="宋体" w:hint="eastAsia"/>
                        <w:color w:val="000000"/>
                        <w:sz w:val="27"/>
                        <w:szCs w:val="48"/>
                        <w:lang w:val="zh-CN"/>
                      </w:rPr>
                      <w:t>促销</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8949;top:1751;width:2950;height:2955" adj="17694720" filled="t" strokeweight=".5pt">
              <v:fill color2="black"/>
              <v:stroke color2="black"/>
            </v:shape>
            <v:shape id="_x0000_s1031" type="#_x0000_t19" style="position:absolute;left:8949;top:4706;width:2950;height:2955" adj="0,5898240,,0" filled="t" strokeweight=".5pt">
              <v:fill color2="black"/>
              <v:stroke color2="black"/>
              <v:path o:connectlocs="21600,0;0,21600;0,0"/>
            </v:shape>
            <v:shape id="_x0000_s1032" type="#_x0000_t19" style="position:absolute;left:5998;top:4706;width:2951;height:2955" adj="5898240,11796480,21600,0" filled="t" strokeweight=".5pt">
              <v:fill color2="black"/>
              <v:stroke color2="black"/>
              <v:path o:connectlocs="21600,21600;0,0;21600,0"/>
            </v:shape>
            <v:shape id="_x0000_s1033" type="#_x0000_t19" style="position:absolute;left:5998;top:1751;width:2951;height:2955" adj="11796480,17694720,21600" filled="t" strokeweight=".5pt">
              <v:fill color2="black"/>
              <v:stroke color2="black"/>
              <v:path o:connectlocs="0,21600;21600,0;21600,21600"/>
            </v:shape>
            <v:shapetype id="_x0000_t202" coordsize="21600,21600" o:spt="202" path="m,l,21600r21600,l21600,xe">
              <v:stroke joinstyle="miter"/>
              <v:path gradientshapeok="t" o:connecttype="rect"/>
            </v:shapetype>
            <v:shape id="_x0000_s1034" type="#_x0000_t202" style="position:absolute;left:9921;top:3233;width:1383;height:536;v-text-anchor:middle" filled="f" stroked="f">
              <v:textbox style="mso-fit-shape-to-text:t" inset="0,0,0,0">
                <w:txbxContent>
                  <w:p w14:paraId="3624324F" w14:textId="77777777" w:rsidR="00585C88" w:rsidRDefault="00C736D3">
                    <w:pPr>
                      <w:autoSpaceDE w:val="0"/>
                      <w:autoSpaceDN w:val="0"/>
                      <w:adjustRightInd w:val="0"/>
                      <w:jc w:val="center"/>
                      <w:rPr>
                        <w:rFonts w:ascii="Arial" w:hAnsi="Arial" w:cs="Arial"/>
                        <w:color w:val="000000"/>
                        <w:szCs w:val="36"/>
                      </w:rPr>
                    </w:pPr>
                    <w:r>
                      <w:rPr>
                        <w:rFonts w:ascii="Arial" w:hAnsi="Arial" w:cs="Arial"/>
                        <w:color w:val="000000"/>
                        <w:szCs w:val="36"/>
                      </w:rPr>
                      <w:t>Price</w:t>
                    </w:r>
                  </w:p>
                </w:txbxContent>
              </v:textbox>
            </v:shape>
            <v:oval id="_x0000_s1035" style="position:absolute;left:7710;top:3468;width:2477;height:2475;v-text-anchor:middle" fillcolor="black" strokeweight=".5pt">
              <v:textbox style="mso-fit-shape-to-text:t" inset="0,0,0,0"/>
            </v:oval>
            <v:shape id="_x0000_s1036" type="#_x0000_t202" style="position:absolute;left:7964;top:4494;width:1967;height:536;v-text-anchor:middle" filled="f" stroked="f">
              <v:textbox style="mso-fit-shape-to-text:t" inset="0,0,0,0">
                <w:txbxContent>
                  <w:p w14:paraId="22BD5DC7" w14:textId="77777777" w:rsidR="00585C88" w:rsidRDefault="00C736D3">
                    <w:pPr>
                      <w:autoSpaceDE w:val="0"/>
                      <w:autoSpaceDN w:val="0"/>
                      <w:adjustRightInd w:val="0"/>
                      <w:jc w:val="center"/>
                      <w:rPr>
                        <w:rFonts w:ascii="Arial" w:hAnsi="Arial" w:cs="宋体"/>
                        <w:color w:val="FFFFFF"/>
                        <w:szCs w:val="36"/>
                      </w:rPr>
                    </w:pPr>
                    <w:r>
                      <w:rPr>
                        <w:rFonts w:ascii="Arial" w:hAnsi="Arial" w:cs="Arial"/>
                        <w:color w:val="FFFFFF"/>
                        <w:szCs w:val="36"/>
                      </w:rPr>
                      <w:t>4P’s</w:t>
                    </w:r>
                  </w:p>
                </w:txbxContent>
              </v:textbox>
            </v:shape>
            <v:shape id="未知" o:spid="_x0000_s1037" style="position:absolute;left:10799;top:3817;width:483;height:2235;rotation:17704231fd;mso-wrap-style:none;v-text-anchor:middle" coordsize="198,915" o:spt="100" adj="0,,0" path="m198,123l198,,,462,195,915r,-135e" strokeweight=".5pt">
              <v:stroke joinstyle="round"/>
              <v:formulas/>
              <v:path arrowok="t" o:connecttype="segments"/>
              <v:textbox style="mso-fit-shape-to-text:t" inset="0,0,0,0"/>
            </v:shape>
            <v:shape id="未知" o:spid="_x0000_s1038" style="position:absolute;left:6607;top:3355;width:483;height:2234;rotation:5907751fd;mso-wrap-style:none;v-text-anchor:middle" coordsize="198,915" o:spt="100" adj="0,,0" path="m198,123l198,,,462,195,915r,-135e" strokeweight=".5pt">
              <v:stroke joinstyle="round"/>
              <v:formulas/>
              <v:path arrowok="t" o:connecttype="segments"/>
              <v:textbox style="mso-fit-shape-to-text:t" inset="0,0,0,0"/>
            </v:shape>
            <v:shape id="未知" o:spid="_x0000_s1039" style="position:absolute;left:8934;top:1511;width:484;height:2234;rotation:9511fd;flip:x;mso-wrap-style:none;v-text-anchor:middle" coordsize="198,915" o:spt="100" adj="0,,0" path="m198,123l198,,,462,195,915r,-135e" strokeweight=".5pt">
              <v:stroke joinstyle="round"/>
              <v:formulas/>
              <v:path arrowok="t" o:connecttype="segments"/>
              <v:textbox style="mso-fit-shape-to-text:t" inset="0,0,0,0"/>
            </v:shape>
            <v:shape id="未知" o:spid="_x0000_s1040" style="position:absolute;left:8480;top:5673;width:483;height:2235;rotation:11805991fd;flip:x;mso-wrap-style:none;v-text-anchor:middle" coordsize="198,915" o:spt="100" adj="0,,0" path="m198,123l198,,,462,195,915r,-135e" strokeweight=".5pt">
              <v:stroke joinstyle="round"/>
              <v:formulas/>
              <v:path arrowok="t" o:connecttype="segments"/>
              <v:textbox style="mso-fit-shape-to-text:t" inset="0,0,0,0"/>
            </v:shape>
            <v:shape id="_x0000_s1041" type="#_x0000_t202" style="position:absolute;left:6580;top:3233;width:1383;height:536;v-text-anchor:middle" filled="f" stroked="f">
              <v:textbox style="mso-fit-shape-to-text:t" inset="0,0,0,0">
                <w:txbxContent>
                  <w:p w14:paraId="43A2CB5B" w14:textId="77777777" w:rsidR="00585C88" w:rsidRDefault="00C736D3">
                    <w:pPr>
                      <w:autoSpaceDE w:val="0"/>
                      <w:autoSpaceDN w:val="0"/>
                      <w:adjustRightInd w:val="0"/>
                      <w:jc w:val="center"/>
                      <w:rPr>
                        <w:rFonts w:ascii="Arial" w:hAnsi="Arial" w:cs="Arial"/>
                        <w:color w:val="000000"/>
                        <w:szCs w:val="36"/>
                      </w:rPr>
                    </w:pPr>
                    <w:r>
                      <w:rPr>
                        <w:rFonts w:ascii="Arial" w:hAnsi="Arial" w:cs="Arial"/>
                        <w:color w:val="000000"/>
                        <w:szCs w:val="36"/>
                      </w:rPr>
                      <w:t>Product</w:t>
                    </w:r>
                  </w:p>
                </w:txbxContent>
              </v:textbox>
            </v:shape>
            <v:shape id="_x0000_s1042" type="#_x0000_t202" style="position:absolute;left:9543;top:5961;width:1771;height:536;v-text-anchor:middle" filled="f" stroked="f">
              <v:textbox style="mso-fit-shape-to-text:t" inset="0,0,0,0">
                <w:txbxContent>
                  <w:p w14:paraId="2100C293" w14:textId="77777777" w:rsidR="00585C88" w:rsidRDefault="00C736D3">
                    <w:pPr>
                      <w:autoSpaceDE w:val="0"/>
                      <w:autoSpaceDN w:val="0"/>
                      <w:adjustRightInd w:val="0"/>
                      <w:jc w:val="center"/>
                      <w:rPr>
                        <w:rFonts w:ascii="Arial" w:hAnsi="Arial" w:cs="Arial"/>
                        <w:color w:val="000000"/>
                        <w:szCs w:val="36"/>
                      </w:rPr>
                    </w:pPr>
                    <w:r>
                      <w:rPr>
                        <w:rFonts w:ascii="Arial" w:hAnsi="Arial" w:cs="Arial"/>
                        <w:color w:val="000000"/>
                        <w:szCs w:val="36"/>
                      </w:rPr>
                      <w:t>Promotion</w:t>
                    </w:r>
                  </w:p>
                </w:txbxContent>
              </v:textbox>
            </v:shape>
            <v:shape id="_x0000_s1043" type="#_x0000_t202" style="position:absolute;left:6580;top:5890;width:1383;height:536;v-text-anchor:middle" filled="f" stroked="f">
              <v:textbox style="mso-fit-shape-to-text:t" inset="0,0,0,0">
                <w:txbxContent>
                  <w:p w14:paraId="589306DF" w14:textId="77777777" w:rsidR="00585C88" w:rsidRDefault="00C736D3">
                    <w:pPr>
                      <w:autoSpaceDE w:val="0"/>
                      <w:autoSpaceDN w:val="0"/>
                      <w:adjustRightInd w:val="0"/>
                      <w:jc w:val="center"/>
                      <w:rPr>
                        <w:rFonts w:ascii="Arial" w:hAnsi="Arial" w:cs="Arial"/>
                        <w:color w:val="000000"/>
                        <w:szCs w:val="36"/>
                      </w:rPr>
                    </w:pPr>
                    <w:r>
                      <w:rPr>
                        <w:rFonts w:ascii="Arial" w:hAnsi="Arial" w:cs="Arial"/>
                        <w:color w:val="000000"/>
                        <w:szCs w:val="36"/>
                      </w:rPr>
                      <w:t xml:space="preserve">Place </w:t>
                    </w:r>
                  </w:p>
                </w:txbxContent>
              </v:textbox>
            </v:shape>
            <w10:anchorlock/>
          </v:group>
        </w:pict>
      </w:r>
    </w:p>
    <w:p w14:paraId="0CAB667C" w14:textId="77777777" w:rsidR="00585C88" w:rsidRDefault="00C736D3">
      <w:pPr>
        <w:numPr>
          <w:ilvl w:val="0"/>
          <w:numId w:val="4"/>
        </w:numPr>
        <w:spacing w:line="360" w:lineRule="auto"/>
        <w:rPr>
          <w:rFonts w:ascii="宋体" w:hAnsi="宋体"/>
          <w:bCs/>
          <w:sz w:val="24"/>
          <w:szCs w:val="21"/>
        </w:rPr>
      </w:pPr>
      <w:r>
        <w:rPr>
          <w:rFonts w:ascii="宋体" w:hAnsi="宋体" w:hint="eastAsia"/>
          <w:bCs/>
          <w:sz w:val="24"/>
          <w:szCs w:val="21"/>
        </w:rPr>
        <w:t xml:space="preserve">4P理论是由Jerry McCarthy杰瑞•麦卡锡在其1960年出版的《营销学》（第一版）中提到的。该理论是站在企业产品的自身立场，从战术层面制定的营销组合。4P’s是营销学中一个很经典的模型。通过4P’s的分析可以使公司了解必要的背景情况，公司通过评估自己的产品、价格、销售渠道和促销手段等可以制定出出色的营销战略。 </w:t>
      </w:r>
    </w:p>
    <w:p w14:paraId="268765CF" w14:textId="77777777" w:rsidR="00585C88" w:rsidRDefault="00585C88">
      <w:pPr>
        <w:spacing w:line="360" w:lineRule="auto"/>
        <w:rPr>
          <w:rFonts w:ascii="宋体" w:hAnsi="宋体"/>
          <w:bCs/>
          <w:sz w:val="24"/>
          <w:szCs w:val="21"/>
        </w:rPr>
      </w:pPr>
    </w:p>
    <w:p w14:paraId="335989F8" w14:textId="77777777" w:rsidR="00585C88" w:rsidRDefault="00C736D3">
      <w:pPr>
        <w:spacing w:line="360" w:lineRule="auto"/>
        <w:rPr>
          <w:rFonts w:ascii="宋体" w:hAnsi="宋体"/>
          <w:bCs/>
          <w:sz w:val="24"/>
          <w:szCs w:val="21"/>
        </w:rPr>
      </w:pPr>
      <w:r>
        <w:rPr>
          <w:rFonts w:ascii="宋体" w:hAnsi="宋体" w:hint="eastAsia"/>
          <w:bCs/>
          <w:sz w:val="24"/>
          <w:szCs w:val="21"/>
        </w:rPr>
        <w:t>Product产品：产品的价值是营销过程的核心部分，满足消费者“需求”的“产品”就是成功营销的第一步。</w:t>
      </w:r>
    </w:p>
    <w:p w14:paraId="0D0ECBC9" w14:textId="77777777" w:rsidR="00585C88" w:rsidRDefault="00C736D3">
      <w:pPr>
        <w:spacing w:line="360" w:lineRule="auto"/>
        <w:rPr>
          <w:rFonts w:ascii="宋体" w:hAnsi="宋体"/>
          <w:bCs/>
          <w:sz w:val="24"/>
          <w:szCs w:val="21"/>
        </w:rPr>
      </w:pPr>
      <w:r>
        <w:rPr>
          <w:rFonts w:ascii="宋体" w:hAnsi="宋体" w:hint="eastAsia"/>
          <w:bCs/>
          <w:sz w:val="24"/>
          <w:szCs w:val="21"/>
        </w:rPr>
        <w:t>产品本身的特性对于销量也是很关键的。产品的特性因产品的不同而相差甚远，因此这里不好做细致的论证。分析的时候着眼于一些消费者关注的属性，以及可以问面试官是否做了相关的调查。</w:t>
      </w:r>
    </w:p>
    <w:p w14:paraId="0BAC8596" w14:textId="77777777" w:rsidR="00585C88" w:rsidRDefault="00C736D3">
      <w:pPr>
        <w:spacing w:line="360" w:lineRule="auto"/>
        <w:rPr>
          <w:rFonts w:ascii="宋体" w:hAnsi="宋体"/>
          <w:bCs/>
          <w:sz w:val="24"/>
          <w:szCs w:val="21"/>
        </w:rPr>
      </w:pPr>
      <w:r>
        <w:rPr>
          <w:rFonts w:ascii="宋体" w:hAnsi="宋体" w:hint="eastAsia"/>
          <w:bCs/>
          <w:sz w:val="24"/>
          <w:szCs w:val="21"/>
        </w:rPr>
        <w:t>Price价格：产品的市场定位决定了产品的价格差异，对于消费者来说，产品的价格是营销购买的非常重要的因素。</w:t>
      </w:r>
    </w:p>
    <w:p w14:paraId="748D7B5E" w14:textId="77777777" w:rsidR="00585C88" w:rsidRDefault="00C736D3">
      <w:pPr>
        <w:spacing w:line="360" w:lineRule="auto"/>
        <w:rPr>
          <w:rFonts w:ascii="宋体" w:hAnsi="宋体"/>
          <w:bCs/>
          <w:sz w:val="24"/>
          <w:szCs w:val="21"/>
        </w:rPr>
      </w:pPr>
      <w:r>
        <w:rPr>
          <w:rFonts w:ascii="宋体" w:hAnsi="宋体" w:hint="eastAsia"/>
          <w:bCs/>
          <w:sz w:val="24"/>
          <w:szCs w:val="21"/>
        </w:rPr>
        <w:t>价格是影响产品affordability的一个关键因素。在分析价格的时候，除了要考虑绝对价格的变化（即本品牌的价格变化），还要考虑相对价格的变化（即同类产品中其他品牌的价格变化以及其他替代产品的价格变化）。同时还需要考虑品牌定位：高端品牌应该通过更高的价格来传递“高端”这个信息。</w:t>
      </w:r>
    </w:p>
    <w:p w14:paraId="72C2C7F8" w14:textId="77777777" w:rsidR="00585C88" w:rsidRDefault="00C736D3">
      <w:pPr>
        <w:spacing w:line="360" w:lineRule="auto"/>
        <w:rPr>
          <w:rFonts w:ascii="宋体" w:hAnsi="宋体"/>
          <w:bCs/>
          <w:sz w:val="24"/>
          <w:szCs w:val="21"/>
        </w:rPr>
      </w:pPr>
      <w:r>
        <w:rPr>
          <w:rFonts w:ascii="宋体" w:hAnsi="宋体" w:hint="eastAsia"/>
          <w:bCs/>
          <w:sz w:val="24"/>
          <w:szCs w:val="21"/>
        </w:rPr>
        <w:t>Position/Place分销：好质量、好价格的产品不会自动地走进消费者的眼睛里。仅当产品的铺货渠道跟上，出现在消费者容易发现的好位置，真正的购买过程才得以实现。</w:t>
      </w:r>
    </w:p>
    <w:p w14:paraId="357E7AFE" w14:textId="77777777" w:rsidR="00585C88" w:rsidRDefault="00C736D3">
      <w:pPr>
        <w:spacing w:line="360" w:lineRule="auto"/>
        <w:rPr>
          <w:rFonts w:ascii="宋体" w:hAnsi="宋体"/>
          <w:bCs/>
          <w:sz w:val="24"/>
          <w:szCs w:val="21"/>
        </w:rPr>
      </w:pPr>
      <w:r>
        <w:rPr>
          <w:rFonts w:ascii="宋体" w:hAnsi="宋体" w:hint="eastAsia"/>
          <w:bCs/>
          <w:sz w:val="24"/>
          <w:szCs w:val="21"/>
        </w:rPr>
        <w:t>包括零售，批发，网络销售等。其中零售还分成hypermarket（比如Carrefour），Supermarket（很多商场的地下一层），department store，convenient store（像Seven-Eleven）。渠道是影响产品accessibility的一个关键因素。分析渠道的时候需要考虑各种渠道的特点：比如hypermarket的价格很低，货物种类齐全，但是convenient store从地理和时间角度来看都很便利。同时还要考虑该渠道是否和该产品品牌定位相吻合，比如如果把Dior放到了家乐福去卖，这显然就不是一个正确的渠道选择。</w:t>
      </w:r>
    </w:p>
    <w:p w14:paraId="50412C87" w14:textId="77777777" w:rsidR="00585C88" w:rsidRDefault="00C736D3">
      <w:pPr>
        <w:spacing w:line="360" w:lineRule="auto"/>
        <w:rPr>
          <w:rFonts w:ascii="宋体" w:hAnsi="宋体"/>
          <w:bCs/>
          <w:sz w:val="24"/>
          <w:szCs w:val="21"/>
        </w:rPr>
      </w:pPr>
      <w:r>
        <w:rPr>
          <w:rFonts w:ascii="宋体" w:hAnsi="宋体" w:hint="eastAsia"/>
          <w:bCs/>
          <w:sz w:val="24"/>
          <w:szCs w:val="21"/>
        </w:rPr>
        <w:t>Promotion：促销：多样化的世界，多元的产品给消费者在购买过程中提供了无数选择。如何在众竞争对手中脱颖而出，需要依靠广告、打折、公关等手段进行促销活动。</w:t>
      </w:r>
    </w:p>
    <w:p w14:paraId="6F56111B" w14:textId="77777777" w:rsidR="00585C88" w:rsidRDefault="00C736D3">
      <w:pPr>
        <w:spacing w:line="360" w:lineRule="auto"/>
        <w:rPr>
          <w:rFonts w:ascii="宋体" w:hAnsi="宋体"/>
          <w:bCs/>
          <w:sz w:val="24"/>
          <w:szCs w:val="21"/>
        </w:rPr>
      </w:pPr>
      <w:r>
        <w:rPr>
          <w:rFonts w:ascii="宋体" w:hAnsi="宋体" w:hint="eastAsia"/>
          <w:bCs/>
          <w:sz w:val="24"/>
          <w:szCs w:val="21"/>
        </w:rPr>
        <w:t>促销包括各种电视广告，户外广告，以及各种促销手段，包括捆绑促销，店内专柜等等。促销对于顾客对产品的认知度是至关重要的。在分析促销环节的时候，往往需要考虑投放广告的数量是否有变化，投放的频道、地区是否有所偏重，是否用了新的广告或者形象代言人，以及有没有采用新的促销手段等等。</w:t>
      </w:r>
    </w:p>
    <w:p w14:paraId="53DB1F62" w14:textId="77777777" w:rsidR="00585C88" w:rsidRDefault="00585C88">
      <w:pPr>
        <w:spacing w:line="360" w:lineRule="auto"/>
        <w:rPr>
          <w:rFonts w:ascii="宋体" w:hAnsi="宋体"/>
          <w:bCs/>
          <w:sz w:val="24"/>
          <w:szCs w:val="21"/>
        </w:rPr>
      </w:pPr>
    </w:p>
    <w:p w14:paraId="184FE612" w14:textId="77777777" w:rsidR="00585C88" w:rsidRDefault="00C736D3">
      <w:pPr>
        <w:autoSpaceDE w:val="0"/>
        <w:autoSpaceDN w:val="0"/>
        <w:adjustRightInd w:val="0"/>
        <w:spacing w:line="360" w:lineRule="auto"/>
        <w:jc w:val="center"/>
        <w:rPr>
          <w:rFonts w:ascii="宋体" w:hAnsi="宋体"/>
          <w:bCs/>
          <w:sz w:val="24"/>
          <w:szCs w:val="21"/>
        </w:rPr>
      </w:pPr>
      <w:r>
        <w:rPr>
          <w:rFonts w:ascii="宋体" w:hAnsi="宋体" w:cs="Arial" w:hint="eastAsia"/>
          <w:bCs/>
          <w:sz w:val="24"/>
          <w:szCs w:val="21"/>
        </w:rPr>
        <w:t>利润分析</w:t>
      </w:r>
    </w:p>
    <w:p w14:paraId="4C39F07E" w14:textId="77777777" w:rsidR="00585C88" w:rsidRDefault="00C736D3">
      <w:pPr>
        <w:spacing w:line="360" w:lineRule="auto"/>
        <w:rPr>
          <w:rFonts w:ascii="宋体" w:hAnsi="宋体"/>
          <w:bCs/>
          <w:sz w:val="24"/>
          <w:szCs w:val="21"/>
        </w:rPr>
      </w:pPr>
      <w:r>
        <w:rPr>
          <w:rFonts w:ascii="宋体" w:hAnsi="宋体" w:hint="eastAsia"/>
          <w:bCs/>
          <w:sz w:val="24"/>
          <w:szCs w:val="21"/>
        </w:rPr>
        <w:t>利润分析是Case Interview中的常客。而这种案例分析的方法一般就是把利润分解成收入和成本。收入等于销量和价格的乘积，而成本等于固定成本和可变成本。固定成本和可变成本还可以继续分解下去，但是要根据客户的业务来具体讨论。于是通过该架构，使得一个宏观的利润问题被分解成了很多小的问题来处理和分析。其中对于Sales的分析，可以利用4P’s模型。</w:t>
      </w:r>
    </w:p>
    <w:p w14:paraId="65CBF534" w14:textId="77777777" w:rsidR="00585C88" w:rsidRDefault="00C736D3">
      <w:pPr>
        <w:spacing w:line="360" w:lineRule="auto"/>
        <w:rPr>
          <w:rFonts w:ascii="宋体" w:hAnsi="宋体"/>
          <w:bCs/>
          <w:sz w:val="24"/>
          <w:szCs w:val="21"/>
        </w:rPr>
      </w:pPr>
      <w:r>
        <w:rPr>
          <w:rFonts w:ascii="宋体" w:hAnsi="宋体" w:hint="eastAsia"/>
          <w:bCs/>
          <w:sz w:val="24"/>
          <w:szCs w:val="21"/>
        </w:rPr>
        <w:t>用途：在分析利润为什么上升或者下降以及分析如果进入某个市场，是否短期有利可图等案例都很有用。这个模型可以称得上是Case Interview中 用的最频繁的模型了。</w:t>
      </w:r>
    </w:p>
    <w:p w14:paraId="5C8AA727" w14:textId="77777777" w:rsidR="00585C88" w:rsidRDefault="00585C88">
      <w:pPr>
        <w:spacing w:line="360" w:lineRule="auto"/>
        <w:rPr>
          <w:rFonts w:ascii="宋体" w:hAnsi="宋体"/>
          <w:bCs/>
          <w:sz w:val="24"/>
          <w:szCs w:val="21"/>
        </w:rPr>
      </w:pPr>
    </w:p>
    <w:p w14:paraId="4E3B6626" w14:textId="77777777" w:rsidR="00585C88" w:rsidRDefault="00C736D3">
      <w:pPr>
        <w:spacing w:line="360" w:lineRule="auto"/>
        <w:rPr>
          <w:rFonts w:ascii="宋体" w:hAnsi="宋体"/>
          <w:bCs/>
          <w:sz w:val="24"/>
          <w:szCs w:val="21"/>
        </w:rPr>
      </w:pPr>
      <w:r>
        <w:rPr>
          <w:rFonts w:ascii="宋体" w:hAnsi="宋体" w:hint="eastAsia"/>
          <w:bCs/>
          <w:noProof/>
          <w:sz w:val="24"/>
          <w:szCs w:val="21"/>
        </w:rPr>
        <mc:AlternateContent>
          <mc:Choice Requires="wpg">
            <w:drawing>
              <wp:inline distT="0" distB="0" distL="114300" distR="114300" wp14:anchorId="315A948B" wp14:editId="7B015C9A">
                <wp:extent cx="4914900" cy="3327400"/>
                <wp:effectExtent l="0" t="0" r="0" b="0"/>
                <wp:docPr id="6" name="组合 20"/>
                <wp:cNvGraphicFramePr/>
                <a:graphic xmlns:a="http://schemas.openxmlformats.org/drawingml/2006/main">
                  <a:graphicData uri="http://schemas.microsoft.com/office/word/2010/wordprocessingGroup">
                    <wpg:wgp>
                      <wpg:cNvGrpSpPr/>
                      <wpg:grpSpPr>
                        <a:xfrm>
                          <a:off x="0" y="0"/>
                          <a:ext cx="4914900" cy="3327400"/>
                          <a:chOff x="0" y="0"/>
                          <a:chExt cx="13297" cy="9001"/>
                        </a:xfrm>
                      </wpg:grpSpPr>
                      <wps:wsp>
                        <wps:cNvPr id="1" name="图片 21"/>
                        <wps:cNvSpPr>
                          <a:spLocks noChangeAspect="1" noTextEdit="1"/>
                        </wps:cNvSpPr>
                        <wps:spPr>
                          <a:xfrm>
                            <a:off x="0" y="0"/>
                            <a:ext cx="13297" cy="9001"/>
                          </a:xfrm>
                          <a:prstGeom prst="rect">
                            <a:avLst/>
                          </a:prstGeom>
                          <a:noFill/>
                          <a:ln w="9525">
                            <a:noFill/>
                          </a:ln>
                        </wps:spPr>
                        <wps:bodyPr wrap="square" upright="1"/>
                      </wps:wsp>
                      <wps:wsp>
                        <wps:cNvPr id="2" name="矩形 22"/>
                        <wps:cNvSpPr/>
                        <wps:spPr>
                          <a:xfrm>
                            <a:off x="0" y="0"/>
                            <a:ext cx="12661" cy="1758"/>
                          </a:xfrm>
                          <a:prstGeom prst="rect">
                            <a:avLst/>
                          </a:prstGeom>
                          <a:noFill/>
                          <a:ln w="9525">
                            <a:noFill/>
                          </a:ln>
                        </wps:spPr>
                        <wps:txbx>
                          <w:txbxContent>
                            <w:p w14:paraId="69CF686B" w14:textId="77777777" w:rsidR="00585C88" w:rsidRDefault="00C736D3">
                              <w:pPr>
                                <w:autoSpaceDE w:val="0"/>
                                <w:autoSpaceDN w:val="0"/>
                                <w:adjustRightInd w:val="0"/>
                                <w:jc w:val="center"/>
                                <w:rPr>
                                  <w:rFonts w:ascii="Arial" w:hAnsi="Arial" w:cs="宋体"/>
                                  <w:color w:val="000000"/>
                                  <w:sz w:val="50"/>
                                  <w:szCs w:val="88"/>
                                </w:rPr>
                              </w:pPr>
                              <w:r>
                                <w:rPr>
                                  <w:rFonts w:ascii="Arial" w:hAnsi="Arial" w:cs="Arial"/>
                                  <w:color w:val="000000"/>
                                  <w:sz w:val="50"/>
                                  <w:szCs w:val="88"/>
                                </w:rPr>
                                <w:t>Michael Porter “Five Forces”</w:t>
                              </w:r>
                            </w:p>
                          </w:txbxContent>
                        </wps:txbx>
                        <wps:bodyPr wrap="square" lIns="52121" tIns="26060" rIns="52121" bIns="26060" anchor="ctr" upright="1"/>
                      </wps:wsp>
                      <wps:wsp>
                        <wps:cNvPr id="3" name="矩形 23"/>
                        <wps:cNvSpPr/>
                        <wps:spPr>
                          <a:xfrm>
                            <a:off x="0" y="2039"/>
                            <a:ext cx="6213" cy="6962"/>
                          </a:xfrm>
                          <a:prstGeom prst="rect">
                            <a:avLst/>
                          </a:prstGeom>
                          <a:noFill/>
                          <a:ln w="9525">
                            <a:noFill/>
                          </a:ln>
                        </wps:spPr>
                        <wps:txbx>
                          <w:txbxContent>
                            <w:p w14:paraId="0B6B076E" w14:textId="77777777" w:rsidR="00585C88" w:rsidRDefault="00C736D3">
                              <w:pPr>
                                <w:numPr>
                                  <w:ilvl w:val="0"/>
                                  <w:numId w:val="3"/>
                                </w:numPr>
                                <w:autoSpaceDE w:val="0"/>
                                <w:autoSpaceDN w:val="0"/>
                                <w:adjustRightInd w:val="0"/>
                                <w:ind w:left="540" w:hanging="540"/>
                                <w:rPr>
                                  <w:rFonts w:ascii="Arial" w:hAnsi="Arial" w:cs="宋体"/>
                                  <w:color w:val="000000"/>
                                  <w:sz w:val="18"/>
                                  <w:szCs w:val="18"/>
                                  <w:lang w:val="zh-CN"/>
                                </w:rPr>
                              </w:pPr>
                              <w:r>
                                <w:rPr>
                                  <w:rFonts w:ascii="Arial" w:hAnsi="Arial" w:cs="宋体" w:hint="eastAsia"/>
                                  <w:color w:val="000000"/>
                                  <w:sz w:val="18"/>
                                  <w:szCs w:val="18"/>
                                  <w:lang w:val="zh-CN"/>
                                </w:rPr>
                                <w:t>波特</w:t>
                              </w:r>
                              <w:r>
                                <w:rPr>
                                  <w:rFonts w:ascii="Arial" w:hAnsi="Arial" w:cs="Arial"/>
                                  <w:color w:val="000000"/>
                                  <w:sz w:val="18"/>
                                  <w:szCs w:val="18"/>
                                </w:rPr>
                                <w:t>5</w:t>
                              </w:r>
                              <w:r>
                                <w:rPr>
                                  <w:rFonts w:ascii="Arial" w:hAnsi="Arial" w:cs="宋体" w:hint="eastAsia"/>
                                  <w:color w:val="000000"/>
                                  <w:sz w:val="18"/>
                                  <w:szCs w:val="18"/>
                                  <w:lang w:val="zh-CN"/>
                                </w:rPr>
                                <w:t>力模型是是哈佛大学教授迈克尔波特在他的一本经典巨著</w:t>
                              </w:r>
                              <w:r>
                                <w:rPr>
                                  <w:rFonts w:ascii="Arial" w:hAnsi="Arial" w:cs="宋体" w:hint="eastAsia"/>
                                  <w:color w:val="000000"/>
                                  <w:sz w:val="18"/>
                                  <w:szCs w:val="18"/>
                                </w:rPr>
                                <w:t>《</w:t>
                              </w:r>
                              <w:r>
                                <w:rPr>
                                  <w:rFonts w:ascii="Arial" w:hAnsi="Arial" w:cs="宋体" w:hint="eastAsia"/>
                                  <w:color w:val="000000"/>
                                  <w:sz w:val="18"/>
                                  <w:szCs w:val="18"/>
                                  <w:lang w:val="zh-CN"/>
                                </w:rPr>
                                <w:t>竞争战略</w:t>
                              </w:r>
                              <w:r>
                                <w:rPr>
                                  <w:rFonts w:ascii="Arial" w:hAnsi="Arial" w:cs="宋体" w:hint="eastAsia"/>
                                  <w:color w:val="000000"/>
                                  <w:sz w:val="18"/>
                                  <w:szCs w:val="18"/>
                                </w:rPr>
                                <w:t>》</w:t>
                              </w:r>
                              <w:r>
                                <w:rPr>
                                  <w:rFonts w:ascii="Arial" w:hAnsi="Arial" w:cs="宋体" w:hint="eastAsia"/>
                                  <w:color w:val="000000"/>
                                  <w:sz w:val="18"/>
                                  <w:szCs w:val="18"/>
                                  <w:lang w:val="zh-CN"/>
                                </w:rPr>
                                <w:t>的书中首次提出的。这个模型主要从各种维度来评估一个行业的情况，在</w:t>
                              </w:r>
                              <w:r>
                                <w:rPr>
                                  <w:rFonts w:ascii="Arial" w:hAnsi="Arial" w:cs="Arial"/>
                                  <w:color w:val="000000"/>
                                  <w:sz w:val="18"/>
                                  <w:szCs w:val="18"/>
                                </w:rPr>
                                <w:t>Case Interview</w:t>
                              </w:r>
                              <w:r>
                                <w:rPr>
                                  <w:rFonts w:ascii="Arial" w:hAnsi="Arial" w:cs="宋体" w:hint="eastAsia"/>
                                  <w:color w:val="000000"/>
                                  <w:sz w:val="18"/>
                                  <w:szCs w:val="18"/>
                                  <w:lang w:val="zh-CN"/>
                                </w:rPr>
                                <w:t>和实际当中都有很大的用处。</w:t>
                              </w:r>
                            </w:p>
                            <w:p w14:paraId="2408B040" w14:textId="77777777" w:rsidR="00585C88" w:rsidRDefault="00C736D3">
                              <w:pPr>
                                <w:numPr>
                                  <w:ilvl w:val="0"/>
                                  <w:numId w:val="3"/>
                                </w:numPr>
                                <w:autoSpaceDE w:val="0"/>
                                <w:autoSpaceDN w:val="0"/>
                                <w:adjustRightInd w:val="0"/>
                                <w:ind w:left="540" w:hanging="540"/>
                                <w:rPr>
                                  <w:rFonts w:ascii="Arial" w:hAnsi="Arial" w:cs="宋体"/>
                                  <w:color w:val="000000"/>
                                  <w:sz w:val="18"/>
                                  <w:szCs w:val="18"/>
                                  <w:lang w:val="zh-CN"/>
                                </w:rPr>
                              </w:pPr>
                              <w:r>
                                <w:rPr>
                                  <w:rFonts w:ascii="Arial" w:hAnsi="Arial" w:cs="宋体" w:hint="eastAsia"/>
                                  <w:color w:val="000000"/>
                                  <w:sz w:val="18"/>
                                  <w:szCs w:val="18"/>
                                  <w:lang w:val="zh-CN"/>
                                </w:rPr>
                                <w:t>波特</w:t>
                              </w:r>
                              <w:r>
                                <w:rPr>
                                  <w:rFonts w:ascii="Arial" w:hAnsi="Arial" w:cs="Arial"/>
                                  <w:color w:val="000000"/>
                                  <w:sz w:val="18"/>
                                  <w:szCs w:val="18"/>
                                </w:rPr>
                                <w:t>5</w:t>
                              </w:r>
                              <w:r>
                                <w:rPr>
                                  <w:rFonts w:ascii="Arial" w:hAnsi="Arial" w:cs="宋体" w:hint="eastAsia"/>
                                  <w:color w:val="000000"/>
                                  <w:sz w:val="18"/>
                                  <w:szCs w:val="18"/>
                                  <w:lang w:val="zh-CN"/>
                                </w:rPr>
                                <w:t>力的模型可以用如下的图进行总结：</w:t>
                              </w:r>
                            </w:p>
                          </w:txbxContent>
                        </wps:txbx>
                        <wps:bodyPr wrap="square" lIns="52121" tIns="26060" rIns="52121" bIns="26060" upright="1"/>
                      </wps:wsp>
                      <wps:wsp>
                        <wps:cNvPr id="4" name="矩形 24"/>
                        <wps:cNvSpPr/>
                        <wps:spPr>
                          <a:xfrm>
                            <a:off x="6447" y="1876"/>
                            <a:ext cx="6214" cy="7125"/>
                          </a:xfrm>
                          <a:prstGeom prst="rect">
                            <a:avLst/>
                          </a:prstGeom>
                          <a:noFill/>
                          <a:ln w="9525">
                            <a:noFill/>
                          </a:ln>
                        </wps:spPr>
                        <wps:txbx>
                          <w:txbxContent>
                            <w:p w14:paraId="467B5DAE" w14:textId="77777777" w:rsidR="00585C88" w:rsidRDefault="00585C88">
                              <w:pPr>
                                <w:autoSpaceDE w:val="0"/>
                                <w:autoSpaceDN w:val="0"/>
                                <w:adjustRightInd w:val="0"/>
                                <w:ind w:left="540" w:hanging="540"/>
                                <w:rPr>
                                  <w:rFonts w:ascii="Arial" w:hAnsi="Arial" w:cs="宋体"/>
                                  <w:color w:val="000000"/>
                                  <w:sz w:val="27"/>
                                  <w:szCs w:val="48"/>
                                  <w:lang w:val="zh-CN"/>
                                </w:rPr>
                              </w:pPr>
                            </w:p>
                          </w:txbxContent>
                        </wps:txbx>
                        <wps:bodyPr wrap="square" lIns="52121" tIns="26060" rIns="52121" bIns="26060" upright="1"/>
                      </wps:wsp>
                      <pic:pic xmlns:pic="http://schemas.openxmlformats.org/drawingml/2006/picture">
                        <pic:nvPicPr>
                          <pic:cNvPr id="5" name="图片 25"/>
                          <pic:cNvPicPr>
                            <a:picLocks noChangeAspect="1"/>
                          </pic:cNvPicPr>
                        </pic:nvPicPr>
                        <pic:blipFill>
                          <a:blip r:embed="rId9"/>
                          <a:stretch>
                            <a:fillRect/>
                          </a:stretch>
                        </pic:blipFill>
                        <pic:spPr>
                          <a:xfrm>
                            <a:off x="7881" y="4203"/>
                            <a:ext cx="2880" cy="2449"/>
                          </a:xfrm>
                          <a:prstGeom prst="rect">
                            <a:avLst/>
                          </a:prstGeom>
                          <a:noFill/>
                          <a:ln w="9525">
                            <a:noFill/>
                          </a:ln>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group id="组合 20" o:spid="_x0000_s1026" o:spt="203" style="height:262pt;width:387pt;" coordsize="13297,9001" o:gfxdata="UEsDBAoAAAAAAIdO4kAAAAAAAAAAAAAAAAAEAAAAZHJzL1BLAwQUAAAACACHTuJAMI3JSdUAAAAF&#10;AQAADwAAAGRycy9kb3ducmV2LnhtbE2PQUvDQBCF74L/YRnBm92kWlvSbIoU9VQEW0G8TbPTJDQ7&#10;G7LbpP33jl70MszjDW++l6/OrlUD9aHxbCCdJKCIS28brgx87F7uFqBCRLbYeiYDFwqwKq6vcsys&#10;H/mdhm2slIRwyNBAHWOXaR3KmhyGie+IxTv43mEU2Vfa9jhKuGv1NEketcOG5UONHa1rKo/bkzPw&#10;OuL4dJ8+D5vjYX352s3ePjcpGXN7kyZLUJHO8e8YfvAFHQph2vsT26BaA1Ik/k7x5vMHkXsDs6ks&#10;usj1f/riG1BLAwQUAAAACACHTuJAKAbr71EDAACrCwAADgAAAGRycy9lMm9Eb2MueG1s3VbNjtMw&#10;EL4j8Q5W7mwaN03bqClC7I+QEKxYeADXcX5EYhvb3XTvSMCNOwckbjwDgrdZ7WswdtJ/fhdpERya&#10;ZmLPeOb7xjMzubuoK3TOlC4FT7zgoOchxqlIS54n3rOnx3dGHtKG8JRUgrPEu2Dauzu9fWvSyJhh&#10;UYgqZQqBEa7jRiZeYYyMfV/TgtVEHwjJOCxmQtXEgKhyP1WkAet15eNeL/IboVKpBGVaw9fDdtGb&#10;OvtZxqh5nGWaGVQlHvhm3FO558w+/emExLkisihp5wa5hhc1KTkcujJ1SAxBc1XumapLqoQWmTmg&#10;ovZFlpWUuRggmqC3E82JEnPpYsnjJpcrmADaHZyubZY+Oj9VqEwTL/IQJzVQdPXp5eXb1wg7cBqZ&#10;x7DnRMkzeaoALfshbyUb7yJTtf2HSNDCwXqxgpUtDKLwMRwH4bgH6FNY6/fxMATBAU8LYGdPjxZH&#10;nWbQx+NhqwcGAqvkL8/0tzxpJOSPXkOk/wyis4JI5pDXNvwOomAJ0eW7L1dvXiHsPLJHwx6Lj0VC&#10;y4eCPteIi/sF4Tm7pyVkIdwNUBZPAZOjtHSiDWZL1wq6s/IruP4IHRJLpc0JEzWyL4mnwAmXoeT8&#10;oTYtkMst1m0ujsuqcqxUHDWJNx7ggVNYrQD0Fe+cbv20Hs9EegH4NHCHEk+/mBPFPDSXqsyLrTCB&#10;HZs9N0ATXtJ09f7j5ecPCGObOBtQd9JvYY2jCBi0GRwMB6OtTLw5rM1ituic/ybs1QMOiT/AAWQm&#10;Mk7AUS+Cq6c2V2abK4TTQkBFpEb9Zd76u7z1r8Eb7vXHVo3Ey/IT4QAsW+aiceRSYVVD/m3m/uol&#10;C3fJCn+LrCgMobDb2zQaRnt8gXHL1zCAEgRc/ud8yZLG8OvaO7zt9a6fj0GgZeZQeacTa42fn5bU&#10;tiMrrPvXYMnZsn85dJd7Wg24EiX9XgezXGxvd+LWcbOqlLaV2Cto37uwoMLszCzfCKqdhw4FndeM&#10;m3bAU6wiBqZLXZRSQyGLWT1jKTS0B6lrv9BxjWKGFvbADA5+Ap2uTZrVgvNy7ZgN4TvFfzgaQemE&#10;3AuhkGznJR6NuhkGh6GrMTeSl2tnXRQguhbsJkJ3Nbrp1Y6cm7LbtZ6xp18BUEsDBAoAAAAAAIdO&#10;4kAAAAAAAAAAAAAAAAAKAAAAZHJzL21lZGlhL1BLAwQUAAAACACHTuJAwp33F0owAABFMAAAFAAA&#10;AGRycy9tZWRpYS9pbWFnZTEucG5nAUUwus+JUE5HDQoaCgAAAA1JSERSAAAAeQAAAGcIAgAAAKtE&#10;evUAAAABc1JHQgCuzhzpAAAACXBIWXMAAA7EAAAOxAGVKw4bAAAv6klEQVR4Xu2dB3iU1fL/t+8m&#10;kEJC74ReQpVeRKR6EUG8ioggVSxYEBsIXsGKKCqogAX1iiB2ingVAUEFFaQL0gklhIQSUjfb/p85&#10;s8m1BJ/L7yEk/+fxNS7v7r777jlz5sx85ztzzlqzM5Mtfx9FLAGbNeQLWWxF/C1/314kEAxZefxb&#10;1pdKG6y2v2V9iWRt/duGXBpJI2ir7W8bckmEbbWWPHtNm2zGrIXMwanVyr8Bi4W2XsBfKGjjTna7&#10;nY8Hg0G5rdUZCjouiWAL+RKbxR8M+q0lCvMhF/HX5uDciCmEyAKB0AWJCdkyRAwZPXS5XD5fwOFw&#10;Bvwhq03uf+kPMJ8ftSlRsta5lq/UInHO/X6/3XFhsjYqLB9Bs3lkqBg2O3cJ/S3rfE1TKaPI+oLP&#10;50fcDocjGLgwvGS1YXZEvtytwC6pMbn0Sm2QtdVvDZUsvTYTX2yI38+sF/OKdMzc91+QjMTU58NZ&#10;TnJzcyIiIvz+vOKKJ8AhAezaBfWhqC/OF5AV1RYz7Q8FUVARefDC/kI2q8We5/VbQjZfXiAyslRu&#10;bm5xKbUKTWZYibLXZzPOrVu37ocNPyYlJaWnZxw5ciQ7Oxeh+7wXphPnMlOw0W63++yZ7FuGD37p&#10;pReIk23Y7kDx2Gv0mi8uWbJGHfGEDrszEAi4XB6v12u3O41e+y5oSlktLpvV4fP56tev36xZsw8/&#10;Wgyuob9WHorjsIcsMsWK46vD36nWWac2wkU0q/7zrT83YLcG7TZ/wJcb4XaGArl2ax4yslusdost&#10;5EdeFofVbiPkDcmJJcBb4BVsjFyjr9st3lAg3eUMeDwRDofbYvHbrD5eL66DECFoLda48bcGVDH1&#10;L7/8snr16uzsbKfDzbucgI4REGYEFOH3+zALBqqIKcgHLeBC8JwcCs8lfgnoEFojIkplZGRwZwZS&#10;h7aYDmKrYvKNv5WywjIOhJWTm7158+bIyNJYW+AwElfYhoCQI8jE58tzOOwITj8SCBCPiaBVlEjZ&#10;XBi02fiwO8fr5ZqsrCwmDbdCt4pJ0BaAlPm/OI4/q5jKrlatWrt37zbytfjyELdTNZRXEJ8J0y0Y&#10;dJcLsyCK4nQ6+adA9GBxheeBIDjPh1JXqVIlPf2MRqHFpVhqJ9Gl4pH1H8ZXrQGHLxBISTu169e9&#10;mzZvXfj+B/+a+vhny5YbuOf4dMmy7zds2LJtu83hXLJs2dbtOzf+vG3lyq+PHTuOUU5NTZOP+3wO&#10;h+vEiZMTH5780MRHUlJSayUk5OTkMDw6b4pDr8KAT4BQcX39n79XVTItLQ25LFr44b/+9diMGTOn&#10;TX2CAOSf1w0af+8Dt9027tVX52JeXn557i3DRg2+8ebbb7vz4IHDWZk5ixYuvvHGwU6niyBIHoO2&#10;Dz/4dOB110dHR2dmZqakpAiDFVCsXgyHsYLF6hv/0GlEnJqaevr06X37Dpw9e9bjieQg3vv+++/3&#10;/Hrg9tvvsNucqCoK2vqytlWqVI2MiLY5XbnE8U7Xzt2/ujyl7xk/ITkl9fU333r77X9n5+biV2Nj&#10;41D2M2fOOESpi02x8N7Fxl//IYQreIqI8/Ly2rdvHx9fFoBcrmwFDHf58uUbN06MiSmDfLG/RICf&#10;f74C9J2T442NiWvWtMULM1+Kj49/4403atZM2LNnX1RUTGSpqIoVK544kbJ161aHy3n06FFuWxC1&#10;X3rFFmbYWkw25A++8b9PrUHc3eeff165cqWy5WJOnT7Rq1fP2gn1e/fs+tUXK+JiY2pUrXb0cFJs&#10;dFReTm7VyuU9LteJ48cbN6w/eeLDdkvo3rvGdenY4bYxo0ePuSE1JeVUalq/vld7nKWSj5+2WiMM&#10;4lMSPGxDxb3a7JcAChLLiJMvUTH6/LcWPfzww9t3bI2NjT179nRsbLQgDfCSX8C1x+NCqXkFkw0f&#10;TeuDIR8UEzrr9kh4iblQZHLiZNqhQ0nt2nY8cya9SZMm48bd9sCE+ySdbeAlXoGPXEpXaQ8Fi3Na&#10;FTqRy5Yth5adS8+Ed46PL+NyEwn6vN4s4hKEqIJmEijQBp4oPS0BDuFkMOjxeDTDUK5cudatW0Ps&#10;RUWVQsTYEMJSQKOCPwNXhERE3ECUS2BSGF+ZUyVKr0+dzr7sssvo/9PPPNmnT6+YmCgmHy7OmyUC&#10;gh4BpXCULl36XHqGQGZYDtFVCRpRWJfLAdjgFfhBsUsh2549ex566KGJkx7CvMBrImedFsplG9sl&#10;VsvvL9owx2Gxeq0lTNaWkB3nNnTo0L1790GEckR4IlFnMDJ6gTMsCBF5SyRlJ2sD0+2CfWWE/AEs&#10;g0jQ5UJ8fvSdzzJUyz9fmtiooTHX2BwZD3Ah4ibs5BqvNyfMcBWZhmOv84jSS5Re46mwpC6nZ9Om&#10;zatWrTl08DAMB0IpXzEqJrpMhQqV0OhPP13y/fffLl68GE33h4T+9+YGsrNzeCs5+TiGBdlVr169&#10;atWqoJrs7ExOqteohufUjBpKfeggVG02dhzZQsBh8ZUGKLpDZO2wlSxZG4oDNkMOFBPYh3TEyIa8&#10;6CNq6fcFn3322blz5+7avRPwbay0ZdjQEdu37br++uvbtL2se/duI0bc4s0NZWSmMxhjxowaOHDA&#10;2nXf7N75y+jRo/MC/uysnDvuuPunHzd16dJl7rxXubdFsiZFa0OMrIuJDzmfBolVsOO+sLm4rIDN&#10;4bPYcshnYJGhRDAUmIuEhDokEI4kHWNU0EfYpyNJySdPpr799rsL31u8efNWwPiB/cdOnkjfvWu/&#10;JeT05lpSU869PPv1WS/NwyVu2PAjFokp8dVXKzlQ80sQTyq/Vmyh1HnELayImewgX0npWi1uS0ho&#10;VXJawj7ZcmrXqxW02PcdSApJAYIfYSUmNg8GCAzt2JC4uLj163+oWKls8okjkZHuMnHRqWnHFy76&#10;9+KPFh1MOjhnzpydO3d+vXKtzepp26bznl/3mylUdMYjfGc7pJj/AvPTRd6o83+BEoG5OXnYX5AD&#10;6THD6lnBc99+u5ZyhL59+0THlCbIPHToUFrayVq1akZFl2rQoN7y5cuvvvrqunXrPvPMU33/cXWv&#10;Xr2GDx+amXX28xVLDhzYb4p1irxbCntKlr3+i04DMsAM0KvnMnOaNG7dq1ePl199jj7keX3r1/+E&#10;Hejbt/c333zTqFGTdWvXJ6PVR5KYB1xWp04d4DbTBbIlPrYMavzzz1teffXVpk2b3nrraJfbYRiC&#10;ok0j2INWn72E5XbPL2sSBW4gCrK22JydOvaIjPSs+OJTu4M0uR9+KtebE66Q8tt+3rT9jTfmr1z5&#10;ZVxcmeeff37J0k+3btnerl27ZcuWXdu/75QpU4IhsIfomclnOozJKlrddoRsebZi4kMudNIqLAEp&#10;o8gLFiwkrXXyZNqECRMO7N0HJZKbnVXK47ZbA9ZQwGmzT7h3/LKln1tCjjZt2l9+edfNP29LSjr2&#10;yitzU0+eJQ5C0OgxCbXc3GzgO674EvhGko0cRe8XLlSuhV2PAiJo8AOPgIcD+w/Bu3744cfR0aVR&#10;SU0nSl/Iw9tCySeOw1ljQDZt2rR+/fqoqCjD0HoqV6585uwpJGsCdMnpgGcMaV7kQgjXKV4MURT5&#10;PZAUESAyZeLPmDFDoQPBd/kKZXmFIJA0AOw2L27btq1OnYT4stET7r/76n69PRH2Hj27tmvfqn79&#10;Ok2bNXzppRfNmFGXwz2QttNEjxdWEPF/6+3/N77RlAXbjZgybY6I8fdMIo0w7YmJNquXHDr1vkgu&#10;ECThSwRokZo0cXgQEJLoQeWBXKQgyBtINYS8QgkKwxNA9wnTTVhftHEjtXxBaLRCY3TF3jqAStAo&#10;5ALMGqZG0nfhiE6S1hL7Kgf92yRAPrkj7Bpv8Sk+i39TbSpUO7jw2LFk8EZcXPyBAwdOpqTBgWA6&#10;uDw9Pf1cZhafgk4iG8DdMCyMwfHjJ8iBIfoqVUksEN1Y3K5SFSuXiSodU61atR49r7QE5TJyC8Q+&#10;CjnU9CsBy6M2jw8WmCmFaGg8vTQn+kGZVSoZuC2VDJ/VWgkZORGESEPKiRxk46TwU2XClYSnhcta&#10;xRdGhUbK+XS+KT0X7ka4TSN9GiRHfm2GUaj84g3qC/hK3qIbyl5iK/+CO+bKpUuX0u1+/fpxsmH9&#10;j1QcHD58GLjGicPt0doEr+TII5A11plyPQwCzXB7UGZUwZ2WegZe2+2KSEs7+8KL08eMGobmmlaI&#10;aeYOapFU3MoHaINNtl4EashCaTMnBULgVPybuUALJXiqtKK+yFMzPGFZ0VMVTnjkzifrgi/4o/aB&#10;uMx9hbeU0RO+Qo/fNjp/YKhJEkckimCmgt5WG1G41QvZ582bx62GDx+Odoss7Kbgg7jQ4eS7eQUd&#10;Z6RNx1AioY1MkIl+hfJ8MJc0z3nu3LnMjGwYj8E3DXpi2hToWJg8LoH1Vi3RFqq8VAlomGqo8Zbh&#10;E9a4qFjFRhmxcpU8mlYViF5vaK6UFtJy3kIVONGOS2tlxUxhh969QKz59kFxqNbrM2XkJvxxLX8G&#10;SNEegmaaTpuQDF5LJqnWbyBi1SCDGQo/CAVRzP3793MxrVy7bg2WBKCG94OZ48jKgv+0f/fdd48+&#10;+tiXX64kaYu+333XvUuWLKFvixa+f/fd93737XrS52QmdUhoPIqssxBVVUXROilhYQWWOPN1UCat&#10;GUSRvgqAP3otqQnplCyc48/or3TQWCSGX54aJke+i4krbKVBqDrptbfntdfht8MLWEQlaYhDnIkO&#10;r8hRi/D0pvnjEV7worOPacdkl7Yb4yV3MFPhfPaa3NYXX3zx5ptvLlq06MEH74cmbdy48Xvvvder&#10;ey8ARrOWLRa//2Ht2rW//fbbs2fTuc/wEUPwjQsXLiJwX/ftGuDgQw9OzMjIvv+Be24eMozCyeEj&#10;hj0+dTJ6jQE1qixfbcp65BD9DUiPsEVutysrK4NO6TCL7todfp9UydJyNe5kf3Q+BS2BAhuiakRj&#10;jG2UseRKrzfXJI8kAaSS+Qu9FpHl2woaI1NeKj8pXUT1XB5/gAlLthKVdrIoVdalmnMeeYvLOOEy&#10;tYx8VtYGmCIxGnQ+pdaJzLyD0OCy+PhyGRlZqHnfvv3KlImHUdq9a++5cxmEJ6dPp+fm5vHitdde&#10;Z1ZmWIHbNw0eOmXyYwcPJkVHxZ04cQJ5cRP9Xs3aGDGFli1bnp2VixZmnMvK8wbXrftu585dn326&#10;NDMziyoJLqPB+YKWztIp7RdFmapl6DOtQh48YQiNG0SZgm53BABf+2gqVcQDm06FCYDCl0YZ4aoV&#10;wU4F+TDtk0aIyRMLACqQZSz5/kF7UuAVeR2VJIgoGxel362zWM36+ZTajEGwYsXyTIPk5OSvv/66&#10;dkLd9xYsou5g+LBhEHirVn1dvXqN/v37P/XUU8CVxMREp5NlSzLfGSHobFxxTEwM52vWrLn3nvsK&#10;vIiZVWJMDiUdnfnirB83buEaAnciz/lvv3vs2LHszHQM1A2D/kmHjEsUWpHrM7Py0tKOY8QOHjyY&#10;fDyFIQQUYbVUY1R7gECYrBo1aiQkJLRo1pjqCSmZNTNYLzNJUZFP4bI28z0MOU6dOr19206mLWzk&#10;ybQMUIFxUHK7AntUgEPUq+h4cN6lc8v333+fjtFExK0z8S9iYswlFxCC49weuP8hpEzpHqNGmqVt&#10;29a169UFxh06dLBJk8bI9PDhg5mZ58DT5Ndnz57dvccVTIh/XNVvz57d/a/tw9dpq/KxJtPZWb16&#10;zcTEZhs3bkSpW7W67Jlnpm/c+HO3bt0qJjZJTT1lkEkeTYXa/nnTtuTklG07dklYb24iafsgykvO&#10;zOuJZGgj6Q5yVxOhMrEGc2rWrPnJJ59UqlyBgVf7o9b/vPY6HzPYiAten//mlVdeWalSBSq1Anmh&#10;Y8eOiD0hpyTmW2aKuGaLGKYwuAkGU0+ewom98847+/ejEHsdTlgeyemZpXCyjA4PxMfNGAj2EsMe&#10;MqjGYoHm73p5j1dendXnqm7BUB5fEcQ2Gq3UQQL/sYauQoUKBud50EpSMA0a1OcCBmbtN99i0CtU&#10;ik1LTU9s0urOO++cOPEBEl0oF44GQ3Flt15X9+2Py61StWKHDu0+/PDDypWrb9+2Y97rL5SvEGe3&#10;RZJRW73mq5MnT5YrW8XpEZPSsGFDvA6tpZKCxQkCwMJr+sIlsrh0ygq557ad2yc++PTsl5+/edgA&#10;ohcDjpkfwG57yBY47/JKY69tDrcDopL8Px2oWTPCErDUrVfLyEsMurEGxGpS0KKUhVF2s5ArZDt0&#10;6EBS0lHOmXZuN/rqgabABck4y5S2UAYWESkwma9yuSLy8sSyV6pUiUvpqtwkqJDLFQjyls3pliCo&#10;YuWK9MHooEgQkdntVcyEpnYyr0PHtrK6JuBDDdWnCfjBi/gF7Z3NSB86fOiwoSPxolWrVWzXrk1M&#10;XBkSPetWf1u+PPehcDuIwsJxi7V1RgaCkk2W+hNpNplMgXGazDL4wuB6NwSkH9iDf+7YpdMTU2cV&#10;GEnmFkqG76QF2IHCMZ+CDY3NmERqm4TcAYdYgnaXk6Hy+r1QPb6g35z7XBEe+peVk4sq85eT5+WP&#10;5qix5tMoCErKhGMeGDDrwFB8seJLBo7zrKxsTWarQ9dqR/qpq0iNr6djPrOWyywOEx0X6CloB8ma&#10;8FVqQUUD6H+kSevIHczMQ+VFDzBB8FAfffQRnBSWhC86fvw41fVbtmzDwnABpSkUgJuiegezSsMy&#10;sImBrSGIXBRFFgnk+3mtWlEcwSNGX7ugYaRGbYbqkqxm4bLW2FTbR1iAh+Vk7NixgwcPSTmRNm3q&#10;48Rmhw8dnf7Ms717/eM///mKao2DBw6NHjX2mmsGjh8vBaVpaaf5FG3S6EtDTZER4a0c4icJ/4YP&#10;Hzl9+gymGGEeL+o1+RBI0BhagyDQiZwcEGtESkrarl27cSHpZzNJh2ecy963b7/XK3aMUQEggJh5&#10;C7+HnjLl1VirwcUD5fmC36//6dF/TXvn3Xdjy5R7651/v/7G/LnzXmc9w9SpU2kbtAk0dz7sk+lr&#10;PsiYSZW3GE8jVi5AxHRQKYeCCFPdJrpVEA3x1VJKCDYnHCsUgRl1QLXFKWMQ6fPs2a+cPXvu4IGk&#10;O++4d+fOHf36Xfvjjz9+9eU3lSpWv3/CxDZtWz3/3As7d+yhpqtDhw6rVq1atnSFw+6OjYtDuylf&#10;wlF4wYg01YFSM8ASJMSXrzBo8JAZz7/w06bNs2a/yDT0ejOxudiccLgVQoJBiL2M7KwWLVqMv3fC&#10;hPsfoT0MAH4f3SxfvgJaXKZMmcu7dsakEisCAyZOnNTqsuZLPlvGsBKZkzsnWAkARVCtoAWT3bRp&#10;c1MNu3/79m179uzvd3V/f64XVEOvQZkUqIQdUlCS+swiDRrBdgBN3hLL4PM73R6iYgsYnImYA5p2&#10;cR2+RCMJMX28pxqtCI3VPYXKWjGp1DK73YzV3j3733rrrc6dO7tdpX/99ddKlSrXq9tw3tw3vN68&#10;O++8i3h63LhxJgd4jNKO3bv2EElt376zUaMGHTt2RC6bt2xkGR3vOuweH5YnJCwBUgdXYeV69er9&#10;1VdftWndfubM568d0Au50KQzp6VgtVQpilFBXadPpp3KzMhxOmYfPXosOjoWoHL0aHJa2hn0nWVe&#10;69d/d/DgIT6FExs79vZq1WpQMAUmUXeNaAhS0EFqt1u2bHnm1OmoyNicrGyq+x6dPIWgKTo6ZtOP&#10;P3Xp0lkh7L59+6C5YmOjaCQ+E/0lW8aLPDrstqXLPuO8Vu361BrydRTCvfPOu1u2bOnatduA/gPN&#10;kEjwIqEJ7t6YL6YBao16nVfWfMZEPhIgIa9nnn6W+I3JC/7lFVQ7Pf0smkjClMm1ceOGGjWqVahQ&#10;llmMNPmWgQP7b9n6swboSz5bCvJLT89iDAQLklP2CzLlqckiRpQrVyEp6chTTz190039crNlDtJo&#10;HiH5Nm7chLzKlSvLBdgEcD2YDEdNShf1QQ9SU1Nw3U2bJn755Zd9+vRZs2YVgbvHU88ghSDpRBOI&#10;h9q0aYf1W7P2i3mvvZybI6F5ufJlmjVvWL7C2NKlYw/s7REXF4tY8d5+5h8uKGTlu558egYzgGEr&#10;W7bsmDFjbrrpppgy5ZYsm+12fbP/wF7KPEeOHEnMtWbN2uXL/vPlf76e9fKzSJkWGhsivA0hq0T5&#10;QQjA8+Rl8g2WjA8cPFidmmiwep06td57b8E1/ftu+vknBFqqtKdatarjxt1ep24tBrBpsyZXXtm1&#10;ffu2CQk1WrdpcepUCgtDES5av3btWiYEx65du1D53b/++suuX/cdODDslhHevLyMzMwePXu8u2Ch&#10;xkca1quONG/Wcvasl0eMGh5Z2tO9Z7dqNao1Tmw8ZuyYobcMbZzYcNiwm5s3b7b4g4XX9L8aGFq7&#10;Ts34+DjA+Lx5c8C53IG7Ede0atWKSOSzz5aiD507tul6ebtePS9v0axRMJBTLj62VISjYcP6dCey&#10;lARcOE81zcJJWR0RkVHgJYzfG/PnpzOh4G9LRQO8MGi9evahR8ScZ06nu92erVu3MypYXXy+Ruca&#10;uIqrNLHMefkQdQJ53kCtWnXffnt+l24dQxavP1cgkXFuQVSAgEKROBeLD7GYGURkCwYIhiZNnPz+&#10;ok8PHtpN0Q/gKc9EsYr8wySdlXUCKVkZ6eXLl0NnIXC4jS/obNSoea+eV774wtM2q9AAvpDdzYpb&#10;gIdJyIpBdEqc8NvydYSA1SbPa/yY0xbKAyk0adoq1xtISUmm+K927bqQ8DlewQl/PqBj23ds+cgj&#10;j2z6acfIkaNXrV6RULsaJrhJ0/bcGXRBr8nHL1iw4MknnwTGADFQPCqw6O91A68/ffoMXopyiZGj&#10;bhk1ckyXLlfMnftKKAjaU5pbmv1XPJ/CPkaJLjEdWEuLgkd4ooFA/GG4o6PibVY3gQaPAb+Nt+zW&#10;SEvQ7bBH8DQUdLqcpQBqqqE52b6HH5qy4vNVAZ9r9qzXggHn8zNenvXSnLG33sniAQQtxLRFJKXD&#10;pqAKgfK6eA5aYLPBh9wybOTERx4bd8eEfn2vb5bYtnatxsNuHvPpxyu6XdFrxPDRJlzCoYlWKgbH&#10;zTqctsSmjRvUrw0pGxsTWfhfbGyVKpVjYqIVsSl8wnrUr1e7ZYumrS9rAZ1Xr24Cj+lnTzVsUPeT&#10;Tz6DhECLyUi89tpr8AdwkxDuGPFaCTU2bfpJKTnVKXUDHH9hr4UJEVMTCOXmeGU+2exBm7CjRO9e&#10;+mOjCi6PDWcEB9ntuf4sakWdDqePrejsVqfDlePLpKJXFc3rzTiVlvHEtBkvPD8XT3UuPevTT5ah&#10;5nXq1qSI4MmnphGXGdbNx2zjfhrKw2WST8mT1YkCHF+f/9aatesZiOiYePDi8eQTMEOAeIoUzqXn&#10;LFv6xfLlK4hvd+/+ZcigQQwzc/m+8fdk52bPfH5Gs6YNV6/5kuCxUL0mlsrzZfARs25cpKNDNWP6&#10;k/gGBEeamLGvXLFsm8uatxwzokXTxOemPwNdUSehZs3qVTt1aI/luXvcnY0a109IqLlj+y94C2O1&#10;Id0IgsLc03lTyBoQK/aiQAClttsgDIk4xYbjVZGCiUrkFY10lIJQ5l4LeQuidkYeRWh1WQua0vWK&#10;LidOJDNwDRrWITYhSKMbJvoS5K/Y28yqMJiFfvrn9YM//mQp6xmJZFu3aUP/+g/oBw1CpHfdP/uX&#10;jorEj3H90SPHH3ts2pIly7A2au6xAA8+MGH9+nU9u1/BHGMqF/pHMzwRLkqKEbR2mUcaXK16ZX/A&#10;S1TcslWz1m1a5vlyxt42ul371nYH8XNCr97diXdw9W/On7N02UdjbxvBlOrdu2d2TiaA2FQOhZd/&#10;/7Vem0USQb/T5YgtEzN58qSX58yOgHCJiNHsERYQGo8eYsvEXgNrJIkgZoeD2RfhKcUqitgYt4DN&#10;kCye3bV7e//+1+7btycrO+25mU/++533bDYXZF6TxEZYQ6Ar7iXgJ9S0oxSopOJCCJPnnntu/76k&#10;1avWol9Ukd07/q4ZM6bXrlM5sWmdU2knft68vlKlKh6Pc+bMFwYOvJZZMu6uOxi2yIgoE0IRy9jr&#10;N6hXJ6GGjXBCCzX+dNgdMDa6OkTU2aiIrKMxwaruNgWhRrwuY8A01QnNknkiYfwawRSzTayy1Xr5&#10;5ZdzH6i6zh3bGhSnxKFJ/RSa29V0EbfmS79Z8938+W8fTT5K8QqmGeGqm1ZTrr4OXaZUg1hW40Mi&#10;e8g5kNzQITf06n2lyV9YsnLyBGCE+GwQXYA7ZqLQRJfmvOUuMnepRa1dp2Fi4yaffboI6dgd7kaJ&#10;rQ7sP0IlwshRw3Ozs8ffdxdW+NDhg5gLyqsrVqyMU01KOl6ndj3WJAD4Nm76Mb5MaXpXp16jIUOG&#10;THrkQbfTQgpAgmm72NA/HxIHetOZ7/9ZsXbE8FtXfr0isWlD3DS5eSHrmD6GseBR5x80qEb/iguU&#10;z6PvFHWSKqhRvRaTde4c6iMkLcXLkrIB0xT63fRYCrdys/n6rl27XHHFFTAhEgJJXYAc6jmV4Dbm&#10;X25q5oFh5SmpEr4mAtVkzKAXMBIzZ75YoXwlYGl8fMzd99y1+P1PysSWW7V6JTYxTGOhd+R5TKqe&#10;1jOWSNablw2KF2waCjwxbdqjjz7qxJpFlG5Yr4FgnvhyyDT1VOorL88FJNAllhAQyJiklPKZ4mNp&#10;GPbd7XCzsUSh/cXclSpd2gA1GX6iJyRg1sSjPyovWYpA17y5Jg9g1nUhPWqVkXSeKB93FrYOrYmL&#10;K0eNsrARjv8hBwbSgCZF/43xIlxy4vfACQ5ruNxAvYfqo1gN+CPCQInBBcljYfLyRPfRBmAvE41Z&#10;Nmr0uFVfr83JzZoy5RHA75w58wipiTXaXJY4cdKD0Drm08xyT5u2napVqfrB4ndIUDqcnolTph7c&#10;L4Er1eyrVq4EaHbv3r1t6zbcf/e+vRs2/EBSho61btNq0aIFsocFVj0U9OYGGzRqil4/NnUyRphb&#10;yWIyR+G1Ek4bvjGLdu7edbhN645xcdGEDlJdb7OB5JTiYLIybPTaoOFwUhsjo6lFBHXq1CkEgfYf&#10;O5o8+Kbr582Z5fPLZjy6p9d5axYKHfz/w4uyOYqoP5Sb9bqBg3B7hw8dGzhw4L79u3/44YfExCZV&#10;qlZq0qQRIQm8sIH9Ab8v1KVLV+LshQsXMn8sVlTdm5PhBz7DbJCvenzakz/88GM4DrZawGo3DR40&#10;ZMhgAi7hLs2cw3+kpp5p0rjZ7XfcOnXapFxvptMRAQlIabzBReKBCxyXIQjDeSWUhvlBPTxziyzM&#10;qTPqNoSbxYUojaeRh2IHnJYGGWo8a1SryDnDc8vwoTVr1lBuxNgDrGER1wQT69IxQm1vrr97956w&#10;JSxs6dGjx5gxoxcuYsrbWfkyffrTDRo0gI8SNxCCXPQQT2PKWRpt9AKTIlkkCSiiSlMBLLYsqBVC&#10;QjMIjef38XExoF7RI6EWArbjx0527tDp/gfG33b7KJebGAlxshxL6FA+ohFdvpKCnUSRFAsjbr3A&#10;TFd5XU2lmOMwcxvWOn2q99EYldom3sv1ZjMGOTksh5A6CECOA88EBCrqtUlIEJhBbPvDhp9QDQwi&#10;7gWHSbE64w9Z3Lx5czP4xtvAGwRtw28Z+fHHYnbJMGilQLm4ssKLYgBNtQnnOAM1YpgsBkPvwHhk&#10;pKcjqZw89gwJ5WR7Fy96t3efHswMsrEFeXSEqAIqsIEqSg068sujVH9NvPr7ei7FWqrdBuzKobfy&#10;5RHCicwNixuuMMAJuawuL2W0RS1r6XlOjqpGgZUnBWO8n0dduRo1URwq8GyOkydPU5sA2aSgDaKS&#10;HdckD5mdRUyvfVO9VtdHKTsewhDKBERWntodEvhBkw4YMMBFhGJKwlQuCiQ4UfCg61PVCPCopknf&#10;Vbz/B8sZhkz5r2qQWWBV2F1DN0zj5TATYobQFrD52aGvSGWNgTZy1K1SpD+60ragM2YO4jklt4Q7&#10;lUkoyiLFBTCuCivlg0GRCNkfE4aFKwiNDvJBsmhSHakgDLtPT/0+2UkVxyWvhCSAjC9bJi/PS56U&#10;+YTp5zCF7qKAIlDhEcTgFtw8bE/yYYvqso6xWnAdG070FdVxc024VkDbEx45co/I+w/jdnGf5mcg&#10;w47IcOfhmgVFjSpotY+SwbUGoWRl0rmoNgnlerOI0DjR7LXajW/XfdesafPbxt6Jv6U4A3w06IYb&#10;O3bs3KlTV8hrGIUPFn+8ZvXawYMHk2xdtuzzXlf9Y8CAfz7x+FPMq2uvvX7mzFk33nhzcnLqF1+s&#10;nDz5MQjjt99ewBxSNVTdV4ljBlR8BUZDsbZKVgWtouQy7Y6qc4HoOeFpGBkX9d5aqpUcwk+aiJ/m&#10;YDoNApL4XklUVXnREWIXu1TwIFmTjQ3X21Hh5XFHwXOB4KdNnX740MkF//749rH38/Rkypld2/cd&#10;O3I6+djZoN+9YcO2Z2fMmjLl0W3bdoBM2NQIt5yd6/3uux9oQKWKwJZqlStVhfDCUc9/8+2r+vSd&#10;+tjjpBxhuXWbI7UkRufEXmshmf6ZOlj5Q7YFT/UtvVKNpJp41XcdA2CIzO9JEydcXF3+7d3CQxrU&#10;iF8AAF9J/vs3qiGzmMPkxal8JMEqumWMqWTLwoMhg0KigcvsVCuYuhHX/Q/cV6dOFX/Af+DAwfSM&#10;cw6nvc9VPTdv/fngwX3vvPPe1i1bvN5sMmpr1qyrV7fRtdcNqFCxAis5KN4wVZn+lBSS9SehGGvV&#10;Shg9amRcmXitrDSGLjz5TApJahYLChmNiRBtzg8tEGJ4PPQahsE4Ai1YkLvJ1SbQKVoborNSyyqN&#10;T2dWhosuC1qmcjd6LZisIDwqcDuiZSEmJsWEVC36+vS6MsLlqVChXK8+nVEaEox9+151NOngkcMH&#10;EmpWe/xfk6/o0qFuQpX7xt9et3bNlV8uf3zapLfemjXohmucUp7nbdSg/rmzZ3ze7Pp1E1Z/vTIm&#10;qvTp1LRy5aVYCQkxoipoxSq6rK+AbjNLXrRKScvjkbrQcL8914+oudfJKjouzrKkrf0//xTTZa+B&#10;AEbJ0aJZu+gysV+vXu6RagKoV9uBA4fg8oXuJV5BjYISFsEQbd68pVXL1tJ/i4TRp8+m4xUJsAVH&#10;k8gnYeqVEl7svspFyxPU4xVgkosy74s8brworcxHeKL+SBus2KpFh/KVKi5d/gECRdbPzXhBYTtW&#10;aNSoER9+9MGyJSvbt283fMTNQMqvV65GTWslVO/UqQN3mDPnFSoUKlWuSFZv3979pBA/+OCj3j27&#10;w7qYME9qEwpQ4MVqv/jPkrbX+Pn6ZtRQvA3VQeh1pw5XVq9V8/0P3mZi7t27n2pVrCgIvUyZ2CmP&#10;PvLmm69v37oPZvm11+aRfiXjbiCm9YMPFz3wwJTt27ci0+nPPk3J9uFDR6g0YpPcZ56axM4ABoRo&#10;AZBx1Bd1c6Lz5sAu4nhelFshHUUyBjVaYCrQYuPi7RAdpUvFREeXOXXqDLXCYAz2XJCNyxwOLtO6&#10;JKguaADcKRWRLlck2JGQvXy5yhS7EjdBN0Ibqen4LYbT84t4FK1vvFgNVaBqMIysl0EBqWOXmNKf&#10;R5BC/olEMwivfPmyMv1tpFGawh13u7JLzVqYjvadO3ckpcIGUhS75XnPDRjQZ/Pm9XXrVqtYMbZq&#10;lbI1a5bv3bt3AS5mULmJ+rSLexRt3HgR22o2OQQR+k+cSG3ZvP2kKZPvGDcSGhH3diL5JJh9x44d&#10;UG7NmiWeSKFS+hR1I//o25tPgaPR36zsdKSfeuo0lppiD5A7+k6VE4XeCbVqR5curdhDQYhitQIU&#10;cVF68f+Nvaa3ikN0fdNTTzx//Y2DatWuxB5mZrkuAbqWN4pdptKDdD7w0SxsIaITLpDJQN2E0xEJ&#10;9qAqnjSI4TowyuENtzSEMfA0vDyJVzSMvChHiZO1yeMIPcZKOnqI6sF1yIx2igi0xoWnZF1NMldS&#10;wIrNySKpGmoRTKmICJc7WvbeslliYkvn5J6LdHv8pC9MNu7SH/agU9inIuWeLrRXZHLJIVDxnZZ6&#10;mg2DkTXFmOTCKddCpjxFGdWJGb5C64AlyETQSklzcBLhCdocHnA31zRt1njFF0v83jwn7F8R711x&#10;Xhwl3FPR89cXJG70mKILUAHUMwG02k1knZFNDZHUKCt5gkYjZSLGAm/JU7Re+Ra+MeDL8UHDOjxU&#10;+latVmHTzz+abWkIdS6oORftYjg+/itZeq1GGf3FSpjKSllKJXlrl1k5YQBfPnUZXnqtFLOmBLXs&#10;XJK5PpYuuI8eSe7UqdO0x6cMvukGFnOZH2go2j1Zzq/XsNclbP8QtJJKEjKNAGRZyy+uK0CRmMVv&#10;9Tgi7CFHwItdsEc4Ix0WJyf88fsGlEHwLicum9tpdck1wi/7li1bSjHtNddcw4Ap43zRFPUCb6S0&#10;08VHkRfYjN9fHrKxuI9Mo9J7BfX6sr+kBZNL3p1sQoAT2VdPYkm/vkJmkkdJJ4Z8UN5a4k2Cjd2C&#10;dcGWoe2LrbMSjxY1z3ehclfOD6XGRIvZpRRBfvdBfuLJ588h988fSXFytbwiVRXU9PiyWSIki9Xt&#10;wTNnU89lnOZKg5FZJJABPtEaTF5RE1QshyLHYhvqv+gz+RTJMZpaU8UYRw6f7tb16rFj7hs8aPSQ&#10;wbd6c1gJEr1m1U/7956Y/dL8d9/5JODzPPvMKw8/+Pidtz84asTdkP5aMaxwRQWt5VrFcghnWNJk&#10;jQVALn4fBdalZNbJojaKBZ0LFy/YsnXXli37Vq/ZsG3nNqsjsHzFipdmvTH50UenPfHEjl9+oSxr&#10;x64dt4wcOnT4EDb+tFkoZgtUqhzPQogAXknyQLIjQbEIWlApSU82zCiury/0e9FiiDfIDSnrCoKj&#10;TQbEJtu9UdYEZqtdu9bo0SOBg2z9m5qa3LhJQ6peWZiEsWnbpv0D90964vHptwy7VWonIyNZCMF9&#10;iHpM3CgwsXg7W8xf/4fOQ19QfYCAkpIO8RZ7LAOmSU099dQTLBbKyDiTmpa8a9dO9nm76qre1G6z&#10;JnfIkEH33HPXwUP73313Ab/AkZXpvWvc+Kefnk6tSL169XiktE7z2Redt/vfR07TDiVL1iY2CdfE&#10;oNQUMkNuIHH0nSJrfyAn/dxpOH4SYLfddmtUdCS//XNN/34LFvy7atXKxOJsoFW2XGztOtXYpQVd&#10;ZuUoj6zS1vCnoOb8f5fRRbvS2I+SFcvQnkMHk7p06TZr1osDrr2aXQRMDlBSVvzQA1sQdOzUvlSp&#10;SLCz2U9Cokrj/eRRluSbfd0lVWiPYJ1DVmZ282ZtSQI8POleKjtlCX4xqRZhFCFrMX35eRQG5SPy&#10;RmrscUCi38w8qmQpmrZChPbs1Z3UoGH0ZRmg2YJMwJwaYqlLD7IDFCucZAcZln3w0x1cBqoxCZ3w&#10;DhwXTVUv+EYlz4ZA+bPg45VXXmF3ZaTMWkTEqJ7NuEoWuAPddMWyMKZSR2xW15olm7JuioJ8qRkw&#10;YLF06Wj8KoUbxRs36riUNBsi5RXbt+9iLTDukcq8+vUbNqjfsFnzRrXr1CKdSP1nRIQs+jMxjpXF&#10;IpCumBd20WBRz/Fj1Hyk8eLZ9NRzWWcxGXt+PXzDDf+c/fJzEW4Hhqe4prGxIUVcE3yh80z5epMk&#10;9C757HN+/ojd+NhYIDfvd/tJFSAKSQvkHygyFgOTTWRPLUN0TBSQpnHjhmNvG0UptAmLinzPw7/q&#10;L2sTSxR/rbLGtpp1SvJbalrDZ7GHZS0zMT/lamIx3VE5/FuOCq3EmpiCqXDRv1t+IMXQsyRuiunn&#10;12h+Sfu9AqRWYFjN0odw4S8VWyrQPygOhqQAOOu7+QU0kqzRyk1DqsganOLk+aT8p4TZELOWIlxw&#10;pEKX9U5SqlvI7DSo+b9joEJXNVcsqOvglHJSnu9iVyH8rzYSqkxSFSXKhvy2XttktfOLmgEYv9kn&#10;Tc9FrH9ahysDJZbE7CphluroohXN4WrR+6U/KFT0lTRZm19Ck0JQYaAMItZc+J/MtIFQktUNm+/f&#10;G3FJtxuB/ne3WS2k1pWWl/6AeCqBv0Uvu/PquiBZOyeJGcLC33k/1VwTcwtTqsRpgfgUWQuzJtth&#10;42YLdo+FXTE//118R8mKGwty4YgpbA1YCSvrWP/7JyjD/CFNLTL+bXG0FqLLFpmyf7BuOBpe/0I4&#10;Wlxy1mlnzc06ytoUmYu66a7ZVfg8y7al/ll/Ut1UHOfvXikLXAofMxawcXPqGhUiyE5ysksD4Kvw&#10;tcrkFUVA4U0xzQ5m5lfNzW4nZuXw7wNdGqviM50xm+5IFTp1N/zyhWwdRn/kbYyHKZ0218pyHPkJ&#10;XxlPsTNUEZtNJmU3KHNoB6WLGLMCTCk3Nww4zApvFahCwUfYTqdgO88/DGrA5mLh+P8D+DbzhFBj&#10;aOI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Hg3AABbQ29udGVudF9UeXBlc10ueG1sUEsBAhQACgAAAAAAh07iQAAA&#10;AAAAAAAAAAAAAAYAAAAAAAAAAAAQAAAARTUAAF9yZWxzL1BLAQIUABQAAAAIAIdO4kCKFGY80QAA&#10;AJQBAAALAAAAAAAAAAEAIAAAAGk1AABfcmVscy8ucmVsc1BLAQIUAAoAAAAAAIdO4kAAAAAAAAAA&#10;AAAAAAAEAAAAAAAAAAAAEAAAAAAAAABkcnMvUEsBAhQACgAAAAAAh07iQAAAAAAAAAAAAAAAAAoA&#10;AAAAAAAAAAAQAAAAYzYAAGRycy9fcmVscy9QSwECFAAUAAAACACHTuJAqiYOvrYAAAAhAQAAGQAA&#10;AAAAAAABACAAAACLNgAAZHJzL19yZWxzL2Uyb0RvYy54bWwucmVsc1BLAQIUABQAAAAIAIdO4kAw&#10;jclJ1QAAAAUBAAAPAAAAAAAAAAEAIAAAACIAAABkcnMvZG93bnJldi54bWxQSwECFAAUAAAACACH&#10;TuJAKAbr71EDAACrCwAADgAAAAAAAAABACAAAAAkAQAAZHJzL2Uyb0RvYy54bWxQSwECFAAKAAAA&#10;AACHTuJAAAAAAAAAAAAAAAAACgAAAAAAAAAAABAAAAChBAAAZHJzL21lZGlhL1BLAQIUABQAAAAI&#10;AIdO4kDCnfcXSjAAAEUwAAAUAAAAAAAAAAEAIAAAAMkEAABkcnMvbWVkaWEvaW1hZ2UxLnBuZ1BL&#10;BQYAAAAACgAKAFICAACtOAAAAAA=&#10;">
                <o:lock v:ext="edit" aspectratio="f"/>
                <v:rect id="图片 21" o:spid="_x0000_s1026" o:spt="1" style="position:absolute;left:0;top:0;height:9001;width:13297;"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rect id="矩形 22" o:spid="_x0000_s1026" o:spt="1" style="position:absolute;left:0;top:0;height:1758;width:12661;v-text-anchor:middle;" filled="f" stroked="f" coordsize="21600,21600" o:gfxdata="UEsDBAoAAAAAAIdO4kAAAAAAAAAAAAAAAAAEAAAAZHJzL1BLAwQUAAAACACHTuJA83tG6bcAAADa&#10;AAAADwAAAGRycy9kb3ducmV2LnhtbEWPSwvCMBCE74L/IazgTVM9iNRGwaLi4+QDz0uztsVmU5pY&#10;9d8bQfA4zMw3TLJ4mUq01LjSsoLRMAJBnFldcq7gcl4PpiCcR9ZYWSYFb3KwmHc7CcbaPvlI7cnn&#10;IkDYxaig8L6OpXRZQQbd0NbEwbvZxqAPssmlbvAZ4KaS4yiaSIMlh4UCa0oLyu6nh1FQZZv2jemN&#10;VmlN7npo97vleqJUvzeKZiA8vfw//GtvtYIxfK+EGyD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e0bptwAAANoAAAAP&#10;AAAAAAAAAAEAIAAAACIAAABkcnMvZG93bnJldi54bWxQSwECFAAUAAAACACHTuJAMy8FnjsAAAA5&#10;AAAAEAAAAAAAAAABACAAAAAGAQAAZHJzL3NoYXBleG1sLnhtbFBLBQYAAAAABgAGAFsBAACwAwAA&#10;AAA=&#10;">
                  <v:fill on="f" focussize="0,0"/>
                  <v:stroke on="f"/>
                  <v:imagedata o:title=""/>
                  <o:lock v:ext="edit" aspectratio="f"/>
                  <v:textbox inset="4.1040157480315pt,2.05196850393701pt,4.1040157480315pt,2.05196850393701pt">
                    <w:txbxContent>
                      <w:p>
                        <w:pPr>
                          <w:autoSpaceDE w:val="0"/>
                          <w:autoSpaceDN w:val="0"/>
                          <w:adjustRightInd w:val="0"/>
                          <w:jc w:val="center"/>
                          <w:rPr>
                            <w:rFonts w:ascii="Arial" w:hAnsi="Arial" w:cs="宋体"/>
                            <w:color w:val="000000"/>
                            <w:sz w:val="50"/>
                            <w:szCs w:val="88"/>
                          </w:rPr>
                        </w:pPr>
                        <w:r>
                          <w:rPr>
                            <w:rFonts w:ascii="Arial" w:hAnsi="Arial" w:cs="Arial"/>
                            <w:color w:val="000000"/>
                            <w:sz w:val="50"/>
                            <w:szCs w:val="88"/>
                          </w:rPr>
                          <w:t>Michael Porter “Five Forces”</w:t>
                        </w:r>
                      </w:p>
                    </w:txbxContent>
                  </v:textbox>
                </v:rect>
                <v:rect id="矩形 23" o:spid="_x0000_s1026" o:spt="1" style="position:absolute;left:0;top:2039;height:6962;width:6213;" filled="f" stroked="f" coordsize="21600,21600" o:gfxdata="UEsDBAoAAAAAAIdO4kAAAAAAAAAAAAAAAAAEAAAAZHJzL1BLAwQUAAAACACHTuJAYbFfK7wAAADa&#10;AAAADwAAAGRycy9kb3ducmV2LnhtbEWPUWvCMBSF3wX/Q7jC3mzqHDKrUaRjUPYwXPUHXJK7tqy5&#10;qUnU7t8vg8EeD+ec73C2+9H24kY+dI4VLLIcBLF2puNGwfn0On8GESKywd4xKfimAPvddLLFwrg7&#10;f9Ctjo1IEA4FKmhjHAopg27JYsjcQJy8T+ctxiR9I43He4LbXj7m+Upa7DgttDhQ2ZL+qq9WwcuT&#10;N8eq1Nel7S/aHt6jK9/WSj3MFvkGRKQx/of/2pVRsITfK+kG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xXyu8AAAA&#10;2gAAAA8AAAAAAAAAAQAgAAAAIgAAAGRycy9kb3ducmV2LnhtbFBLAQIUABQAAAAIAIdO4kAzLwWe&#10;OwAAADkAAAAQAAAAAAAAAAEAIAAAAAsBAABkcnMvc2hhcGV4bWwueG1sUEsFBgAAAAAGAAYAWwEA&#10;ALUDAAAAAA==&#10;">
                  <v:fill on="f" focussize="0,0"/>
                  <v:stroke on="f"/>
                  <v:imagedata o:title=""/>
                  <o:lock v:ext="edit" aspectratio="f"/>
                  <v:textbox inset="4.1040157480315pt,2.05196850393701pt,4.1040157480315pt,2.05196850393701pt">
                    <w:txbxContent>
                      <w:p>
                        <w:pPr>
                          <w:numPr>
                            <w:ilvl w:val="0"/>
                            <w:numId w:val="3"/>
                          </w:numPr>
                          <w:autoSpaceDE w:val="0"/>
                          <w:autoSpaceDN w:val="0"/>
                          <w:adjustRightInd w:val="0"/>
                          <w:ind w:left="540" w:hanging="540"/>
                          <w:rPr>
                            <w:rFonts w:ascii="Arial" w:hAnsi="Arial" w:cs="宋体"/>
                            <w:color w:val="000000"/>
                            <w:sz w:val="18"/>
                            <w:szCs w:val="18"/>
                            <w:lang w:val="zh-CN"/>
                          </w:rPr>
                        </w:pPr>
                        <w:r>
                          <w:rPr>
                            <w:rFonts w:hint="eastAsia" w:ascii="Arial" w:hAnsi="Arial" w:cs="宋体"/>
                            <w:color w:val="000000"/>
                            <w:sz w:val="18"/>
                            <w:szCs w:val="18"/>
                            <w:lang w:val="zh-CN"/>
                          </w:rPr>
                          <w:t>波特</w:t>
                        </w:r>
                        <w:r>
                          <w:rPr>
                            <w:rFonts w:ascii="Arial" w:hAnsi="Arial" w:cs="Arial"/>
                            <w:color w:val="000000"/>
                            <w:sz w:val="18"/>
                            <w:szCs w:val="18"/>
                          </w:rPr>
                          <w:t>5</w:t>
                        </w:r>
                        <w:r>
                          <w:rPr>
                            <w:rFonts w:hint="eastAsia" w:ascii="Arial" w:hAnsi="Arial" w:cs="宋体"/>
                            <w:color w:val="000000"/>
                            <w:sz w:val="18"/>
                            <w:szCs w:val="18"/>
                            <w:lang w:val="zh-CN"/>
                          </w:rPr>
                          <w:t>力模型是是哈佛大学教授迈克尔波特在他的一本经典巨著</w:t>
                        </w:r>
                        <w:r>
                          <w:rPr>
                            <w:rFonts w:hint="eastAsia" w:ascii="Arial" w:hAnsi="Arial" w:cs="宋体"/>
                            <w:color w:val="000000"/>
                            <w:sz w:val="18"/>
                            <w:szCs w:val="18"/>
                          </w:rPr>
                          <w:t>《</w:t>
                        </w:r>
                        <w:r>
                          <w:rPr>
                            <w:rFonts w:hint="eastAsia" w:ascii="Arial" w:hAnsi="Arial" w:cs="宋体"/>
                            <w:color w:val="000000"/>
                            <w:sz w:val="18"/>
                            <w:szCs w:val="18"/>
                            <w:lang w:val="zh-CN"/>
                          </w:rPr>
                          <w:t>竞争战略</w:t>
                        </w:r>
                        <w:r>
                          <w:rPr>
                            <w:rFonts w:hint="eastAsia" w:ascii="Arial" w:hAnsi="Arial" w:cs="宋体"/>
                            <w:color w:val="000000"/>
                            <w:sz w:val="18"/>
                            <w:szCs w:val="18"/>
                          </w:rPr>
                          <w:t>》</w:t>
                        </w:r>
                        <w:r>
                          <w:rPr>
                            <w:rFonts w:hint="eastAsia" w:ascii="Arial" w:hAnsi="Arial" w:cs="宋体"/>
                            <w:color w:val="000000"/>
                            <w:sz w:val="18"/>
                            <w:szCs w:val="18"/>
                            <w:lang w:val="zh-CN"/>
                          </w:rPr>
                          <w:t>的书中首次提出的。这个模型主要从各种维度来评估一个行业的情况，在</w:t>
                        </w:r>
                        <w:r>
                          <w:rPr>
                            <w:rFonts w:ascii="Arial" w:hAnsi="Arial" w:cs="Arial"/>
                            <w:color w:val="000000"/>
                            <w:sz w:val="18"/>
                            <w:szCs w:val="18"/>
                          </w:rPr>
                          <w:t>Case Interview</w:t>
                        </w:r>
                        <w:r>
                          <w:rPr>
                            <w:rFonts w:hint="eastAsia" w:ascii="Arial" w:hAnsi="Arial" w:cs="宋体"/>
                            <w:color w:val="000000"/>
                            <w:sz w:val="18"/>
                            <w:szCs w:val="18"/>
                            <w:lang w:val="zh-CN"/>
                          </w:rPr>
                          <w:t>和实际当中都有很大的用处。</w:t>
                        </w:r>
                      </w:p>
                      <w:p>
                        <w:pPr>
                          <w:numPr>
                            <w:ilvl w:val="0"/>
                            <w:numId w:val="3"/>
                          </w:numPr>
                          <w:autoSpaceDE w:val="0"/>
                          <w:autoSpaceDN w:val="0"/>
                          <w:adjustRightInd w:val="0"/>
                          <w:ind w:left="540" w:hanging="540"/>
                          <w:rPr>
                            <w:rFonts w:ascii="Arial" w:hAnsi="Arial" w:cs="宋体"/>
                            <w:color w:val="000000"/>
                            <w:sz w:val="18"/>
                            <w:szCs w:val="18"/>
                            <w:lang w:val="zh-CN"/>
                          </w:rPr>
                        </w:pPr>
                        <w:r>
                          <w:rPr>
                            <w:rFonts w:hint="eastAsia" w:ascii="Arial" w:hAnsi="Arial" w:cs="宋体"/>
                            <w:color w:val="000000"/>
                            <w:sz w:val="18"/>
                            <w:szCs w:val="18"/>
                            <w:lang w:val="zh-CN"/>
                          </w:rPr>
                          <w:t>波特</w:t>
                        </w:r>
                        <w:r>
                          <w:rPr>
                            <w:rFonts w:ascii="Arial" w:hAnsi="Arial" w:cs="Arial"/>
                            <w:color w:val="000000"/>
                            <w:sz w:val="18"/>
                            <w:szCs w:val="18"/>
                          </w:rPr>
                          <w:t>5</w:t>
                        </w:r>
                        <w:r>
                          <w:rPr>
                            <w:rFonts w:hint="eastAsia" w:ascii="Arial" w:hAnsi="Arial" w:cs="宋体"/>
                            <w:color w:val="000000"/>
                            <w:sz w:val="18"/>
                            <w:szCs w:val="18"/>
                            <w:lang w:val="zh-CN"/>
                          </w:rPr>
                          <w:t>力的模型可以用如下的图进行总结：</w:t>
                        </w:r>
                      </w:p>
                    </w:txbxContent>
                  </v:textbox>
                </v:rect>
                <v:rect id="矩形 24" o:spid="_x0000_s1026" o:spt="1" style="position:absolute;left:6447;top:1876;height:7125;width:6214;" filled="f" stroked="f" coordsize="21600,21600" o:gfxdata="UEsDBAoAAAAAAIdO4kAAAAAAAAAAAAAAAAAEAAAAZHJzL1BLAwQUAAAACACHTuJA7ljHX7sAAADa&#10;AAAADwAAAGRycy9kb3ducmV2LnhtbEWPzYoCMRCE7wu+Q2jB25rxh2UdjSIjgnhYdtUHaJJ2ZnDS&#10;GZP49/ZmQfBYVNVX1Gxxt424kg+1YwWDfgaCWDtTc6ngsF9/foMIEdlg45gUPCjAYt75mGFu3I3/&#10;6LqLpUgQDjkqqGJscymDrshi6LuWOHlH5y3GJH0pjcdbgttGDrPsS1qsOS1U2FJRkT7tLlbBauzN&#10;76bQl5Ftztouf6IrthOlet1BNgUR6R7f4Vd7YxSM4f9KugF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ljHX7sAAADa&#10;AAAADwAAAAAAAAABACAAAAAiAAAAZHJzL2Rvd25yZXYueG1sUEsBAhQAFAAAAAgAh07iQDMvBZ47&#10;AAAAOQAAABAAAAAAAAAAAQAgAAAACgEAAGRycy9zaGFwZXhtbC54bWxQSwUGAAAAAAYABgBbAQAA&#10;tAMAAAAA&#10;">
                  <v:fill on="f" focussize="0,0"/>
                  <v:stroke on="f"/>
                  <v:imagedata o:title=""/>
                  <o:lock v:ext="edit" aspectratio="f"/>
                  <v:textbox inset="4.1040157480315pt,2.05196850393701pt,4.1040157480315pt,2.05196850393701pt">
                    <w:txbxContent>
                      <w:p>
                        <w:pPr>
                          <w:autoSpaceDE w:val="0"/>
                          <w:autoSpaceDN w:val="0"/>
                          <w:adjustRightInd w:val="0"/>
                          <w:ind w:left="540" w:hanging="540"/>
                          <w:rPr>
                            <w:rFonts w:ascii="Arial" w:hAnsi="Arial" w:cs="宋体"/>
                            <w:color w:val="000000"/>
                            <w:sz w:val="27"/>
                            <w:szCs w:val="48"/>
                            <w:lang w:val="zh-CN"/>
                          </w:rPr>
                        </w:pPr>
                      </w:p>
                    </w:txbxContent>
                  </v:textbox>
                </v:rect>
                <v:shape id="图片 25" o:spid="_x0000_s1026" o:spt="75" type="#_x0000_t75" style="position:absolute;left:7881;top:4203;height:2449;width:2880;" filled="f" o:preferrelative="t" stroked="f" coordsize="21600,21600" o:gfxdata="UEsDBAoAAAAAAIdO4kAAAAAAAAAAAAAAAAAEAAAAZHJzL1BLAwQUAAAACACHTuJAsPjFBbkAAADa&#10;AAAADwAAAGRycy9kb3ducmV2LnhtbEWPzarCMBSE94LvEI7gTlNFRapRpCK69G/h8tAc22JzUptY&#10;9T79jSC4HGbmG2a+fJlSNFS7wrKCQT8CQZxaXXCm4Hza9KYgnEfWWFomBW9ysFy0W3OMtX3ygZqj&#10;z0SAsItRQe59FUvp0pwMur6tiIN3tbVBH2SdSV3jM8BNKYdRNJEGCw4LOVaU5JTejg+jICnonv1d&#10;sNmuZDLa4L7ZrvdSqW5nEM1AeHr5X/jb3mkFY/hcCTd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D4xQW5AAAA2gAA&#10;AA8AAAAAAAAAAQAgAAAAIgAAAGRycy9kb3ducmV2LnhtbFBLAQIUABQAAAAIAIdO4kAzLwWeOwAA&#10;ADkAAAAQAAAAAAAAAAEAIAAAAAgBAABkcnMvc2hhcGV4bWwueG1sUEsFBgAAAAAGAAYAWwEAALID&#10;AAAAAA==&#10;">
                  <v:fill on="f" focussize="0,0"/>
                  <v:stroke on="f"/>
                  <v:imagedata r:id="rId10" o:title=""/>
                  <o:lock v:ext="edit" aspectratio="t"/>
                </v:shape>
                <w10:wrap type="none"/>
                <w10:anchorlock/>
              </v:group>
            </w:pict>
          </mc:Fallback>
        </mc:AlternateContent>
      </w:r>
    </w:p>
    <w:p w14:paraId="57CA979F" w14:textId="77777777" w:rsidR="00585C88" w:rsidRDefault="00585C88">
      <w:pPr>
        <w:numPr>
          <w:ilvl w:val="0"/>
          <w:numId w:val="5"/>
        </w:numPr>
        <w:spacing w:line="360" w:lineRule="auto"/>
        <w:rPr>
          <w:rFonts w:ascii="宋体" w:hAnsi="宋体"/>
          <w:bCs/>
          <w:sz w:val="24"/>
          <w:szCs w:val="21"/>
        </w:rPr>
      </w:pPr>
    </w:p>
    <w:p w14:paraId="1227841C" w14:textId="77777777" w:rsidR="00585C88" w:rsidRDefault="00C736D3">
      <w:pPr>
        <w:spacing w:line="360" w:lineRule="auto"/>
        <w:ind w:left="360"/>
        <w:rPr>
          <w:rFonts w:ascii="宋体" w:hAnsi="宋体"/>
          <w:bCs/>
          <w:sz w:val="24"/>
          <w:szCs w:val="21"/>
        </w:rPr>
      </w:pPr>
      <w:r>
        <w:rPr>
          <w:rFonts w:ascii="宋体" w:hAnsi="宋体" w:hint="eastAsia"/>
          <w:bCs/>
          <w:sz w:val="24"/>
          <w:szCs w:val="21"/>
        </w:rPr>
        <w:t>潜在进入者(Potential Entrants)：</w:t>
      </w:r>
    </w:p>
    <w:p w14:paraId="1103D561" w14:textId="77777777" w:rsidR="00585C88" w:rsidRDefault="00C736D3">
      <w:pPr>
        <w:numPr>
          <w:ilvl w:val="0"/>
          <w:numId w:val="5"/>
        </w:numPr>
        <w:spacing w:line="360" w:lineRule="auto"/>
        <w:rPr>
          <w:rFonts w:ascii="宋体" w:hAnsi="宋体"/>
          <w:bCs/>
          <w:sz w:val="24"/>
          <w:szCs w:val="21"/>
        </w:rPr>
      </w:pPr>
      <w:r>
        <w:rPr>
          <w:rFonts w:ascii="宋体" w:hAnsi="宋体" w:hint="eastAsia"/>
          <w:bCs/>
          <w:sz w:val="24"/>
          <w:szCs w:val="21"/>
        </w:rPr>
        <w:t>行业的壁垒是否很高？是否有很强的规模效应使得很难有新的厂商进来参与竞争？</w:t>
      </w:r>
    </w:p>
    <w:p w14:paraId="5B1DAE59" w14:textId="77777777" w:rsidR="00585C88" w:rsidRDefault="00C736D3">
      <w:pPr>
        <w:spacing w:line="360" w:lineRule="auto"/>
        <w:ind w:left="360"/>
        <w:rPr>
          <w:rFonts w:ascii="宋体" w:hAnsi="宋体"/>
          <w:bCs/>
          <w:sz w:val="24"/>
          <w:szCs w:val="21"/>
        </w:rPr>
      </w:pPr>
      <w:r>
        <w:rPr>
          <w:rFonts w:ascii="宋体" w:hAnsi="宋体" w:hint="eastAsia"/>
          <w:bCs/>
          <w:sz w:val="24"/>
          <w:szCs w:val="21"/>
        </w:rPr>
        <w:t>替代品(Substitues)：</w:t>
      </w:r>
    </w:p>
    <w:p w14:paraId="1CB66A72" w14:textId="77777777" w:rsidR="00585C88" w:rsidRDefault="00C736D3">
      <w:pPr>
        <w:numPr>
          <w:ilvl w:val="0"/>
          <w:numId w:val="5"/>
        </w:numPr>
        <w:spacing w:line="360" w:lineRule="auto"/>
        <w:rPr>
          <w:rFonts w:ascii="宋体" w:hAnsi="宋体"/>
          <w:bCs/>
          <w:sz w:val="24"/>
          <w:szCs w:val="21"/>
        </w:rPr>
      </w:pPr>
      <w:r>
        <w:rPr>
          <w:rFonts w:ascii="宋体" w:hAnsi="宋体" w:hint="eastAsia"/>
          <w:bCs/>
          <w:sz w:val="24"/>
          <w:szCs w:val="21"/>
        </w:rPr>
        <w:t>服务或者产品的替代品有多少？同时相似程度是否很强？替代品的价格如何？替代品会对现有的产品或者服务产生多大的威胁？</w:t>
      </w:r>
    </w:p>
    <w:p w14:paraId="1D1E5049" w14:textId="77777777" w:rsidR="00585C88" w:rsidRDefault="00C736D3">
      <w:pPr>
        <w:spacing w:line="360" w:lineRule="auto"/>
        <w:ind w:left="360"/>
        <w:rPr>
          <w:rFonts w:ascii="宋体" w:hAnsi="宋体"/>
          <w:bCs/>
          <w:sz w:val="24"/>
          <w:szCs w:val="21"/>
        </w:rPr>
      </w:pPr>
      <w:r>
        <w:rPr>
          <w:rFonts w:ascii="宋体" w:hAnsi="宋体" w:hint="eastAsia"/>
          <w:bCs/>
          <w:sz w:val="24"/>
          <w:szCs w:val="21"/>
        </w:rPr>
        <w:t>买方力量(Buyers)：</w:t>
      </w:r>
    </w:p>
    <w:p w14:paraId="2EFAD531" w14:textId="77777777" w:rsidR="00585C88" w:rsidRDefault="00C736D3">
      <w:pPr>
        <w:numPr>
          <w:ilvl w:val="0"/>
          <w:numId w:val="5"/>
        </w:numPr>
        <w:spacing w:line="360" w:lineRule="auto"/>
        <w:rPr>
          <w:rFonts w:ascii="宋体" w:hAnsi="宋体"/>
          <w:bCs/>
          <w:sz w:val="24"/>
          <w:szCs w:val="21"/>
        </w:rPr>
      </w:pPr>
      <w:r>
        <w:rPr>
          <w:rFonts w:ascii="宋体" w:hAnsi="宋体" w:hint="eastAsia"/>
          <w:bCs/>
          <w:sz w:val="24"/>
          <w:szCs w:val="21"/>
        </w:rPr>
        <w:t>买方的讨价还价的能力有多强？有多少家买方？他们之间的关系是竞争还是联盟为主？</w:t>
      </w:r>
    </w:p>
    <w:p w14:paraId="67D17604" w14:textId="77777777" w:rsidR="00585C88" w:rsidRDefault="00C736D3">
      <w:pPr>
        <w:spacing w:line="360" w:lineRule="auto"/>
        <w:ind w:left="360"/>
        <w:rPr>
          <w:rFonts w:ascii="宋体" w:hAnsi="宋体"/>
          <w:bCs/>
          <w:sz w:val="24"/>
          <w:szCs w:val="21"/>
        </w:rPr>
      </w:pPr>
      <w:r>
        <w:rPr>
          <w:rFonts w:ascii="宋体" w:hAnsi="宋体" w:hint="eastAsia"/>
          <w:bCs/>
          <w:sz w:val="24"/>
          <w:szCs w:val="21"/>
        </w:rPr>
        <w:t>供应方力量(Suppliers)：</w:t>
      </w:r>
    </w:p>
    <w:p w14:paraId="69A960A6" w14:textId="77777777" w:rsidR="00585C88" w:rsidRDefault="00C736D3">
      <w:pPr>
        <w:numPr>
          <w:ilvl w:val="0"/>
          <w:numId w:val="5"/>
        </w:numPr>
        <w:spacing w:line="360" w:lineRule="auto"/>
        <w:rPr>
          <w:rFonts w:ascii="宋体" w:hAnsi="宋体"/>
          <w:bCs/>
          <w:sz w:val="24"/>
          <w:szCs w:val="21"/>
        </w:rPr>
      </w:pPr>
      <w:r>
        <w:rPr>
          <w:rFonts w:ascii="宋体" w:hAnsi="宋体" w:hint="eastAsia"/>
          <w:bCs/>
          <w:sz w:val="24"/>
          <w:szCs w:val="21"/>
        </w:rPr>
        <w:t>供应方讨价还价能力有多强？供应方有多少家？之间的关系如何？</w:t>
      </w:r>
    </w:p>
    <w:p w14:paraId="21EDC169" w14:textId="77777777" w:rsidR="00585C88" w:rsidRDefault="00C736D3">
      <w:pPr>
        <w:spacing w:line="360" w:lineRule="auto"/>
        <w:ind w:left="360"/>
        <w:rPr>
          <w:rFonts w:ascii="宋体" w:hAnsi="宋体"/>
          <w:bCs/>
          <w:sz w:val="24"/>
          <w:szCs w:val="21"/>
        </w:rPr>
      </w:pPr>
      <w:r>
        <w:rPr>
          <w:rFonts w:ascii="宋体" w:hAnsi="宋体" w:hint="eastAsia"/>
          <w:bCs/>
          <w:sz w:val="24"/>
          <w:szCs w:val="21"/>
        </w:rPr>
        <w:t>竞争(Competition)：</w:t>
      </w:r>
    </w:p>
    <w:p w14:paraId="39218B59" w14:textId="77777777" w:rsidR="00585C88" w:rsidRDefault="00C736D3">
      <w:pPr>
        <w:numPr>
          <w:ilvl w:val="0"/>
          <w:numId w:val="5"/>
        </w:numPr>
        <w:spacing w:line="360" w:lineRule="auto"/>
        <w:rPr>
          <w:rFonts w:ascii="宋体" w:hAnsi="宋体"/>
          <w:bCs/>
          <w:sz w:val="24"/>
          <w:szCs w:val="21"/>
        </w:rPr>
      </w:pPr>
      <w:r>
        <w:rPr>
          <w:rFonts w:ascii="宋体" w:hAnsi="宋体" w:hint="eastAsia"/>
          <w:bCs/>
          <w:sz w:val="24"/>
          <w:szCs w:val="21"/>
        </w:rPr>
        <w:t>行业内现有的竞争如何？是寡头还是激烈的竞争？决定竞争胜败的主要原因是什么？是成本，还是差异化？</w:t>
      </w:r>
    </w:p>
    <w:p w14:paraId="56EBA3A2" w14:textId="77777777" w:rsidR="00585C88" w:rsidRDefault="00C736D3">
      <w:pPr>
        <w:spacing w:line="360" w:lineRule="auto"/>
        <w:ind w:left="360"/>
        <w:rPr>
          <w:rFonts w:ascii="宋体" w:hAnsi="宋体"/>
          <w:bCs/>
          <w:sz w:val="24"/>
          <w:szCs w:val="21"/>
        </w:rPr>
      </w:pPr>
      <w:r>
        <w:rPr>
          <w:rFonts w:ascii="宋体" w:hAnsi="宋体" w:hint="eastAsia"/>
          <w:bCs/>
          <w:sz w:val="24"/>
          <w:szCs w:val="21"/>
        </w:rPr>
        <w:t>用途：波特5力模型在行业分析以及市场进入等案例十分常用。</w:t>
      </w:r>
    </w:p>
    <w:p w14:paraId="28F15093" w14:textId="77777777" w:rsidR="00585C88" w:rsidRDefault="00585C88">
      <w:pPr>
        <w:spacing w:line="360" w:lineRule="auto"/>
        <w:rPr>
          <w:rFonts w:ascii="宋体" w:hAnsi="宋体"/>
          <w:bCs/>
          <w:sz w:val="24"/>
          <w:szCs w:val="21"/>
        </w:rPr>
      </w:pPr>
    </w:p>
    <w:p w14:paraId="4CACDF42" w14:textId="77777777" w:rsidR="00585C88" w:rsidRDefault="00C736D3">
      <w:pPr>
        <w:spacing w:line="360" w:lineRule="auto"/>
        <w:ind w:firstLine="420"/>
        <w:rPr>
          <w:rFonts w:ascii="宋体" w:hAnsi="宋体"/>
          <w:bCs/>
          <w:sz w:val="24"/>
          <w:szCs w:val="21"/>
        </w:rPr>
      </w:pPr>
      <w:r>
        <w:rPr>
          <w:rFonts w:ascii="宋体" w:hAnsi="宋体" w:hint="eastAsia"/>
          <w:bCs/>
          <w:sz w:val="24"/>
          <w:szCs w:val="21"/>
        </w:rPr>
        <w:t>除了如上的一些Framework，还有一些像4C’s,Value Chain, BCG Matrix等Framework也可能会涉及到。</w:t>
      </w:r>
    </w:p>
    <w:p w14:paraId="1EFDC83C" w14:textId="77777777" w:rsidR="00585C88" w:rsidRDefault="00C736D3">
      <w:pPr>
        <w:spacing w:line="360" w:lineRule="auto"/>
        <w:rPr>
          <w:rFonts w:ascii="宋体" w:hAnsi="宋体"/>
          <w:bCs/>
          <w:sz w:val="24"/>
          <w:szCs w:val="21"/>
        </w:rPr>
      </w:pPr>
      <w:r>
        <w:rPr>
          <w:rFonts w:ascii="宋体" w:hAnsi="宋体" w:hint="eastAsia"/>
          <w:bCs/>
          <w:sz w:val="24"/>
          <w:szCs w:val="21"/>
        </w:rPr>
        <w:t>I-Interaction互动  DART原则：</w:t>
      </w:r>
    </w:p>
    <w:p w14:paraId="08F776CC" w14:textId="77777777" w:rsidR="00585C88" w:rsidRDefault="00C736D3">
      <w:pPr>
        <w:spacing w:line="360" w:lineRule="auto"/>
        <w:rPr>
          <w:rFonts w:ascii="宋体" w:hAnsi="宋体"/>
          <w:bCs/>
          <w:sz w:val="24"/>
          <w:szCs w:val="21"/>
        </w:rPr>
      </w:pPr>
      <w:r>
        <w:rPr>
          <w:rFonts w:ascii="宋体" w:hAnsi="宋体" w:hint="eastAsia"/>
          <w:bCs/>
          <w:sz w:val="24"/>
          <w:szCs w:val="21"/>
        </w:rPr>
        <w:t>咨询公司的Case Interview有两大核心，一是和面试官的互动，二是自己独立的分析。它的互动性在于：你必须不断的向面试官要求信息，并且不断的反馈信息。Case Interview的这个独有的特点使得你必须要在这个方面多加注意和练习。一个完美的互动的Case Interview必须要根据“DART”准则来要求自己：</w:t>
      </w:r>
    </w:p>
    <w:p w14:paraId="18953126" w14:textId="77777777" w:rsidR="00585C88" w:rsidRDefault="00C736D3">
      <w:pPr>
        <w:spacing w:line="360" w:lineRule="auto"/>
        <w:ind w:leftChars="200" w:left="420"/>
        <w:rPr>
          <w:rFonts w:ascii="宋体" w:hAnsi="宋体"/>
          <w:bCs/>
          <w:sz w:val="24"/>
          <w:szCs w:val="21"/>
        </w:rPr>
      </w:pPr>
      <w:r>
        <w:rPr>
          <w:rFonts w:ascii="宋体" w:hAnsi="宋体" w:hint="eastAsia"/>
          <w:bCs/>
          <w:sz w:val="24"/>
          <w:szCs w:val="21"/>
        </w:rPr>
        <w:t>“DART”准则</w:t>
      </w:r>
    </w:p>
    <w:p w14:paraId="2E8B4BC2"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D – Draw Out the Map in front of the Interviewer （在面试官面前构思框架）</w:t>
      </w:r>
    </w:p>
    <w:p w14:paraId="30E619DC"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当面试官介绍完Case的大致情况之后，你可以选择问几个问题，然后就应该开始构思你的整个分析框架。框架可以借助前面的Framework，也可以自己构想，原则是一定不要为了用Framework而用Framework，而应该是如果对解决问题有帮助才用。</w:t>
      </w:r>
    </w:p>
    <w:p w14:paraId="067AD23C"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在构思基本结束的时候，你需要把你的整个思路和分析框架画在纸上，每个潜在的影响因素用“树”的结构（就是上面我们介绍“利润分析”模型的那张图）罗列出来。并且告诉面试官你的思路：“首先，我会分析A，然后分析B，最后分析C。”这个有两个个好处：</w:t>
      </w:r>
    </w:p>
    <w:p w14:paraId="30DFFBF3"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面试官一看到就会觉得你的思考很结构化，而这正是他们想要的。</w:t>
      </w:r>
    </w:p>
    <w:p w14:paraId="1BD15CF1"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你对分析过的因素可以在纸上就划去，这样不会错过什么。而如果你不把框架画下来的话，就有可能在分析一个因素分析的很深却发现不是关键因素之后找不会开始的思路了。</w:t>
      </w:r>
    </w:p>
    <w:p w14:paraId="49E73DDA"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如下面这个分析思路：在分析profit为什么上升的时候先分析了Revenue，然后从Sales开始一直分析，分析到广告质量中的广告女主角的选取，面试官告诉你不对，这个时候如果你没有把这个框架写在纸上，你就无法“沿着原路走回去”，本应该分析其他影响copy quality的因素，你却有可能去分析Price了。因此把分析框架画下来是十分必要的。</w:t>
      </w:r>
    </w:p>
    <w:p w14:paraId="473CA5CB"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但是大家在开始的时候千万不要花上5分钟去花一个很完整的框架，一般就是建立三层的“树”。比如对于上面的例子，一开始的框架建立到影响Sales的因素（比如Promotion）那一层就可以了。后面的这些因素，是在不断的和面试官交换信息的过程中开始分析的过程中不断记录下来的。</w:t>
      </w:r>
    </w:p>
    <w:p w14:paraId="7CB12F2A"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w:t>
      </w:r>
    </w:p>
    <w:p w14:paraId="346B56F8"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A – Ask Questions （提问问题）</w:t>
      </w:r>
    </w:p>
    <w:p w14:paraId="14F4338D"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在Case Interview当中，面试官是希望你提问题的，而且是只要你需要获取更多的信息以使得你能够更好的进行分析，任何的问题都是欢迎的。很多没有经验的面试者在Case Interview的时候犯的最大的错误就是问的问题太少。也许他们害怕问一些不够好的问题显得他们不够聪明，或者不想去“麻烦”面试官。但是在大多数Case Interview当中，最致命的错误不是问错了问题，而是不去问。因此如果你需要知道什么，就大胆的开口。</w:t>
      </w:r>
    </w:p>
    <w:p w14:paraId="776A5853"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w:t>
      </w:r>
    </w:p>
    <w:p w14:paraId="45CB5985"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R – Role Play （角色转换）</w:t>
      </w:r>
    </w:p>
    <w:p w14:paraId="2536166A"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咨询公司偏好于Case Interview是因为这种面试能够很好的模拟日常咨询师和客户见面交谈的场景。因此，如果你能够在Case Interview当中role play成咨询师来解决问题，这一方面能够让你站在一个咨询师，而不是一个面试者的角度考虑问题，因此能够更好的和面试官进行交流和互动；另一方面则能够让面试官对你留下深刻印象，因为这是面试官希望面试者做到的。</w:t>
      </w:r>
    </w:p>
    <w:p w14:paraId="2706A4D8"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要做到Role Play，首先是态度上要能够端正，即敢于把自己当作一个咨询师，而不是一个面试者去解决问题。由于面试时候的紧张，在心理上从一个面试者完全走到一个解决问题的咨询师是有一定难度的，这就需要你平时多些进行Mock Interview来熟练。其次，在行为层面，你可以多用一些更像是咨询师和客户见面的时候的对话，比如：“After evaluating the problems you are facing（而不是说Case）, I think we could approach using the following structure”；同时你也可以多说一些假设性语句，比如：“If I were the consultant…”，以及在结尾做总结的时候，说：“After analyzing the Issue, I think the problems are 1. 2. 3, and I think we could cooperate on the following strategy to solve the problems: 1. 2. 3”。</w:t>
      </w:r>
    </w:p>
    <w:p w14:paraId="44EEBF1F"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w:t>
      </w:r>
    </w:p>
    <w:p w14:paraId="1626DB23"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T – Think Out Loud（大声的思考）</w:t>
      </w:r>
    </w:p>
    <w:p w14:paraId="6BB17D24"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为了能够在Case Interview当中把你的思维方式和分析能力成功的呈现给面试官，你需要“大声的思考”。也就是说，你不要问完问题之后就一个人闷在那里作自己的思考和分析，你需要把你分析的角度、方法和原因告诉面试官，这样面试官才能够清楚你能否快速，准确以及很有逻辑的思考和解决问题。</w:t>
      </w:r>
    </w:p>
    <w:p w14:paraId="131ACD76"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所以，在Case Interview的过程当中，一定不要等想法成熟了才和面试官交流，在想的过程当中，就尽量要把你的想法告诉给面试官，这样可以让面试官来了解你的逻辑分析能力。</w:t>
      </w:r>
    </w:p>
    <w:p w14:paraId="0648D341"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w:t>
      </w:r>
    </w:p>
    <w:p w14:paraId="32DD1E9C" w14:textId="77777777" w:rsidR="00585C88" w:rsidRDefault="00C736D3">
      <w:pPr>
        <w:spacing w:line="360" w:lineRule="auto"/>
        <w:rPr>
          <w:rFonts w:ascii="宋体" w:hAnsi="宋体"/>
          <w:bCs/>
          <w:sz w:val="24"/>
          <w:szCs w:val="21"/>
        </w:rPr>
      </w:pPr>
      <w:r>
        <w:rPr>
          <w:rFonts w:ascii="宋体" w:hAnsi="宋体" w:hint="eastAsia"/>
          <w:bCs/>
          <w:sz w:val="24"/>
          <w:szCs w:val="21"/>
        </w:rPr>
        <w:t>A – Analysis（分析）</w:t>
      </w:r>
    </w:p>
    <w:p w14:paraId="67EC10C6"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如前所述，分析是Case Interview中最核心的部分。这是因为：框架是为了让分析更方便的进行，而互动则是为了让面试官能够清楚的看到你的分析能力。因此，分析能力是决定Case Interview成败的一个最根本的因素。</w:t>
      </w:r>
    </w:p>
    <w:p w14:paraId="664C6E6B"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虽然说分析能力需要长时间的培养，但是适当的方法和技巧可以使得你更清楚在Case Interview当中改如何运用你的分析能力和该注意哪些方面。</w:t>
      </w:r>
    </w:p>
    <w:p w14:paraId="1D34EDB1"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分析的技巧主要有以下三个方面：</w:t>
      </w:r>
    </w:p>
    <w:p w14:paraId="128F6B95"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w:t>
      </w:r>
    </w:p>
    <w:p w14:paraId="231EE329"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End-Oriented（结果导向）</w:t>
      </w:r>
    </w:p>
    <w:p w14:paraId="72FD5FED"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结果导向的意思是：你的分析是为了得出结果的，而不是为了分析而分析。在面试当中一个常见的错误就是：为了让面试官知道自己懂得什么，就故意分析这个方面，但是这个方面和结果根本毫无联系；或者为了用Framework而选用了一个Framework，但是这个Framework对解决问题却毫无用处。下面这个例子，可以很好的说明如果没有结果导向思考问题将会带来什么后果：</w:t>
      </w:r>
    </w:p>
    <w:p w14:paraId="7D560499"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w:t>
      </w:r>
    </w:p>
    <w:p w14:paraId="67FB6B60"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Structural and Logical Approach（结构化逻辑分析）</w:t>
      </w:r>
    </w:p>
    <w:p w14:paraId="33531D37"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结构化的意思是你需要用“树”的结构把一个大的问题分解成许多小的问题来分析，其中在“树”的每一层之间的要素最好能满足麦肯锡著名的“MECE”原则，即“Mutually Exclusive, Collectively Exhaustive”。如右图，要达到MECE原则，则需要B,C,D之间相互独立，同时B,C,D是影响A的所有因素。</w:t>
      </w:r>
    </w:p>
    <w:p w14:paraId="16948A92"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而逻辑分析则要求你是根据因果关系来按步骤分析的，而不要在说一个方面的时候，突然联想到另外一个方面，然后就跳到了那个方面去说。一定要保证你的分析是逻辑上连贯的，这样才能够让面试官清楚的感觉到你分析的步骤。</w:t>
      </w:r>
    </w:p>
    <w:p w14:paraId="5B94B05F"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w:t>
      </w:r>
    </w:p>
    <w:p w14:paraId="723F023A"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Benchmarking（参照对比）</w:t>
      </w:r>
    </w:p>
    <w:p w14:paraId="7645637A"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参照对比的意思是指从别的地方寻找解决办法，把他们的best practice应用到你所面对的困难上来。你可以问面试官该客户以前有没有碰到过同样的问题，其他的公司有没有碰到过同样的问题等，甚至还可以问替代品市场上有没有出现过同样的问题（比如咖啡市场和茶市场就可以适当的互相借鉴）。这样虽然并不一定面试官能够提供相关信息，但是你给面试官证明了你懂得去借鉴别人的经验，而这也是很重要的。</w:t>
      </w:r>
    </w:p>
    <w:p w14:paraId="5F063BA0"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w:t>
      </w:r>
    </w:p>
    <w:p w14:paraId="0D2A5028" w14:textId="77777777" w:rsidR="00585C88" w:rsidRDefault="00C736D3">
      <w:pPr>
        <w:numPr>
          <w:ilvl w:val="1"/>
          <w:numId w:val="2"/>
        </w:numPr>
        <w:spacing w:line="360" w:lineRule="auto"/>
        <w:rPr>
          <w:rFonts w:ascii="宋体" w:hAnsi="宋体"/>
          <w:bCs/>
          <w:sz w:val="24"/>
          <w:szCs w:val="21"/>
        </w:rPr>
      </w:pPr>
      <w:r>
        <w:rPr>
          <w:rFonts w:ascii="宋体" w:hAnsi="宋体" w:hint="eastAsia"/>
          <w:bCs/>
          <w:sz w:val="24"/>
          <w:szCs w:val="21"/>
        </w:rPr>
        <w:t>Summary（总结）</w:t>
      </w:r>
    </w:p>
    <w:p w14:paraId="2B51B8A4"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咨询公司常常要把他们的结论和建议总结出来汇报给客户，因此建立在分析上的总结也是很关键的。在Case Interview结束的时候往往需要你对你刚才分析的东西进行总结。这个时候，你之前分析做的笔记就很重要了。你要根据你的分析框架，把重要的东西按一定的逻辑顺序集中起来进行总结陈词。</w:t>
      </w:r>
    </w:p>
    <w:p w14:paraId="79254890" w14:textId="77777777" w:rsidR="00585C88" w:rsidRDefault="00C736D3">
      <w:pPr>
        <w:spacing w:line="360" w:lineRule="auto"/>
        <w:rPr>
          <w:rFonts w:ascii="宋体" w:hAnsi="宋体"/>
          <w:bCs/>
          <w:sz w:val="24"/>
          <w:szCs w:val="21"/>
        </w:rPr>
      </w:pPr>
      <w:r>
        <w:rPr>
          <w:rFonts w:ascii="宋体" w:hAnsi="宋体" w:hint="eastAsia"/>
          <w:bCs/>
          <w:sz w:val="24"/>
          <w:szCs w:val="21"/>
        </w:rPr>
        <w:t xml:space="preserve">　　比如假设你需要分析一个利润下降的案例，在面试过程当中，你分析了Revenue的，但是因为时间所限，没有分析Cost。那你的陈词可以如下叙述：</w:t>
      </w:r>
    </w:p>
    <w:p w14:paraId="265DA61D" w14:textId="77777777" w:rsidR="00585C88" w:rsidRDefault="00C736D3">
      <w:pPr>
        <w:spacing w:line="360" w:lineRule="auto"/>
        <w:ind w:firstLineChars="200" w:firstLine="480"/>
        <w:rPr>
          <w:rFonts w:ascii="宋体" w:hAnsi="宋体"/>
          <w:bCs/>
          <w:sz w:val="24"/>
          <w:szCs w:val="21"/>
        </w:rPr>
      </w:pPr>
      <w:r>
        <w:rPr>
          <w:rFonts w:ascii="宋体" w:hAnsi="宋体" w:hint="eastAsia"/>
          <w:bCs/>
          <w:sz w:val="24"/>
          <w:szCs w:val="21"/>
        </w:rPr>
        <w:t>“为了分析Profit为何下降，我们可以把Profit分解成Revenue和Cost来分析。影响Revenue的是销量和价格，而销量会收到促销，产品和渠道的影响。在分析之后，我们发现促销是其中的关键环节，尤其是其中的XX，所以针对这个，我们可以采取如下应对策略：1、1、2、……鉴于时间所限，Cost没有仔细分析，但是也有可能是一个影响因素，建议日后追加分析。”</w:t>
      </w:r>
    </w:p>
    <w:p w14:paraId="71BA6C4A" w14:textId="77777777" w:rsidR="00585C88" w:rsidRDefault="00585C88">
      <w:pPr>
        <w:spacing w:line="360" w:lineRule="auto"/>
        <w:ind w:firstLineChars="200" w:firstLine="480"/>
        <w:rPr>
          <w:rFonts w:ascii="宋体" w:hAnsi="宋体"/>
          <w:bCs/>
          <w:sz w:val="24"/>
          <w:szCs w:val="21"/>
        </w:rPr>
      </w:pPr>
    </w:p>
    <w:p w14:paraId="17D95735" w14:textId="77777777" w:rsidR="00585C88" w:rsidRDefault="00C736D3">
      <w:pPr>
        <w:pStyle w:val="2"/>
        <w:numPr>
          <w:ilvl w:val="0"/>
          <w:numId w:val="0"/>
        </w:numPr>
        <w:tabs>
          <w:tab w:val="clear" w:pos="420"/>
        </w:tabs>
        <w:spacing w:line="360" w:lineRule="auto"/>
        <w:rPr>
          <w:rFonts w:ascii="宋体" w:eastAsia="宋体" w:hAnsi="宋体"/>
          <w:b w:val="0"/>
        </w:rPr>
      </w:pPr>
      <w:bookmarkStart w:id="3" w:name="_Toc107061863"/>
      <w:bookmarkStart w:id="4" w:name="_Toc12694"/>
      <w:bookmarkStart w:id="5" w:name="_Toc25631"/>
      <w:r>
        <w:rPr>
          <w:rFonts w:ascii="宋体" w:eastAsia="宋体" w:hAnsi="宋体" w:hint="eastAsia"/>
          <w:b w:val="0"/>
        </w:rPr>
        <w:t>Case Interview</w:t>
      </w:r>
      <w:bookmarkEnd w:id="3"/>
      <w:r>
        <w:rPr>
          <w:rFonts w:ascii="宋体" w:eastAsia="宋体" w:hAnsi="宋体" w:hint="eastAsia"/>
          <w:b w:val="0"/>
        </w:rPr>
        <w:t xml:space="preserve"> 应对策略</w:t>
      </w:r>
      <w:bookmarkEnd w:id="4"/>
      <w:bookmarkEnd w:id="5"/>
    </w:p>
    <w:p w14:paraId="07F35DB4" w14:textId="77777777" w:rsidR="00585C88" w:rsidRDefault="00585C88">
      <w:pPr>
        <w:spacing w:line="360" w:lineRule="auto"/>
        <w:rPr>
          <w:rFonts w:ascii="宋体" w:hAnsi="宋体"/>
          <w:bCs/>
          <w:sz w:val="24"/>
        </w:rPr>
      </w:pPr>
    </w:p>
    <w:p w14:paraId="1E5E86E1" w14:textId="77777777" w:rsidR="00585C88" w:rsidRDefault="00C736D3">
      <w:pPr>
        <w:pStyle w:val="3"/>
        <w:spacing w:line="360" w:lineRule="auto"/>
        <w:rPr>
          <w:rFonts w:ascii="宋体" w:hAnsi="宋体"/>
          <w:b w:val="0"/>
          <w:sz w:val="24"/>
        </w:rPr>
      </w:pPr>
      <w:bookmarkStart w:id="6" w:name="_Toc11603"/>
      <w:bookmarkStart w:id="7" w:name="_Toc107061864"/>
      <w:bookmarkStart w:id="8" w:name="_Toc30891"/>
      <w:r>
        <w:rPr>
          <w:rFonts w:ascii="宋体" w:hAnsi="宋体" w:hint="eastAsia"/>
          <w:b w:val="0"/>
          <w:sz w:val="24"/>
        </w:rPr>
        <w:t>类型介绍</w:t>
      </w:r>
      <w:bookmarkEnd w:id="6"/>
      <w:bookmarkEnd w:id="7"/>
      <w:bookmarkEnd w:id="8"/>
    </w:p>
    <w:p w14:paraId="2B6919F7" w14:textId="77777777" w:rsidR="00585C88" w:rsidRDefault="00C736D3">
      <w:pPr>
        <w:pStyle w:val="4"/>
        <w:spacing w:line="360" w:lineRule="auto"/>
        <w:rPr>
          <w:rFonts w:ascii="宋体" w:hAnsi="宋体"/>
          <w:sz w:val="24"/>
        </w:rPr>
      </w:pPr>
      <w:r>
        <w:rPr>
          <w:rFonts w:ascii="宋体" w:hAnsi="宋体" w:hint="eastAsia"/>
          <w:sz w:val="24"/>
        </w:rPr>
        <w:t>什么是Case Interview?</w:t>
      </w:r>
    </w:p>
    <w:p w14:paraId="7A15E35B" w14:textId="77777777" w:rsidR="00585C88" w:rsidRDefault="00C736D3">
      <w:pPr>
        <w:spacing w:line="360" w:lineRule="auto"/>
        <w:ind w:leftChars="-1" w:left="-2" w:firstLineChars="230" w:firstLine="552"/>
        <w:rPr>
          <w:rFonts w:ascii="宋体" w:hAnsi="宋体"/>
          <w:bCs/>
          <w:sz w:val="24"/>
        </w:rPr>
      </w:pPr>
      <w:r>
        <w:rPr>
          <w:rFonts w:ascii="宋体" w:hAnsi="宋体" w:hint="eastAsia"/>
          <w:bCs/>
          <w:sz w:val="24"/>
        </w:rPr>
        <w:t>一般来说，Case Interview主要针对咨询公司面试而言。也有一些公司如Dell二面会用一些小case来考察面试者的应变能力、考虑问题的全面性以及逻辑分析能力。咨询公司的Case Interview可以分成两个部分，一开始先</w:t>
      </w:r>
      <w:r>
        <w:rPr>
          <w:rFonts w:ascii="宋体" w:hAnsi="宋体" w:hint="eastAsia"/>
          <w:bCs/>
          <w:sz w:val="24"/>
        </w:rPr>
        <w:tab/>
        <w:t>是Warm-up。在这一部分，你可能需要自我介绍，然后大致回答一下面试官针对简历以及个人选择提出的一些问题。接下来才是真正的Case Interview。简而言之，Case Interview就是现场对一个商业问题进行分析的面试。但是和大多数其他面试不同，这是一个互动的过程。你的面试官会给你提出一个Business Issue，并且会让你给出分析和意见。而你的任务是向面试官有逻辑的提出一些问题以使得你能够对这个Business Issue有更全面，更细致的了解，并且通过系统的分析最后给出建议。一般而言，Case Interview是没有绝对正确的答案的。面试官看重的不是答案，而是从面试过程当中你表现出来的分析能力和创造力。对于大学毕业，没有工作经验的学生来说，大多数情况下Case不会很难，也不会需要你对那个行业有系统的了解。</w:t>
      </w:r>
    </w:p>
    <w:p w14:paraId="34C016F7" w14:textId="77777777" w:rsidR="00585C88" w:rsidRDefault="00C736D3">
      <w:pPr>
        <w:spacing w:line="360" w:lineRule="auto"/>
        <w:ind w:leftChars="-1" w:left="-2" w:firstLineChars="230" w:firstLine="552"/>
        <w:rPr>
          <w:rFonts w:ascii="宋体" w:hAnsi="宋体"/>
          <w:bCs/>
          <w:sz w:val="24"/>
        </w:rPr>
      </w:pPr>
      <w:r>
        <w:rPr>
          <w:rFonts w:ascii="宋体" w:hAnsi="宋体" w:hint="eastAsia"/>
          <w:bCs/>
          <w:sz w:val="24"/>
        </w:rPr>
        <w:t>Case Interview一般是一对一的，一轮会有两个Case Interview，由两个不同的面试官来负责，每个Interview持续45分钟，包括10-15分钟的warm-up以及一些Behavior questions，剩下的30分钟就是讨论Case。10-15分钟的Warm-up一般用英文，Case可能是英文，也有可能是中文，不同的公司以及不同的面试官对语言是有不同的偏好的。</w:t>
      </w:r>
    </w:p>
    <w:p w14:paraId="483DD3C7" w14:textId="77777777" w:rsidR="00585C88" w:rsidRDefault="00585C88">
      <w:pPr>
        <w:spacing w:line="360" w:lineRule="auto"/>
        <w:ind w:left="2100"/>
        <w:rPr>
          <w:rFonts w:ascii="宋体" w:hAnsi="宋体"/>
          <w:bCs/>
          <w:sz w:val="24"/>
          <w:szCs w:val="21"/>
        </w:rPr>
      </w:pPr>
    </w:p>
    <w:p w14:paraId="06F24F2A" w14:textId="77777777" w:rsidR="00585C88" w:rsidRDefault="00C736D3">
      <w:pPr>
        <w:pStyle w:val="4"/>
        <w:spacing w:line="360" w:lineRule="auto"/>
        <w:rPr>
          <w:rFonts w:ascii="宋体" w:hAnsi="宋体"/>
          <w:sz w:val="24"/>
        </w:rPr>
      </w:pPr>
      <w:r>
        <w:rPr>
          <w:rFonts w:ascii="宋体" w:hAnsi="宋体" w:hint="eastAsia"/>
          <w:sz w:val="24"/>
        </w:rPr>
        <w:t>为什么使用Case Interview?</w:t>
      </w:r>
    </w:p>
    <w:p w14:paraId="18D3B7E1" w14:textId="77777777" w:rsidR="00585C88" w:rsidRDefault="00C736D3">
      <w:pPr>
        <w:spacing w:line="360" w:lineRule="auto"/>
        <w:ind w:leftChars="-1" w:left="-2" w:firstLineChars="230" w:firstLine="552"/>
        <w:rPr>
          <w:rFonts w:ascii="宋体" w:hAnsi="宋体"/>
          <w:bCs/>
          <w:sz w:val="24"/>
        </w:rPr>
      </w:pPr>
      <w:r>
        <w:rPr>
          <w:rFonts w:ascii="宋体" w:hAnsi="宋体" w:hint="eastAsia"/>
          <w:bCs/>
          <w:sz w:val="24"/>
        </w:rPr>
        <w:t>由于咨询师在工作上的不少时间都是在和客户以及同事进行相互的沟通，同时咨询工作本身的特点要求咨询师必须具备一系列的特质才能够成功。这些特质包括：在压力之下保持冷静，对问题能够很快的根据细节建立假设，并且运用很强的逻辑分析能力来解决问题等等。因此，一个互动性很强，和实际联系很紧以及要求分析能力较高的Case Interview可以很好的衡量面试者的这些素质。</w:t>
      </w:r>
    </w:p>
    <w:p w14:paraId="0D42005E" w14:textId="77777777" w:rsidR="00585C88" w:rsidRDefault="00585C88">
      <w:pPr>
        <w:spacing w:line="360" w:lineRule="auto"/>
        <w:ind w:left="2100"/>
        <w:rPr>
          <w:rFonts w:ascii="宋体" w:hAnsi="宋体"/>
          <w:bCs/>
          <w:sz w:val="24"/>
          <w:szCs w:val="21"/>
        </w:rPr>
      </w:pPr>
    </w:p>
    <w:p w14:paraId="3814D085" w14:textId="77777777" w:rsidR="00585C88" w:rsidRDefault="00C736D3">
      <w:pPr>
        <w:pStyle w:val="4"/>
        <w:spacing w:line="360" w:lineRule="auto"/>
        <w:rPr>
          <w:rFonts w:ascii="宋体" w:hAnsi="宋体"/>
          <w:sz w:val="24"/>
        </w:rPr>
      </w:pPr>
      <w:r>
        <w:rPr>
          <w:rFonts w:ascii="宋体" w:hAnsi="宋体" w:hint="eastAsia"/>
          <w:sz w:val="24"/>
        </w:rPr>
        <w:t>Case Interview考察哪些能力和素质</w:t>
      </w:r>
    </w:p>
    <w:p w14:paraId="119044E7"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领导能力</w:t>
      </w:r>
    </w:p>
    <w:p w14:paraId="66B00970" w14:textId="77777777" w:rsidR="00585C88" w:rsidRDefault="00C736D3">
      <w:pPr>
        <w:spacing w:line="360" w:lineRule="auto"/>
        <w:ind w:leftChars="-1" w:left="-2" w:firstLineChars="230" w:firstLine="552"/>
        <w:rPr>
          <w:rFonts w:ascii="宋体" w:hAnsi="宋体"/>
          <w:bCs/>
          <w:sz w:val="24"/>
        </w:rPr>
      </w:pPr>
      <w:r>
        <w:rPr>
          <w:rFonts w:ascii="宋体" w:hAnsi="宋体" w:hint="eastAsia"/>
          <w:bCs/>
          <w:sz w:val="24"/>
        </w:rPr>
        <w:t>咨询师常常需要独立工作，并且带领团队和客户去达成共同的目标，因此领导力对于一个成功的咨询师来说是很重要的。在面试当中，你需要通过主动掌握整个面试，有信心的提问题来表现你的领导力。</w:t>
      </w:r>
    </w:p>
    <w:p w14:paraId="0A66FE62"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分析能力</w:t>
      </w:r>
    </w:p>
    <w:p w14:paraId="2C39B046" w14:textId="77777777" w:rsidR="00585C88" w:rsidRDefault="00C736D3">
      <w:pPr>
        <w:spacing w:line="360" w:lineRule="auto"/>
        <w:ind w:leftChars="-1" w:left="-2" w:firstLineChars="230" w:firstLine="552"/>
        <w:rPr>
          <w:rFonts w:ascii="宋体" w:hAnsi="宋体"/>
          <w:bCs/>
          <w:sz w:val="24"/>
        </w:rPr>
      </w:pPr>
      <w:r>
        <w:rPr>
          <w:rFonts w:ascii="宋体" w:hAnsi="宋体" w:hint="eastAsia"/>
          <w:bCs/>
          <w:sz w:val="24"/>
        </w:rPr>
        <w:t>咨询业的核心就是分析－根据事实提出假设，把数据break down，然后形成一套分析框架，并且最后得出结论和建议。在面试过程当中，你需要通过有效，有目的性的提问等来反映你的分析能力。</w:t>
      </w:r>
    </w:p>
    <w:p w14:paraId="3C2C2986"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Presentation Skill</w:t>
      </w:r>
    </w:p>
    <w:p w14:paraId="0541C716" w14:textId="77777777" w:rsidR="00585C88" w:rsidRDefault="00C736D3">
      <w:pPr>
        <w:spacing w:line="360" w:lineRule="auto"/>
        <w:ind w:leftChars="-1" w:left="-2" w:firstLineChars="230" w:firstLine="552"/>
        <w:rPr>
          <w:rFonts w:ascii="宋体" w:hAnsi="宋体"/>
          <w:bCs/>
          <w:sz w:val="24"/>
        </w:rPr>
      </w:pPr>
      <w:r>
        <w:rPr>
          <w:rFonts w:ascii="宋体" w:hAnsi="宋体" w:hint="eastAsia"/>
          <w:bCs/>
          <w:sz w:val="24"/>
        </w:rPr>
        <w:t>一旦咨询师对案例进行了完备的分析并且想好了相应的策略，他们就需要把他们的发现和建议展现给整个案例小组和他们的客户。因此，这个能力对咨询工作也是十分关键的。所以在面试当中，宁愿说慢一点，花点时间思考，也不要结结巴巴的做陈词。</w:t>
      </w:r>
    </w:p>
    <w:p w14:paraId="477F3C75"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精力</w:t>
      </w:r>
    </w:p>
    <w:p w14:paraId="773F2772" w14:textId="77777777" w:rsidR="00585C88" w:rsidRDefault="00C736D3">
      <w:pPr>
        <w:spacing w:line="360" w:lineRule="auto"/>
        <w:ind w:leftChars="-1" w:left="-2" w:firstLineChars="230" w:firstLine="552"/>
        <w:rPr>
          <w:rFonts w:ascii="宋体" w:hAnsi="宋体"/>
          <w:bCs/>
          <w:sz w:val="24"/>
        </w:rPr>
      </w:pPr>
      <w:r>
        <w:rPr>
          <w:rFonts w:ascii="宋体" w:hAnsi="宋体" w:hint="eastAsia"/>
          <w:bCs/>
          <w:sz w:val="24"/>
        </w:rPr>
        <w:t>咨询公司往往希望他们的咨询师能够在10小时的飞机之后依然精力充沛的出现在客户面前。所以有力的握手，真诚的笑容，自信的眼神以及整洁的外表都是他们所看重的。</w:t>
      </w:r>
    </w:p>
    <w:p w14:paraId="4CD9438A"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冷静</w:t>
      </w:r>
    </w:p>
    <w:p w14:paraId="4600DA2D" w14:textId="77777777" w:rsidR="00585C88" w:rsidRDefault="00C736D3">
      <w:pPr>
        <w:spacing w:line="360" w:lineRule="auto"/>
        <w:ind w:leftChars="-1" w:left="-2" w:firstLineChars="230" w:firstLine="552"/>
        <w:rPr>
          <w:rFonts w:ascii="宋体" w:hAnsi="宋体"/>
          <w:bCs/>
          <w:sz w:val="24"/>
        </w:rPr>
      </w:pPr>
      <w:r>
        <w:rPr>
          <w:rFonts w:ascii="宋体" w:hAnsi="宋体" w:hint="eastAsia"/>
          <w:bCs/>
          <w:sz w:val="24"/>
        </w:rPr>
        <w:t>在Case Interview中，面试官有时会刻意营造一种很tough的氛围，比如不断challenge你，或者不断否定你的回答，这不代表你做的不好，而是他们在故意考察你能够面对压力冷静思考。要知道：当咨询师面对客户的时候，面对压力而冷静的发现问题以及思考是很重要的素质。</w:t>
      </w:r>
    </w:p>
    <w:p w14:paraId="29BED068" w14:textId="77777777" w:rsidR="00585C88" w:rsidRDefault="00585C88">
      <w:pPr>
        <w:spacing w:line="360" w:lineRule="auto"/>
        <w:ind w:left="2100"/>
        <w:rPr>
          <w:rFonts w:ascii="宋体" w:hAnsi="宋体"/>
          <w:bCs/>
          <w:sz w:val="24"/>
          <w:szCs w:val="21"/>
        </w:rPr>
      </w:pPr>
    </w:p>
    <w:p w14:paraId="184DFA61" w14:textId="77777777" w:rsidR="00585C88" w:rsidRDefault="00C736D3">
      <w:pPr>
        <w:pStyle w:val="4"/>
        <w:spacing w:line="360" w:lineRule="auto"/>
        <w:rPr>
          <w:rFonts w:ascii="宋体" w:hAnsi="宋体"/>
          <w:sz w:val="24"/>
        </w:rPr>
      </w:pPr>
      <w:r>
        <w:rPr>
          <w:rFonts w:ascii="宋体" w:hAnsi="宋体" w:hint="eastAsia"/>
          <w:sz w:val="24"/>
        </w:rPr>
        <w:t>Case Interview的类型以及特点</w:t>
      </w:r>
    </w:p>
    <w:p w14:paraId="028B117E" w14:textId="77777777" w:rsidR="00585C88" w:rsidRDefault="00C736D3">
      <w:pPr>
        <w:spacing w:line="360" w:lineRule="auto"/>
        <w:ind w:leftChars="-1" w:left="-2" w:firstLineChars="230" w:firstLine="552"/>
        <w:rPr>
          <w:rFonts w:ascii="宋体" w:hAnsi="宋体"/>
          <w:bCs/>
          <w:sz w:val="24"/>
        </w:rPr>
      </w:pPr>
      <w:r>
        <w:rPr>
          <w:rFonts w:ascii="宋体" w:hAnsi="宋体" w:hint="eastAsia"/>
          <w:bCs/>
          <w:sz w:val="24"/>
        </w:rPr>
        <w:t>Case Interview一般分成三类，guesstimates, Business Cases和brainteasers。下面就这三类分别介绍一下。</w:t>
      </w:r>
    </w:p>
    <w:p w14:paraId="2C2AAF5E"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Guesstimates</w:t>
      </w:r>
    </w:p>
    <w:p w14:paraId="7C968383" w14:textId="77777777" w:rsidR="00585C88" w:rsidRDefault="00C736D3">
      <w:pPr>
        <w:spacing w:line="360" w:lineRule="auto"/>
        <w:ind w:leftChars="-1" w:left="-2" w:firstLineChars="230" w:firstLine="552"/>
        <w:rPr>
          <w:rFonts w:ascii="宋体" w:hAnsi="宋体"/>
          <w:bCs/>
          <w:sz w:val="24"/>
        </w:rPr>
      </w:pPr>
      <w:r>
        <w:rPr>
          <w:rFonts w:ascii="宋体" w:hAnsi="宋体" w:hint="eastAsia"/>
          <w:bCs/>
          <w:sz w:val="24"/>
        </w:rPr>
        <w:t>这种问题也常被称作market sizing，就是需要你在没有什么细节提供给你的时候估计一个市场的大小，比如：请估计北京中关村家乐福一天的客流量。和所有的Case Interview一样，你不需要得出一个正确的答案，关键是考察你如何把一个大的问题分解成小的问题来回答。在这种问题中你需要有一些常识（比如北京的人口1000万等）。</w:t>
      </w:r>
    </w:p>
    <w:p w14:paraId="35402BAE"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Business Cases</w:t>
      </w:r>
    </w:p>
    <w:p w14:paraId="79D88C0C" w14:textId="77777777" w:rsidR="00585C88" w:rsidRDefault="00C736D3">
      <w:pPr>
        <w:spacing w:line="360" w:lineRule="auto"/>
        <w:ind w:leftChars="-1" w:left="-2" w:firstLineChars="230" w:firstLine="552"/>
        <w:rPr>
          <w:rFonts w:ascii="宋体" w:hAnsi="宋体"/>
          <w:bCs/>
          <w:sz w:val="24"/>
        </w:rPr>
      </w:pPr>
      <w:r>
        <w:rPr>
          <w:rFonts w:ascii="宋体" w:hAnsi="宋体" w:hint="eastAsia"/>
          <w:bCs/>
          <w:sz w:val="24"/>
        </w:rPr>
        <w:t>最常见的Business Case Interview是面试官给你描述一个案例背景，然后问你该如何分析这个问题。常见的背景有市场进入(market entry)，利润下降(profit decline)，行业分析(industry analysis)，销量下降(sales decline)等。面试官往往不会提供很具体的信息，需要你不断的提出有针对性的问题来获得更多的有用的信息。</w:t>
      </w:r>
    </w:p>
    <w:p w14:paraId="0381A066" w14:textId="77777777" w:rsidR="00585C88" w:rsidRDefault="00585C88">
      <w:pPr>
        <w:spacing w:line="360" w:lineRule="auto"/>
        <w:ind w:leftChars="-1" w:left="-2" w:firstLineChars="230" w:firstLine="552"/>
        <w:rPr>
          <w:rFonts w:ascii="宋体" w:hAnsi="宋体"/>
          <w:bCs/>
          <w:sz w:val="24"/>
        </w:rPr>
      </w:pPr>
    </w:p>
    <w:p w14:paraId="1EF31C3C"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Brainteasers</w:t>
      </w:r>
    </w:p>
    <w:p w14:paraId="6F8EDF98" w14:textId="77777777" w:rsidR="00585C88" w:rsidRDefault="00C736D3">
      <w:pPr>
        <w:spacing w:line="360" w:lineRule="auto"/>
        <w:ind w:leftChars="-1" w:left="-2" w:firstLineChars="230" w:firstLine="552"/>
        <w:rPr>
          <w:rFonts w:ascii="宋体" w:hAnsi="宋体"/>
          <w:bCs/>
          <w:sz w:val="24"/>
        </w:rPr>
      </w:pPr>
      <w:r>
        <w:rPr>
          <w:rFonts w:ascii="宋体" w:hAnsi="宋体" w:hint="eastAsia"/>
          <w:bCs/>
          <w:sz w:val="24"/>
        </w:rPr>
        <w:t>这类问题往往是很刁钻的一些迷题或者数值估计题，主要考察的是你的创造力，以及面对压力下的问题分析能力和冷静。</w:t>
      </w:r>
    </w:p>
    <w:p w14:paraId="5724B417" w14:textId="77777777" w:rsidR="00585C88" w:rsidRDefault="00585C88">
      <w:pPr>
        <w:spacing w:line="360" w:lineRule="auto"/>
        <w:ind w:left="2100"/>
        <w:rPr>
          <w:rFonts w:ascii="宋体" w:hAnsi="宋体"/>
          <w:bCs/>
          <w:sz w:val="24"/>
        </w:rPr>
      </w:pPr>
    </w:p>
    <w:p w14:paraId="361DC985" w14:textId="77777777" w:rsidR="00585C88" w:rsidRDefault="00C736D3">
      <w:pPr>
        <w:spacing w:line="360" w:lineRule="auto"/>
        <w:ind w:firstLineChars="200" w:firstLine="480"/>
        <w:rPr>
          <w:rFonts w:ascii="宋体" w:hAnsi="宋体"/>
          <w:bCs/>
          <w:sz w:val="24"/>
        </w:rPr>
      </w:pPr>
      <w:r>
        <w:rPr>
          <w:rFonts w:ascii="宋体" w:hAnsi="宋体" w:hint="eastAsia"/>
          <w:bCs/>
          <w:sz w:val="24"/>
        </w:rPr>
        <w:t>一般来说，每一个45分钟的Case Interview要不会包含一个长的Business Case，要不会有两个Case，其中一个必然是guesstimate，另外的一个有可能是brainteaser，也有可能是一个短的Business Case。</w:t>
      </w:r>
    </w:p>
    <w:p w14:paraId="2FC8D420" w14:textId="77777777" w:rsidR="00585C88" w:rsidRDefault="00585C88">
      <w:pPr>
        <w:spacing w:line="360" w:lineRule="auto"/>
        <w:ind w:firstLineChars="200" w:firstLine="480"/>
        <w:rPr>
          <w:rFonts w:ascii="宋体" w:hAnsi="宋体"/>
          <w:bCs/>
          <w:sz w:val="24"/>
          <w:szCs w:val="28"/>
        </w:rPr>
      </w:pPr>
    </w:p>
    <w:p w14:paraId="467E9D2D" w14:textId="77777777" w:rsidR="00585C88" w:rsidRDefault="00C736D3">
      <w:pPr>
        <w:pStyle w:val="3"/>
        <w:spacing w:line="360" w:lineRule="auto"/>
        <w:rPr>
          <w:rFonts w:ascii="宋体" w:hAnsi="宋体"/>
          <w:b w:val="0"/>
          <w:sz w:val="24"/>
        </w:rPr>
      </w:pPr>
      <w:bookmarkStart w:id="9" w:name="_Toc10347"/>
      <w:bookmarkStart w:id="10" w:name="_Toc13267"/>
      <w:bookmarkStart w:id="11" w:name="_Toc107061865"/>
      <w:r>
        <w:rPr>
          <w:rFonts w:ascii="宋体" w:hAnsi="宋体" w:hint="eastAsia"/>
          <w:b w:val="0"/>
          <w:sz w:val="24"/>
        </w:rPr>
        <w:t>面试技巧</w:t>
      </w:r>
      <w:bookmarkEnd w:id="9"/>
      <w:bookmarkEnd w:id="10"/>
      <w:bookmarkEnd w:id="11"/>
    </w:p>
    <w:p w14:paraId="0260A11E" w14:textId="77777777" w:rsidR="00585C88" w:rsidRDefault="00C736D3">
      <w:pPr>
        <w:spacing w:line="360" w:lineRule="auto"/>
        <w:ind w:firstLineChars="200" w:firstLine="480"/>
        <w:rPr>
          <w:rFonts w:ascii="宋体" w:hAnsi="宋体"/>
          <w:bCs/>
          <w:sz w:val="24"/>
        </w:rPr>
      </w:pPr>
      <w:r>
        <w:rPr>
          <w:rFonts w:ascii="宋体" w:hAnsi="宋体" w:hint="eastAsia"/>
          <w:bCs/>
          <w:sz w:val="24"/>
        </w:rPr>
        <w:t>和Behavior Interview不同，Case Interview并不认为通过对你过去的了解能够对你未来的行为有一个很好的预测，相反，Case Interview的核心理念是让你在面试现场来体现你所具有的特长。Behavior Interview和Case Interview的关系，就好比是大家平时成绩和考研的关系：有些人可以通过自己以往的很好的平时成绩保送，而有些人则需要考试来一次定江山。</w:t>
      </w:r>
    </w:p>
    <w:p w14:paraId="5011A03D" w14:textId="77777777" w:rsidR="00585C88" w:rsidRDefault="00C736D3">
      <w:pPr>
        <w:spacing w:line="360" w:lineRule="auto"/>
        <w:ind w:firstLineChars="200" w:firstLine="480"/>
        <w:rPr>
          <w:rFonts w:ascii="宋体" w:hAnsi="宋体"/>
          <w:bCs/>
          <w:sz w:val="24"/>
        </w:rPr>
      </w:pPr>
      <w:r>
        <w:rPr>
          <w:rFonts w:ascii="宋体" w:hAnsi="宋体" w:hint="eastAsia"/>
          <w:bCs/>
          <w:sz w:val="24"/>
        </w:rPr>
        <w:t>Case Interview的难度往往很大，其原因在于在现场的面试过程当中，你会把你的大部分精力集中在分析问题，因此你的很多习惯，比如用词、小动作，以及面对困难时候的冷静以及胆量，都不可能顾及到。因此在Case Interview的时候，一个真实的你就被完全展现在面试官的眼前。</w:t>
      </w:r>
    </w:p>
    <w:p w14:paraId="4F3D21AC" w14:textId="77777777" w:rsidR="00585C88" w:rsidRDefault="00C736D3">
      <w:pPr>
        <w:spacing w:line="360" w:lineRule="auto"/>
        <w:ind w:firstLineChars="200" w:firstLine="480"/>
        <w:rPr>
          <w:rFonts w:ascii="宋体" w:hAnsi="宋体"/>
          <w:bCs/>
          <w:sz w:val="24"/>
        </w:rPr>
      </w:pPr>
      <w:r>
        <w:rPr>
          <w:rFonts w:ascii="宋体" w:hAnsi="宋体" w:hint="eastAsia"/>
          <w:bCs/>
          <w:sz w:val="24"/>
        </w:rPr>
        <w:t>在具体讨论各种技巧之前，我们首先需要强调一点：在Case Interview的时候面试官并不需要你得到一个正确的答案，他们更看重你的分析问题的能力和方法。一个常见的情况就是：同一个Case，两个人出来后对答案发现他们给出了完全不同的结论，结果最后都进了下一轮甚至拿到了最后的offer。而且有些时候，面试官在一个Case讨论到一定程度的时候提出换一个Case，这不一定意味着你分析的不好，很有可能是因为面试官觉得你分析的不错了想换一个Case再考察你的。</w:t>
      </w:r>
    </w:p>
    <w:p w14:paraId="7741A856" w14:textId="77777777" w:rsidR="00585C88" w:rsidRDefault="00C736D3">
      <w:pPr>
        <w:spacing w:line="360" w:lineRule="auto"/>
        <w:ind w:firstLineChars="200" w:firstLine="480"/>
        <w:rPr>
          <w:rFonts w:ascii="宋体" w:hAnsi="宋体"/>
          <w:bCs/>
          <w:sz w:val="24"/>
        </w:rPr>
      </w:pPr>
      <w:r>
        <w:rPr>
          <w:rFonts w:ascii="宋体" w:hAnsi="宋体" w:hint="eastAsia"/>
          <w:bCs/>
          <w:sz w:val="24"/>
        </w:rPr>
        <w:t>如前所述，咨询公司的Case Interview有三类： Business Cases, guesstimates和brainteasers。对于这三类采用的方法和技巧还是比较不一样的，因此我们对三种类型的Case Interview分别进行分析：</w:t>
      </w:r>
    </w:p>
    <w:p w14:paraId="2CE3D7D1" w14:textId="77777777" w:rsidR="00585C88" w:rsidRDefault="00C736D3">
      <w:pPr>
        <w:pStyle w:val="4"/>
        <w:spacing w:line="360" w:lineRule="auto"/>
        <w:rPr>
          <w:rFonts w:ascii="宋体" w:hAnsi="宋体"/>
          <w:sz w:val="24"/>
        </w:rPr>
      </w:pPr>
      <w:r>
        <w:rPr>
          <w:rFonts w:ascii="宋体" w:hAnsi="宋体" w:hint="eastAsia"/>
          <w:sz w:val="24"/>
        </w:rPr>
        <w:t>Business Cases</w:t>
      </w:r>
    </w:p>
    <w:p w14:paraId="3BDB280B" w14:textId="77777777" w:rsidR="00585C88" w:rsidRDefault="00C736D3">
      <w:pPr>
        <w:spacing w:line="360" w:lineRule="auto"/>
        <w:ind w:firstLineChars="200" w:firstLine="480"/>
        <w:rPr>
          <w:rFonts w:ascii="宋体" w:hAnsi="宋体"/>
          <w:bCs/>
          <w:sz w:val="24"/>
        </w:rPr>
      </w:pPr>
      <w:r>
        <w:rPr>
          <w:rFonts w:ascii="宋体" w:hAnsi="宋体" w:hint="eastAsia"/>
          <w:bCs/>
          <w:sz w:val="24"/>
        </w:rPr>
        <w:t>面试官在给你一个Business Case的时候一般只会做一个总体的介绍，就是告诉你这个案例发生的背景（比如时间，地点，产品，客户等），以及你需要解决的问题。一般对于申请公司entry level职位的应聘者而言，案例一般就是以下的几类，而且也不会很复杂：</w:t>
      </w:r>
    </w:p>
    <w:p w14:paraId="619C13E6" w14:textId="77777777" w:rsidR="00585C88" w:rsidRDefault="00C736D3">
      <w:pPr>
        <w:spacing w:line="360" w:lineRule="auto"/>
        <w:ind w:firstLineChars="200" w:firstLine="480"/>
        <w:rPr>
          <w:rFonts w:ascii="宋体" w:hAnsi="宋体"/>
          <w:bCs/>
          <w:sz w:val="24"/>
        </w:rPr>
      </w:pPr>
      <w:r>
        <w:rPr>
          <w:rFonts w:ascii="宋体" w:hAnsi="宋体" w:hint="eastAsia"/>
          <w:bCs/>
          <w:sz w:val="24"/>
        </w:rPr>
        <w:t>销量下降(Sales Decline)，利润下降（Profit Decline），行业分析（Industry Analysis），方案评估（option evaluation）。</w:t>
      </w:r>
    </w:p>
    <w:p w14:paraId="3BB43998" w14:textId="77777777" w:rsidR="00585C88" w:rsidRDefault="00C736D3">
      <w:pPr>
        <w:spacing w:line="360" w:lineRule="auto"/>
        <w:ind w:firstLineChars="200" w:firstLine="480"/>
        <w:rPr>
          <w:rFonts w:ascii="宋体" w:hAnsi="宋体"/>
          <w:bCs/>
          <w:sz w:val="24"/>
        </w:rPr>
      </w:pPr>
      <w:r>
        <w:rPr>
          <w:rFonts w:ascii="宋体" w:hAnsi="宋体" w:hint="eastAsia"/>
          <w:bCs/>
          <w:sz w:val="24"/>
        </w:rPr>
        <w:t>但是无论Case是什么，所采用的方法都是类似的。我们把在Business Case Interview里面所有的技巧和主意事项归结为“MAFIA”法则：</w:t>
      </w:r>
    </w:p>
    <w:p w14:paraId="0C124A4C" w14:textId="77777777" w:rsidR="00585C88" w:rsidRDefault="00585C88">
      <w:pPr>
        <w:tabs>
          <w:tab w:val="left" w:pos="1620"/>
        </w:tabs>
        <w:spacing w:line="360" w:lineRule="auto"/>
        <w:ind w:left="1680"/>
        <w:rPr>
          <w:rFonts w:ascii="宋体" w:hAnsi="宋体"/>
          <w:bCs/>
          <w:sz w:val="24"/>
        </w:rPr>
      </w:pPr>
    </w:p>
    <w:p w14:paraId="34B9036D" w14:textId="77777777" w:rsidR="00585C88" w:rsidRDefault="00C736D3">
      <w:pPr>
        <w:spacing w:line="360" w:lineRule="auto"/>
        <w:ind w:left="3780" w:firstLine="420"/>
        <w:rPr>
          <w:rFonts w:ascii="宋体" w:hAnsi="宋体" w:cs="Arial"/>
          <w:bCs/>
          <w:sz w:val="24"/>
          <w:szCs w:val="28"/>
        </w:rPr>
      </w:pPr>
      <w:r>
        <w:rPr>
          <w:rFonts w:ascii="宋体" w:hAnsi="宋体" w:cs="Arial" w:hint="eastAsia"/>
          <w:bCs/>
          <w:sz w:val="24"/>
          <w:szCs w:val="28"/>
        </w:rPr>
        <w:t>M</w:t>
      </w:r>
      <w:r>
        <w:rPr>
          <w:rFonts w:ascii="宋体" w:hAnsi="宋体" w:cs="Arial" w:hint="eastAsia"/>
          <w:bCs/>
          <w:sz w:val="24"/>
        </w:rPr>
        <w:t>inutia</w:t>
      </w:r>
    </w:p>
    <w:p w14:paraId="38C540D1" w14:textId="77777777" w:rsidR="00585C88" w:rsidRDefault="00C736D3">
      <w:pPr>
        <w:spacing w:line="360" w:lineRule="auto"/>
        <w:ind w:left="3780" w:firstLine="420"/>
        <w:rPr>
          <w:rFonts w:ascii="宋体" w:hAnsi="宋体" w:cs="Arial"/>
          <w:bCs/>
          <w:sz w:val="24"/>
          <w:szCs w:val="28"/>
        </w:rPr>
      </w:pPr>
      <w:r>
        <w:rPr>
          <w:rFonts w:ascii="宋体" w:hAnsi="宋体" w:cs="Arial" w:hint="eastAsia"/>
          <w:bCs/>
          <w:sz w:val="24"/>
          <w:szCs w:val="28"/>
        </w:rPr>
        <w:t>A</w:t>
      </w:r>
      <w:r>
        <w:rPr>
          <w:rFonts w:ascii="宋体" w:hAnsi="宋体" w:cs="Arial" w:hint="eastAsia"/>
          <w:bCs/>
          <w:sz w:val="24"/>
        </w:rPr>
        <w:t>ttention</w:t>
      </w:r>
    </w:p>
    <w:p w14:paraId="02547210" w14:textId="77777777" w:rsidR="00585C88" w:rsidRDefault="00C736D3">
      <w:pPr>
        <w:spacing w:line="360" w:lineRule="auto"/>
        <w:ind w:left="3780" w:firstLine="420"/>
        <w:rPr>
          <w:rFonts w:ascii="宋体" w:hAnsi="宋体" w:cs="Arial"/>
          <w:bCs/>
          <w:sz w:val="24"/>
          <w:szCs w:val="28"/>
        </w:rPr>
      </w:pPr>
      <w:r>
        <w:rPr>
          <w:rFonts w:ascii="宋体" w:hAnsi="宋体" w:cs="Arial" w:hint="eastAsia"/>
          <w:bCs/>
          <w:sz w:val="24"/>
          <w:szCs w:val="28"/>
        </w:rPr>
        <w:t>F</w:t>
      </w:r>
      <w:r>
        <w:rPr>
          <w:rFonts w:ascii="宋体" w:hAnsi="宋体" w:cs="Arial" w:hint="eastAsia"/>
          <w:bCs/>
          <w:sz w:val="24"/>
        </w:rPr>
        <w:t>ramework</w:t>
      </w:r>
    </w:p>
    <w:p w14:paraId="7CA88502" w14:textId="77777777" w:rsidR="00585C88" w:rsidRDefault="00C736D3">
      <w:pPr>
        <w:spacing w:line="360" w:lineRule="auto"/>
        <w:ind w:left="3780" w:firstLine="420"/>
        <w:rPr>
          <w:rFonts w:ascii="宋体" w:hAnsi="宋体" w:cs="Arial"/>
          <w:bCs/>
          <w:sz w:val="24"/>
          <w:szCs w:val="28"/>
        </w:rPr>
      </w:pPr>
      <w:r>
        <w:rPr>
          <w:rFonts w:ascii="宋体" w:hAnsi="宋体" w:cs="Arial" w:hint="eastAsia"/>
          <w:bCs/>
          <w:sz w:val="24"/>
          <w:szCs w:val="28"/>
        </w:rPr>
        <w:t>I</w:t>
      </w:r>
      <w:r>
        <w:rPr>
          <w:rFonts w:ascii="宋体" w:hAnsi="宋体" w:cs="Arial" w:hint="eastAsia"/>
          <w:bCs/>
          <w:sz w:val="24"/>
        </w:rPr>
        <w:t>nteraction</w:t>
      </w:r>
    </w:p>
    <w:p w14:paraId="68039C95" w14:textId="77777777" w:rsidR="00585C88" w:rsidRDefault="00C736D3">
      <w:pPr>
        <w:spacing w:line="360" w:lineRule="auto"/>
        <w:ind w:left="3780" w:firstLine="420"/>
        <w:rPr>
          <w:rFonts w:ascii="宋体" w:hAnsi="宋体" w:cs="Arial"/>
          <w:bCs/>
          <w:sz w:val="24"/>
          <w:szCs w:val="28"/>
        </w:rPr>
      </w:pPr>
      <w:r>
        <w:rPr>
          <w:rFonts w:ascii="宋体" w:hAnsi="宋体" w:cs="Arial" w:hint="eastAsia"/>
          <w:bCs/>
          <w:sz w:val="24"/>
          <w:szCs w:val="28"/>
        </w:rPr>
        <w:t>A</w:t>
      </w:r>
      <w:r>
        <w:rPr>
          <w:rFonts w:ascii="宋体" w:hAnsi="宋体" w:cs="Arial" w:hint="eastAsia"/>
          <w:bCs/>
          <w:sz w:val="24"/>
        </w:rPr>
        <w:t>nalysis</w:t>
      </w:r>
    </w:p>
    <w:p w14:paraId="6D9ADE76" w14:textId="77777777" w:rsidR="00585C88" w:rsidRDefault="00585C88">
      <w:pPr>
        <w:spacing w:line="360" w:lineRule="auto"/>
        <w:ind w:left="3780" w:firstLine="420"/>
        <w:rPr>
          <w:rFonts w:ascii="宋体" w:hAnsi="宋体"/>
          <w:bCs/>
          <w:sz w:val="24"/>
          <w:szCs w:val="20"/>
        </w:rPr>
      </w:pPr>
    </w:p>
    <w:p w14:paraId="69554901" w14:textId="77777777" w:rsidR="00585C88" w:rsidRDefault="00585C88">
      <w:pPr>
        <w:tabs>
          <w:tab w:val="left" w:pos="1500"/>
        </w:tabs>
        <w:spacing w:line="360" w:lineRule="auto"/>
        <w:rPr>
          <w:rFonts w:ascii="宋体" w:hAnsi="宋体"/>
          <w:bCs/>
          <w:sz w:val="24"/>
          <w:szCs w:val="20"/>
        </w:rPr>
      </w:pPr>
    </w:p>
    <w:p w14:paraId="07DE9A30" w14:textId="77777777" w:rsidR="00585C88" w:rsidRDefault="00C736D3">
      <w:pPr>
        <w:numPr>
          <w:ilvl w:val="0"/>
          <w:numId w:val="7"/>
        </w:numPr>
        <w:tabs>
          <w:tab w:val="left" w:pos="1620"/>
        </w:tabs>
        <w:spacing w:line="360" w:lineRule="auto"/>
        <w:rPr>
          <w:rFonts w:ascii="宋体" w:hAnsi="宋体"/>
          <w:bCs/>
          <w:sz w:val="24"/>
        </w:rPr>
      </w:pPr>
      <w:r>
        <w:rPr>
          <w:rFonts w:ascii="宋体" w:hAnsi="宋体" w:hint="eastAsia"/>
          <w:bCs/>
          <w:sz w:val="24"/>
          <w:szCs w:val="28"/>
        </w:rPr>
        <w:t>M - Minutia（细节）</w:t>
      </w:r>
    </w:p>
    <w:p w14:paraId="01CDC95B" w14:textId="77777777" w:rsidR="00585C88" w:rsidRDefault="00C736D3">
      <w:pPr>
        <w:spacing w:line="360" w:lineRule="auto"/>
        <w:ind w:firstLineChars="200" w:firstLine="480"/>
        <w:rPr>
          <w:rFonts w:ascii="宋体" w:hAnsi="宋体"/>
          <w:bCs/>
          <w:sz w:val="24"/>
        </w:rPr>
      </w:pPr>
      <w:r>
        <w:rPr>
          <w:rFonts w:ascii="宋体" w:hAnsi="宋体" w:hint="eastAsia"/>
          <w:bCs/>
          <w:sz w:val="24"/>
        </w:rPr>
        <w:t>在做Business Case的时候，为了把Case做的更完美，有许多的细节你是需要注意的，主要有下面的这些：</w:t>
      </w:r>
    </w:p>
    <w:p w14:paraId="4EB25816"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作笔记</w:t>
      </w:r>
    </w:p>
    <w:p w14:paraId="2AEA2E65" w14:textId="77777777" w:rsidR="00585C88" w:rsidRDefault="00C736D3">
      <w:pPr>
        <w:spacing w:line="360" w:lineRule="auto"/>
        <w:ind w:firstLineChars="200" w:firstLine="480"/>
        <w:rPr>
          <w:rFonts w:ascii="宋体" w:hAnsi="宋体"/>
          <w:bCs/>
          <w:sz w:val="24"/>
        </w:rPr>
      </w:pPr>
      <w:r>
        <w:rPr>
          <w:rFonts w:ascii="宋体" w:hAnsi="宋体" w:hint="eastAsia"/>
          <w:bCs/>
          <w:sz w:val="24"/>
        </w:rPr>
        <w:t>当面试官开始向你阐述这个案例的时候，一定要在纸上记录有关的信息，尤其是关键的背景资料和数据。如果你因为没有记录再让面试官把案例重复一遍，这会是一件很尴尬的事情。</w:t>
      </w:r>
    </w:p>
    <w:p w14:paraId="7502A078"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千万不要做任何假设</w:t>
      </w:r>
    </w:p>
    <w:p w14:paraId="00D31C40" w14:textId="77777777" w:rsidR="00585C88" w:rsidRDefault="00C736D3">
      <w:pPr>
        <w:spacing w:line="360" w:lineRule="auto"/>
        <w:ind w:firstLineChars="250" w:firstLine="600"/>
        <w:rPr>
          <w:rFonts w:ascii="宋体" w:hAnsi="宋体"/>
          <w:bCs/>
          <w:sz w:val="24"/>
        </w:rPr>
      </w:pPr>
      <w:r>
        <w:rPr>
          <w:rFonts w:ascii="宋体" w:hAnsi="宋体" w:hint="eastAsia"/>
          <w:bCs/>
          <w:sz w:val="24"/>
        </w:rPr>
        <w:t>千万不要在面试官刚叙述完这个案例之后就假设可能的根本问题，这样会使得你的分析变得不全面，因此很容易错过一些关键信息。即使你有着相关行业的实习，即使你觉得销量下降可能是因为广告不够或者其他原因，也要按逻辑步骤一步一步分析。一定要记住：面试官看重的不是你能否很快的给出答案或者很有直觉的解决问题，而是看重你能否通过结构化的思路来分析问题。假设你是客户，你是更信得过一个听完你的困境就告诉你解决方案的咨询师呢，还是一个通过结构化分析给出结论的咨询师？</w:t>
      </w:r>
    </w:p>
    <w:p w14:paraId="3DEF7215"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保持eye contact</w:t>
      </w:r>
    </w:p>
    <w:p w14:paraId="25F85743" w14:textId="77777777" w:rsidR="00585C88" w:rsidRDefault="00C736D3">
      <w:pPr>
        <w:spacing w:line="360" w:lineRule="auto"/>
        <w:ind w:firstLineChars="200" w:firstLine="480"/>
        <w:rPr>
          <w:rFonts w:ascii="宋体" w:hAnsi="宋体"/>
          <w:bCs/>
          <w:sz w:val="24"/>
        </w:rPr>
      </w:pPr>
      <w:r>
        <w:rPr>
          <w:rFonts w:ascii="宋体" w:hAnsi="宋体" w:hint="eastAsia"/>
          <w:bCs/>
          <w:sz w:val="24"/>
        </w:rPr>
        <w:t>在面试过程当中一定要保持和面试官的eye contact，尤其是在回答问题的时候，这是自信和权威的表现。要知道，作为咨询师，你经常需要和公司的最高层进行交流，要让他们相信，你是作为权威在帮他们解决最棘手的问题的。</w:t>
      </w:r>
    </w:p>
    <w:p w14:paraId="43387D28"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不要急于开口</w:t>
      </w:r>
    </w:p>
    <w:p w14:paraId="69263CDF" w14:textId="77777777" w:rsidR="00585C88" w:rsidRDefault="00C736D3">
      <w:pPr>
        <w:spacing w:line="360" w:lineRule="auto"/>
        <w:ind w:firstLineChars="200" w:firstLine="480"/>
        <w:rPr>
          <w:rFonts w:ascii="宋体" w:hAnsi="宋体"/>
          <w:bCs/>
          <w:sz w:val="24"/>
        </w:rPr>
      </w:pPr>
      <w:r>
        <w:rPr>
          <w:rFonts w:ascii="宋体" w:hAnsi="宋体" w:hint="eastAsia"/>
          <w:bCs/>
          <w:sz w:val="24"/>
        </w:rPr>
        <w:t>面对一个案例，在面试官阐述完毕之后，先考虑一下，整理出来一个思路，再开始进行分析。在整个过程当中，都要思考清楚了再问，宁愿问的问题少，但是每个都很关键，也不要问了一堆自己刚开口就后悔的问题。这也是你冷静沉着的表现。</w:t>
      </w:r>
    </w:p>
    <w:p w14:paraId="7AFA32F1" w14:textId="77777777" w:rsidR="00585C88" w:rsidRDefault="00585C88">
      <w:pPr>
        <w:spacing w:line="360" w:lineRule="auto"/>
        <w:ind w:firstLineChars="200" w:firstLine="480"/>
        <w:rPr>
          <w:rFonts w:ascii="宋体" w:hAnsi="宋体"/>
          <w:bCs/>
          <w:sz w:val="24"/>
        </w:rPr>
      </w:pPr>
    </w:p>
    <w:p w14:paraId="6B813206" w14:textId="77777777" w:rsidR="00585C88" w:rsidRDefault="00C736D3">
      <w:pPr>
        <w:numPr>
          <w:ilvl w:val="0"/>
          <w:numId w:val="7"/>
        </w:numPr>
        <w:tabs>
          <w:tab w:val="left" w:pos="1620"/>
        </w:tabs>
        <w:spacing w:line="360" w:lineRule="auto"/>
        <w:rPr>
          <w:rFonts w:ascii="宋体" w:hAnsi="宋体"/>
          <w:bCs/>
          <w:sz w:val="24"/>
          <w:szCs w:val="28"/>
        </w:rPr>
      </w:pPr>
      <w:r>
        <w:rPr>
          <w:rFonts w:ascii="宋体" w:hAnsi="宋体" w:hint="eastAsia"/>
          <w:bCs/>
          <w:sz w:val="24"/>
          <w:szCs w:val="28"/>
        </w:rPr>
        <w:t>A – Attention（专注）</w:t>
      </w:r>
    </w:p>
    <w:p w14:paraId="5668EE5D" w14:textId="77777777" w:rsidR="00585C88" w:rsidRDefault="00C736D3">
      <w:pPr>
        <w:spacing w:line="360" w:lineRule="auto"/>
        <w:ind w:firstLineChars="200" w:firstLine="480"/>
        <w:rPr>
          <w:rFonts w:ascii="宋体" w:hAnsi="宋体"/>
          <w:bCs/>
          <w:sz w:val="24"/>
        </w:rPr>
      </w:pPr>
      <w:r>
        <w:rPr>
          <w:rFonts w:ascii="宋体" w:hAnsi="宋体" w:hint="eastAsia"/>
          <w:bCs/>
          <w:sz w:val="24"/>
        </w:rPr>
        <w:t>在Case Interview的时候，需要你对面试官提供的信息进行很迅速的梳理，把重要的信息提取出来进行集中分析最后得出结论，因此需要你十分集中精力的去接受，理解和分析你得到的信息。在这一部分你尤其需要留意以下三个方面：</w:t>
      </w:r>
    </w:p>
    <w:p w14:paraId="128D4C11"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谨慎处理面试官提供的信息</w:t>
      </w:r>
    </w:p>
    <w:p w14:paraId="51ABD954" w14:textId="77777777" w:rsidR="00585C88" w:rsidRDefault="00C736D3">
      <w:pPr>
        <w:spacing w:line="360" w:lineRule="auto"/>
        <w:ind w:firstLineChars="200" w:firstLine="480"/>
        <w:rPr>
          <w:rFonts w:ascii="宋体" w:hAnsi="宋体"/>
          <w:bCs/>
          <w:sz w:val="24"/>
        </w:rPr>
      </w:pPr>
      <w:r>
        <w:rPr>
          <w:rFonts w:ascii="宋体" w:hAnsi="宋体" w:hint="eastAsia"/>
          <w:bCs/>
          <w:sz w:val="24"/>
        </w:rPr>
        <w:t>在面试的时候，不是所有面试官提供的信息都是对得出结论有用的。毕竟，客户找咨询师的时候，他们并不知道自己面对的困难是出自于何处，因此他们会给咨询师提供很多的信息，需要咨询师从众多的信息中间提取出关键的信息以找出问题所在。因此在Case Interview的时候，面试官也会提供给你足够的信息来考察你对于信息的处理能力。</w:t>
      </w:r>
    </w:p>
    <w:p w14:paraId="48BD4B59" w14:textId="77777777" w:rsidR="00585C88" w:rsidRDefault="00C736D3">
      <w:pPr>
        <w:spacing w:line="360" w:lineRule="auto"/>
        <w:ind w:firstLineChars="250" w:firstLine="600"/>
        <w:rPr>
          <w:rFonts w:ascii="宋体" w:hAnsi="宋体"/>
          <w:bCs/>
          <w:sz w:val="24"/>
        </w:rPr>
      </w:pPr>
      <w:r>
        <w:rPr>
          <w:rFonts w:ascii="宋体" w:hAnsi="宋体" w:hint="eastAsia"/>
          <w:bCs/>
          <w:sz w:val="24"/>
        </w:rPr>
        <w:t>应对的策略也比较简单：</w:t>
      </w:r>
    </w:p>
    <w:p w14:paraId="21007B63" w14:textId="77777777" w:rsidR="00585C88" w:rsidRDefault="00C736D3">
      <w:pPr>
        <w:spacing w:line="360" w:lineRule="auto"/>
        <w:ind w:firstLineChars="250" w:firstLine="600"/>
        <w:rPr>
          <w:rFonts w:ascii="宋体" w:hAnsi="宋体"/>
          <w:bCs/>
          <w:sz w:val="24"/>
        </w:rPr>
      </w:pPr>
      <w:r>
        <w:rPr>
          <w:rFonts w:ascii="宋体" w:hAnsi="宋体" w:hint="eastAsia"/>
          <w:bCs/>
          <w:sz w:val="24"/>
        </w:rPr>
        <w:t>首先，不要因为觉得面试官提供了一个很可能是关键的信息就过于兴奋。因为如果到头来发现这个并不是正确的方向，你的期望落差就会很大。如果一个Case比较长，这样的信息有好几个，那你就很容易因为连续几次的期望落差影响心情。</w:t>
      </w:r>
    </w:p>
    <w:p w14:paraId="2A8A4794" w14:textId="77777777" w:rsidR="00585C88" w:rsidRDefault="00C736D3">
      <w:pPr>
        <w:spacing w:line="360" w:lineRule="auto"/>
        <w:ind w:firstLineChars="200" w:firstLine="480"/>
        <w:rPr>
          <w:rFonts w:ascii="宋体" w:hAnsi="宋体"/>
          <w:bCs/>
          <w:sz w:val="24"/>
        </w:rPr>
      </w:pPr>
      <w:r>
        <w:rPr>
          <w:rFonts w:ascii="宋体" w:hAnsi="宋体" w:hint="eastAsia"/>
          <w:bCs/>
          <w:sz w:val="24"/>
        </w:rPr>
        <w:t>其次，无偏好的把所有的信息当作有用的来处理，其实是最好的。这样你就不会错过什么，很全面的对问题进行分析。记住：面试官看重的是你的分析能力不是结果。</w:t>
      </w:r>
    </w:p>
    <w:p w14:paraId="15E8BE9A"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对数据要十分留意</w:t>
      </w:r>
    </w:p>
    <w:p w14:paraId="1CE4D883" w14:textId="77777777" w:rsidR="00585C88" w:rsidRDefault="00585C88">
      <w:pPr>
        <w:spacing w:line="360" w:lineRule="auto"/>
        <w:ind w:left="481"/>
        <w:rPr>
          <w:rFonts w:ascii="宋体" w:hAnsi="宋体"/>
          <w:bCs/>
          <w:sz w:val="24"/>
        </w:rPr>
      </w:pPr>
    </w:p>
    <w:p w14:paraId="1252E6C5" w14:textId="77777777" w:rsidR="00585C88" w:rsidRDefault="00C736D3">
      <w:pPr>
        <w:spacing w:line="360" w:lineRule="auto"/>
        <w:ind w:firstLineChars="200" w:firstLine="480"/>
        <w:rPr>
          <w:rFonts w:ascii="宋体" w:hAnsi="宋体"/>
          <w:bCs/>
          <w:sz w:val="24"/>
        </w:rPr>
      </w:pPr>
      <w:r>
        <w:rPr>
          <w:rFonts w:ascii="宋体" w:hAnsi="宋体" w:hint="eastAsia"/>
          <w:bCs/>
          <w:sz w:val="24"/>
        </w:rPr>
        <w:t>在Case中几乎所有的数据都是有用的。因此一旦面试官提及了数据，不光要记在纸上，同时也要思考一下怎样利用这些数据。这就好比在高考当中几乎不会有无用的条件一样。数据在break-even analysis，以及分析趋势，分析投资回报等等都会十分关键。</w:t>
      </w:r>
    </w:p>
    <w:p w14:paraId="116BCA7E" w14:textId="77777777" w:rsidR="00585C88" w:rsidRDefault="00C736D3">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注意面试官的提示</w:t>
      </w:r>
    </w:p>
    <w:p w14:paraId="6F43FCB7" w14:textId="77777777" w:rsidR="00585C88" w:rsidRDefault="00C736D3">
      <w:pPr>
        <w:spacing w:line="360" w:lineRule="auto"/>
        <w:ind w:firstLineChars="200" w:firstLine="480"/>
        <w:rPr>
          <w:rFonts w:ascii="宋体" w:hAnsi="宋体"/>
          <w:bCs/>
          <w:sz w:val="24"/>
        </w:rPr>
      </w:pPr>
      <w:r>
        <w:rPr>
          <w:rFonts w:ascii="宋体" w:hAnsi="宋体" w:hint="eastAsia"/>
          <w:bCs/>
          <w:sz w:val="24"/>
        </w:rPr>
        <w:t>如果你分析的方向有问题，或者分析的方法不是很合适，面试官往往会提醒你。常见的提示语句有：</w:t>
      </w:r>
    </w:p>
    <w:p w14:paraId="1E42FA7C" w14:textId="77777777" w:rsidR="00585C88" w:rsidRDefault="00C736D3">
      <w:pPr>
        <w:tabs>
          <w:tab w:val="left" w:pos="1620"/>
        </w:tabs>
        <w:spacing w:line="360" w:lineRule="auto"/>
        <w:ind w:left="2340"/>
        <w:rPr>
          <w:rFonts w:ascii="宋体" w:hAnsi="宋体"/>
          <w:bCs/>
          <w:i/>
          <w:sz w:val="24"/>
        </w:rPr>
      </w:pPr>
      <w:r>
        <w:rPr>
          <w:rFonts w:ascii="宋体" w:hAnsi="宋体" w:hint="eastAsia"/>
          <w:bCs/>
          <w:i/>
          <w:sz w:val="24"/>
        </w:rPr>
        <w:t>“你还能否想到别的方法？”</w:t>
      </w:r>
    </w:p>
    <w:p w14:paraId="0A902039" w14:textId="77777777" w:rsidR="00585C88" w:rsidRDefault="00C736D3">
      <w:pPr>
        <w:tabs>
          <w:tab w:val="left" w:pos="1620"/>
        </w:tabs>
        <w:spacing w:line="360" w:lineRule="auto"/>
        <w:ind w:left="2340"/>
        <w:rPr>
          <w:rFonts w:ascii="宋体" w:hAnsi="宋体"/>
          <w:bCs/>
          <w:i/>
          <w:sz w:val="24"/>
        </w:rPr>
      </w:pPr>
      <w:r>
        <w:rPr>
          <w:rFonts w:ascii="宋体" w:hAnsi="宋体" w:hint="eastAsia"/>
          <w:bCs/>
          <w:i/>
          <w:sz w:val="24"/>
        </w:rPr>
        <w:t>“你觉得还有没有可能是别的问题导致的？”</w:t>
      </w:r>
    </w:p>
    <w:p w14:paraId="5630CE86" w14:textId="77777777" w:rsidR="00585C88" w:rsidRDefault="00C736D3">
      <w:pPr>
        <w:tabs>
          <w:tab w:val="left" w:pos="1620"/>
        </w:tabs>
        <w:spacing w:line="360" w:lineRule="auto"/>
        <w:ind w:left="2340"/>
        <w:rPr>
          <w:rFonts w:ascii="宋体" w:hAnsi="宋体"/>
          <w:bCs/>
          <w:i/>
          <w:sz w:val="24"/>
        </w:rPr>
      </w:pPr>
      <w:r>
        <w:rPr>
          <w:rFonts w:ascii="宋体" w:hAnsi="宋体" w:hint="eastAsia"/>
          <w:bCs/>
          <w:i/>
          <w:sz w:val="24"/>
        </w:rPr>
        <w:t>“你觉得有必要考虑这个方面吗？”</w:t>
      </w:r>
    </w:p>
    <w:p w14:paraId="296FBDC7" w14:textId="77777777" w:rsidR="00585C88" w:rsidRDefault="00C736D3">
      <w:pPr>
        <w:tabs>
          <w:tab w:val="left" w:pos="900"/>
        </w:tabs>
        <w:spacing w:line="360" w:lineRule="auto"/>
        <w:ind w:firstLineChars="200" w:firstLine="480"/>
        <w:rPr>
          <w:rFonts w:ascii="宋体" w:hAnsi="宋体"/>
          <w:bCs/>
          <w:sz w:val="24"/>
        </w:rPr>
      </w:pPr>
      <w:r>
        <w:rPr>
          <w:rFonts w:ascii="宋体" w:hAnsi="宋体" w:hint="eastAsia"/>
          <w:bCs/>
          <w:sz w:val="24"/>
        </w:rPr>
        <w:t>当你听到这些提醒的时候，最好听从面试官的建议做一下改变。顶多适当坚持一下，如果面试官又说：“你再想想。”那你就一定要改变方向或者方法，而且不用想着找个理由下台或者圆场之类的，集中精神考虑alternative。而且这个时候你也千万不要灰心，如果你能够及时的调整到正确的方向上并且很好的分析，面试官会觉得你能够很好的从失败中吸取教训。</w:t>
      </w:r>
    </w:p>
    <w:p w14:paraId="3ED03FA1" w14:textId="77777777" w:rsidR="00585C88" w:rsidRDefault="00585C88">
      <w:pPr>
        <w:spacing w:line="360" w:lineRule="auto"/>
        <w:ind w:firstLineChars="200" w:firstLine="480"/>
        <w:rPr>
          <w:rFonts w:ascii="宋体" w:hAnsi="宋体"/>
          <w:bCs/>
          <w:sz w:val="24"/>
        </w:rPr>
      </w:pPr>
    </w:p>
    <w:p w14:paraId="5625D024" w14:textId="77777777" w:rsidR="00585C88" w:rsidRDefault="00C736D3">
      <w:pPr>
        <w:numPr>
          <w:ilvl w:val="0"/>
          <w:numId w:val="8"/>
        </w:numPr>
        <w:tabs>
          <w:tab w:val="left" w:pos="1620"/>
        </w:tabs>
        <w:spacing w:line="360" w:lineRule="auto"/>
        <w:rPr>
          <w:rFonts w:ascii="宋体" w:hAnsi="宋体"/>
          <w:bCs/>
          <w:sz w:val="24"/>
          <w:szCs w:val="28"/>
        </w:rPr>
      </w:pPr>
      <w:r>
        <w:rPr>
          <w:rFonts w:ascii="宋体" w:hAnsi="宋体" w:hint="eastAsia"/>
          <w:bCs/>
          <w:sz w:val="24"/>
          <w:szCs w:val="28"/>
        </w:rPr>
        <w:t>F – Framework（分析框架）</w:t>
      </w:r>
    </w:p>
    <w:p w14:paraId="03AEC7F4" w14:textId="77777777" w:rsidR="00585C88" w:rsidRDefault="00C736D3">
      <w:pPr>
        <w:spacing w:line="360" w:lineRule="auto"/>
        <w:ind w:firstLineChars="200" w:firstLine="480"/>
        <w:rPr>
          <w:rFonts w:ascii="宋体" w:hAnsi="宋体"/>
          <w:bCs/>
          <w:sz w:val="24"/>
        </w:rPr>
      </w:pPr>
      <w:r>
        <w:rPr>
          <w:rFonts w:ascii="宋体" w:hAnsi="宋体" w:hint="eastAsia"/>
          <w:bCs/>
          <w:sz w:val="24"/>
        </w:rPr>
        <w:t>Framework的作用在于给你提供一个分析问题的基本框架和思路，告诉你这个问题应该从哪些方面着手。在这一部分我们将介绍几个常用的Framework，有以下一些：</w:t>
      </w:r>
    </w:p>
    <w:p w14:paraId="63398B12" w14:textId="77777777" w:rsidR="00585C88" w:rsidRDefault="00585C88">
      <w:pPr>
        <w:tabs>
          <w:tab w:val="left" w:pos="1620"/>
        </w:tabs>
        <w:spacing w:line="360" w:lineRule="auto"/>
        <w:ind w:left="1605"/>
        <w:rPr>
          <w:rFonts w:ascii="宋体" w:hAnsi="宋体"/>
          <w:bCs/>
          <w:sz w:val="24"/>
        </w:rPr>
      </w:pPr>
    </w:p>
    <w:p w14:paraId="31990A8E" w14:textId="77777777" w:rsidR="00585C88" w:rsidRDefault="00C736D3">
      <w:pPr>
        <w:numPr>
          <w:ilvl w:val="0"/>
          <w:numId w:val="6"/>
        </w:numPr>
        <w:spacing w:line="360" w:lineRule="auto"/>
        <w:rPr>
          <w:rFonts w:ascii="宋体" w:hAnsi="宋体"/>
          <w:bCs/>
          <w:sz w:val="24"/>
          <w:u w:val="single"/>
        </w:rPr>
      </w:pPr>
      <w:r>
        <w:rPr>
          <w:rFonts w:ascii="宋体" w:hAnsi="宋体" w:hint="eastAsia"/>
          <w:bCs/>
          <w:sz w:val="24"/>
        </w:rPr>
        <w:t xml:space="preserve"> </w:t>
      </w:r>
      <w:r>
        <w:rPr>
          <w:rFonts w:ascii="宋体" w:hAnsi="宋体" w:hint="eastAsia"/>
          <w:bCs/>
          <w:sz w:val="24"/>
          <w:bdr w:val="single" w:sz="4" w:space="0" w:color="auto"/>
          <w:shd w:val="pct10" w:color="auto" w:fill="FFFFFF"/>
        </w:rPr>
        <w:t>4P’s (Promotion, Place, Price, Product)</w:t>
      </w:r>
    </w:p>
    <w:p w14:paraId="5736BB55" w14:textId="77777777" w:rsidR="00585C88" w:rsidRDefault="00C736D3">
      <w:pPr>
        <w:spacing w:line="360" w:lineRule="auto"/>
        <w:ind w:firstLineChars="200" w:firstLine="480"/>
        <w:rPr>
          <w:rFonts w:ascii="宋体" w:hAnsi="宋体"/>
          <w:bCs/>
          <w:sz w:val="24"/>
        </w:rPr>
      </w:pPr>
      <w:r>
        <w:rPr>
          <w:rFonts w:ascii="宋体" w:hAnsi="宋体" w:hint="eastAsia"/>
          <w:bCs/>
          <w:noProof/>
          <w:sz w:val="24"/>
        </w:rPr>
        <mc:AlternateContent>
          <mc:Choice Requires="wpg">
            <w:drawing>
              <wp:anchor distT="0" distB="0" distL="114300" distR="114300" simplePos="0" relativeHeight="251665408" behindDoc="0" locked="0" layoutInCell="1" allowOverlap="1" wp14:anchorId="7E4A846A" wp14:editId="0BC6DC1C">
                <wp:simplePos x="0" y="0"/>
                <wp:positionH relativeFrom="column">
                  <wp:posOffset>2628900</wp:posOffset>
                </wp:positionH>
                <wp:positionV relativeFrom="paragraph">
                  <wp:posOffset>297180</wp:posOffset>
                </wp:positionV>
                <wp:extent cx="2603500" cy="2677795"/>
                <wp:effectExtent l="6350" t="6350" r="19050" b="20955"/>
                <wp:wrapSquare wrapText="bothSides"/>
                <wp:docPr id="34" name="组合 26"/>
                <wp:cNvGraphicFramePr/>
                <a:graphic xmlns:a="http://schemas.openxmlformats.org/drawingml/2006/main">
                  <a:graphicData uri="http://schemas.microsoft.com/office/word/2010/wordprocessingGroup">
                    <wpg:wgp>
                      <wpg:cNvGrpSpPr/>
                      <wpg:grpSpPr>
                        <a:xfrm>
                          <a:off x="0" y="0"/>
                          <a:ext cx="2603500" cy="2677795"/>
                          <a:chOff x="0" y="0"/>
                          <a:chExt cx="4100" cy="4217"/>
                        </a:xfrm>
                      </wpg:grpSpPr>
                      <wpg:grpSp>
                        <wpg:cNvPr id="26" name="组合 27"/>
                        <wpg:cNvGrpSpPr/>
                        <wpg:grpSpPr>
                          <a:xfrm>
                            <a:off x="0" y="0"/>
                            <a:ext cx="4100" cy="4217"/>
                            <a:chOff x="0" y="0"/>
                            <a:chExt cx="2029" cy="2029"/>
                          </a:xfrm>
                        </wpg:grpSpPr>
                        <wps:wsp>
                          <wps:cNvPr id="22" name="未知"/>
                          <wps:cNvSpPr/>
                          <wps:spPr>
                            <a:xfrm>
                              <a:off x="122" y="0"/>
                              <a:ext cx="1057" cy="900"/>
                            </a:xfrm>
                            <a:custGeom>
                              <a:avLst/>
                              <a:gdLst/>
                              <a:ahLst/>
                              <a:cxnLst/>
                              <a:rect l="0" t="0" r="0" b="0"/>
                              <a:pathLst>
                                <a:path w="1057" h="900">
                                  <a:moveTo>
                                    <a:pt x="455" y="879"/>
                                  </a:moveTo>
                                  <a:lnTo>
                                    <a:pt x="471" y="838"/>
                                  </a:lnTo>
                                  <a:lnTo>
                                    <a:pt x="490" y="799"/>
                                  </a:lnTo>
                                  <a:lnTo>
                                    <a:pt x="514" y="762"/>
                                  </a:lnTo>
                                  <a:lnTo>
                                    <a:pt x="541" y="728"/>
                                  </a:lnTo>
                                  <a:lnTo>
                                    <a:pt x="570" y="696"/>
                                  </a:lnTo>
                                  <a:lnTo>
                                    <a:pt x="603" y="667"/>
                                  </a:lnTo>
                                  <a:lnTo>
                                    <a:pt x="639" y="642"/>
                                  </a:lnTo>
                                  <a:lnTo>
                                    <a:pt x="676" y="621"/>
                                  </a:lnTo>
                                  <a:lnTo>
                                    <a:pt x="713" y="605"/>
                                  </a:lnTo>
                                  <a:lnTo>
                                    <a:pt x="753" y="591"/>
                                  </a:lnTo>
                                  <a:lnTo>
                                    <a:pt x="793" y="581"/>
                                  </a:lnTo>
                                  <a:lnTo>
                                    <a:pt x="834" y="575"/>
                                  </a:lnTo>
                                  <a:lnTo>
                                    <a:pt x="833" y="711"/>
                                  </a:lnTo>
                                  <a:lnTo>
                                    <a:pt x="1056" y="374"/>
                                  </a:lnTo>
                                  <a:lnTo>
                                    <a:pt x="818" y="0"/>
                                  </a:lnTo>
                                  <a:lnTo>
                                    <a:pt x="819" y="137"/>
                                  </a:lnTo>
                                  <a:lnTo>
                                    <a:pt x="757" y="143"/>
                                  </a:lnTo>
                                  <a:lnTo>
                                    <a:pt x="694" y="154"/>
                                  </a:lnTo>
                                  <a:lnTo>
                                    <a:pt x="634" y="168"/>
                                  </a:lnTo>
                                  <a:lnTo>
                                    <a:pt x="574" y="188"/>
                                  </a:lnTo>
                                  <a:lnTo>
                                    <a:pt x="516" y="211"/>
                                  </a:lnTo>
                                  <a:lnTo>
                                    <a:pt x="460" y="238"/>
                                  </a:lnTo>
                                  <a:lnTo>
                                    <a:pt x="405" y="270"/>
                                  </a:lnTo>
                                  <a:lnTo>
                                    <a:pt x="352" y="306"/>
                                  </a:lnTo>
                                  <a:lnTo>
                                    <a:pt x="302" y="346"/>
                                  </a:lnTo>
                                  <a:lnTo>
                                    <a:pt x="255" y="390"/>
                                  </a:lnTo>
                                  <a:lnTo>
                                    <a:pt x="211" y="437"/>
                                  </a:lnTo>
                                  <a:lnTo>
                                    <a:pt x="170" y="486"/>
                                  </a:lnTo>
                                  <a:lnTo>
                                    <a:pt x="134" y="539"/>
                                  </a:lnTo>
                                  <a:lnTo>
                                    <a:pt x="101" y="595"/>
                                  </a:lnTo>
                                  <a:lnTo>
                                    <a:pt x="72" y="653"/>
                                  </a:lnTo>
                                  <a:lnTo>
                                    <a:pt x="47" y="711"/>
                                  </a:lnTo>
                                  <a:lnTo>
                                    <a:pt x="27" y="773"/>
                                  </a:lnTo>
                                  <a:lnTo>
                                    <a:pt x="11" y="835"/>
                                  </a:lnTo>
                                  <a:lnTo>
                                    <a:pt x="0" y="899"/>
                                  </a:lnTo>
                                  <a:lnTo>
                                    <a:pt x="238" y="741"/>
                                  </a:lnTo>
                                  <a:lnTo>
                                    <a:pt x="455" y="879"/>
                                  </a:lnTo>
                                </a:path>
                              </a:pathLst>
                            </a:custGeom>
                            <a:solidFill>
                              <a:srgbClr val="0000FE"/>
                            </a:solidFill>
                            <a:ln w="12700" cap="rnd" cmpd="sng">
                              <a:solidFill>
                                <a:srgbClr val="FFFFFF"/>
                              </a:solidFill>
                              <a:prstDash val="solid"/>
                              <a:headEnd type="none" w="med" len="med"/>
                              <a:tailEnd type="none" w="med" len="med"/>
                            </a:ln>
                          </wps:spPr>
                          <wps:bodyPr wrap="square" upright="1"/>
                        </wps:wsp>
                        <wps:wsp>
                          <wps:cNvPr id="23" name="未知"/>
                          <wps:cNvSpPr/>
                          <wps:spPr>
                            <a:xfrm>
                              <a:off x="829" y="1125"/>
                              <a:ext cx="1033" cy="904"/>
                            </a:xfrm>
                            <a:custGeom>
                              <a:avLst/>
                              <a:gdLst/>
                              <a:ahLst/>
                              <a:cxnLst/>
                              <a:rect l="0" t="0" r="0" b="0"/>
                              <a:pathLst>
                                <a:path w="1033" h="904">
                                  <a:moveTo>
                                    <a:pt x="585" y="1"/>
                                  </a:moveTo>
                                  <a:lnTo>
                                    <a:pt x="573" y="41"/>
                                  </a:lnTo>
                                  <a:lnTo>
                                    <a:pt x="556" y="78"/>
                                  </a:lnTo>
                                  <a:lnTo>
                                    <a:pt x="537" y="116"/>
                                  </a:lnTo>
                                  <a:lnTo>
                                    <a:pt x="514" y="150"/>
                                  </a:lnTo>
                                  <a:lnTo>
                                    <a:pt x="488" y="182"/>
                                  </a:lnTo>
                                  <a:lnTo>
                                    <a:pt x="459" y="212"/>
                                  </a:lnTo>
                                  <a:lnTo>
                                    <a:pt x="427" y="239"/>
                                  </a:lnTo>
                                  <a:lnTo>
                                    <a:pt x="393" y="262"/>
                                  </a:lnTo>
                                  <a:lnTo>
                                    <a:pt x="356" y="283"/>
                                  </a:lnTo>
                                  <a:lnTo>
                                    <a:pt x="317" y="301"/>
                                  </a:lnTo>
                                  <a:lnTo>
                                    <a:pt x="277" y="314"/>
                                  </a:lnTo>
                                  <a:lnTo>
                                    <a:pt x="236" y="323"/>
                                  </a:lnTo>
                                  <a:lnTo>
                                    <a:pt x="235" y="187"/>
                                  </a:lnTo>
                                  <a:lnTo>
                                    <a:pt x="159" y="298"/>
                                  </a:lnTo>
                                  <a:lnTo>
                                    <a:pt x="80" y="409"/>
                                  </a:lnTo>
                                  <a:lnTo>
                                    <a:pt x="0" y="517"/>
                                  </a:lnTo>
                                  <a:lnTo>
                                    <a:pt x="236" y="903"/>
                                  </a:lnTo>
                                  <a:lnTo>
                                    <a:pt x="236" y="766"/>
                                  </a:lnTo>
                                  <a:lnTo>
                                    <a:pt x="295" y="759"/>
                                  </a:lnTo>
                                  <a:lnTo>
                                    <a:pt x="353" y="747"/>
                                  </a:lnTo>
                                  <a:lnTo>
                                    <a:pt x="411" y="733"/>
                                  </a:lnTo>
                                  <a:lnTo>
                                    <a:pt x="467" y="713"/>
                                  </a:lnTo>
                                  <a:lnTo>
                                    <a:pt x="522" y="691"/>
                                  </a:lnTo>
                                  <a:lnTo>
                                    <a:pt x="575" y="665"/>
                                  </a:lnTo>
                                  <a:lnTo>
                                    <a:pt x="626" y="635"/>
                                  </a:lnTo>
                                  <a:lnTo>
                                    <a:pt x="676" y="601"/>
                                  </a:lnTo>
                                  <a:lnTo>
                                    <a:pt x="724" y="564"/>
                                  </a:lnTo>
                                  <a:lnTo>
                                    <a:pt x="768" y="525"/>
                                  </a:lnTo>
                                  <a:lnTo>
                                    <a:pt x="811" y="481"/>
                                  </a:lnTo>
                                  <a:lnTo>
                                    <a:pt x="849" y="435"/>
                                  </a:lnTo>
                                  <a:lnTo>
                                    <a:pt x="884" y="387"/>
                                  </a:lnTo>
                                  <a:lnTo>
                                    <a:pt x="916" y="337"/>
                                  </a:lnTo>
                                  <a:lnTo>
                                    <a:pt x="945" y="284"/>
                                  </a:lnTo>
                                  <a:lnTo>
                                    <a:pt x="970" y="231"/>
                                  </a:lnTo>
                                  <a:lnTo>
                                    <a:pt x="991" y="174"/>
                                  </a:lnTo>
                                  <a:lnTo>
                                    <a:pt x="1009" y="117"/>
                                  </a:lnTo>
                                  <a:lnTo>
                                    <a:pt x="1023" y="58"/>
                                  </a:lnTo>
                                  <a:lnTo>
                                    <a:pt x="1032" y="0"/>
                                  </a:lnTo>
                                  <a:lnTo>
                                    <a:pt x="812" y="132"/>
                                  </a:lnTo>
                                  <a:lnTo>
                                    <a:pt x="585" y="1"/>
                                  </a:lnTo>
                                </a:path>
                              </a:pathLst>
                            </a:custGeom>
                            <a:solidFill>
                              <a:srgbClr val="0000FE"/>
                            </a:solidFill>
                            <a:ln w="12700" cap="rnd" cmpd="sng">
                              <a:solidFill>
                                <a:srgbClr val="FFFFFF"/>
                              </a:solidFill>
                              <a:prstDash val="solid"/>
                              <a:headEnd type="none" w="med" len="med"/>
                              <a:tailEnd type="none" w="med" len="med"/>
                            </a:ln>
                          </wps:spPr>
                          <wps:bodyPr wrap="square" upright="1"/>
                        </wps:wsp>
                        <wps:wsp>
                          <wps:cNvPr id="24" name="未知"/>
                          <wps:cNvSpPr/>
                          <wps:spPr>
                            <a:xfrm>
                              <a:off x="0" y="796"/>
                              <a:ext cx="930" cy="1075"/>
                            </a:xfrm>
                            <a:custGeom>
                              <a:avLst/>
                              <a:gdLst/>
                              <a:ahLst/>
                              <a:cxnLst/>
                              <a:rect l="0" t="0" r="0" b="0"/>
                              <a:pathLst>
                                <a:path w="930" h="1075">
                                  <a:moveTo>
                                    <a:pt x="929" y="645"/>
                                  </a:moveTo>
                                  <a:lnTo>
                                    <a:pt x="887" y="634"/>
                                  </a:lnTo>
                                  <a:lnTo>
                                    <a:pt x="847" y="620"/>
                                  </a:lnTo>
                                  <a:lnTo>
                                    <a:pt x="807" y="603"/>
                                  </a:lnTo>
                                  <a:lnTo>
                                    <a:pt x="771" y="582"/>
                                  </a:lnTo>
                                  <a:lnTo>
                                    <a:pt x="735" y="557"/>
                                  </a:lnTo>
                                  <a:lnTo>
                                    <a:pt x="703" y="529"/>
                                  </a:lnTo>
                                  <a:lnTo>
                                    <a:pt x="673" y="497"/>
                                  </a:lnTo>
                                  <a:lnTo>
                                    <a:pt x="648" y="465"/>
                                  </a:lnTo>
                                  <a:lnTo>
                                    <a:pt x="624" y="428"/>
                                  </a:lnTo>
                                  <a:lnTo>
                                    <a:pt x="607" y="398"/>
                                  </a:lnTo>
                                  <a:lnTo>
                                    <a:pt x="594" y="366"/>
                                  </a:lnTo>
                                  <a:lnTo>
                                    <a:pt x="583" y="332"/>
                                  </a:lnTo>
                                  <a:lnTo>
                                    <a:pt x="577" y="298"/>
                                  </a:lnTo>
                                  <a:lnTo>
                                    <a:pt x="575" y="264"/>
                                  </a:lnTo>
                                  <a:lnTo>
                                    <a:pt x="576" y="229"/>
                                  </a:lnTo>
                                  <a:lnTo>
                                    <a:pt x="748" y="229"/>
                                  </a:lnTo>
                                  <a:lnTo>
                                    <a:pt x="360" y="0"/>
                                  </a:lnTo>
                                  <a:lnTo>
                                    <a:pt x="0" y="236"/>
                                  </a:lnTo>
                                  <a:lnTo>
                                    <a:pt x="136" y="237"/>
                                  </a:lnTo>
                                  <a:lnTo>
                                    <a:pt x="141" y="299"/>
                                  </a:lnTo>
                                  <a:lnTo>
                                    <a:pt x="150" y="362"/>
                                  </a:lnTo>
                                  <a:lnTo>
                                    <a:pt x="165" y="422"/>
                                  </a:lnTo>
                                  <a:lnTo>
                                    <a:pt x="182" y="483"/>
                                  </a:lnTo>
                                  <a:lnTo>
                                    <a:pt x="204" y="541"/>
                                  </a:lnTo>
                                  <a:lnTo>
                                    <a:pt x="231" y="598"/>
                                  </a:lnTo>
                                  <a:lnTo>
                                    <a:pt x="262" y="653"/>
                                  </a:lnTo>
                                  <a:lnTo>
                                    <a:pt x="296" y="704"/>
                                  </a:lnTo>
                                  <a:lnTo>
                                    <a:pt x="333" y="752"/>
                                  </a:lnTo>
                                  <a:lnTo>
                                    <a:pt x="374" y="797"/>
                                  </a:lnTo>
                                  <a:lnTo>
                                    <a:pt x="419" y="841"/>
                                  </a:lnTo>
                                  <a:lnTo>
                                    <a:pt x="465" y="880"/>
                                  </a:lnTo>
                                  <a:lnTo>
                                    <a:pt x="514" y="917"/>
                                  </a:lnTo>
                                  <a:lnTo>
                                    <a:pt x="566" y="951"/>
                                  </a:lnTo>
                                  <a:lnTo>
                                    <a:pt x="620" y="980"/>
                                  </a:lnTo>
                                  <a:lnTo>
                                    <a:pt x="675" y="1007"/>
                                  </a:lnTo>
                                  <a:lnTo>
                                    <a:pt x="732" y="1029"/>
                                  </a:lnTo>
                                  <a:lnTo>
                                    <a:pt x="790" y="1048"/>
                                  </a:lnTo>
                                  <a:lnTo>
                                    <a:pt x="849" y="1062"/>
                                  </a:lnTo>
                                  <a:lnTo>
                                    <a:pt x="910" y="1074"/>
                                  </a:lnTo>
                                  <a:lnTo>
                                    <a:pt x="772" y="845"/>
                                  </a:lnTo>
                                  <a:lnTo>
                                    <a:pt x="929" y="645"/>
                                  </a:lnTo>
                                </a:path>
                              </a:pathLst>
                            </a:custGeom>
                            <a:solidFill>
                              <a:srgbClr val="0000FE"/>
                            </a:solidFill>
                            <a:ln w="12700" cap="rnd" cmpd="sng">
                              <a:solidFill>
                                <a:srgbClr val="FFFFFF"/>
                              </a:solidFill>
                              <a:prstDash val="solid"/>
                              <a:headEnd type="none" w="med" len="med"/>
                              <a:tailEnd type="none" w="med" len="med"/>
                            </a:ln>
                          </wps:spPr>
                          <wps:bodyPr wrap="square" upright="1"/>
                        </wps:wsp>
                        <wps:wsp>
                          <wps:cNvPr id="25" name="未知"/>
                          <wps:cNvSpPr/>
                          <wps:spPr>
                            <a:xfrm>
                              <a:off x="1086" y="142"/>
                              <a:ext cx="943" cy="1065"/>
                            </a:xfrm>
                            <a:custGeom>
                              <a:avLst/>
                              <a:gdLst/>
                              <a:ahLst/>
                              <a:cxnLst/>
                              <a:rect l="0" t="0" r="0" b="0"/>
                              <a:pathLst>
                                <a:path w="943" h="1065">
                                  <a:moveTo>
                                    <a:pt x="554" y="1064"/>
                                  </a:moveTo>
                                  <a:lnTo>
                                    <a:pt x="942" y="840"/>
                                  </a:lnTo>
                                  <a:lnTo>
                                    <a:pt x="781" y="840"/>
                                  </a:lnTo>
                                  <a:lnTo>
                                    <a:pt x="776" y="778"/>
                                  </a:lnTo>
                                  <a:lnTo>
                                    <a:pt x="767" y="716"/>
                                  </a:lnTo>
                                  <a:lnTo>
                                    <a:pt x="754" y="655"/>
                                  </a:lnTo>
                                  <a:lnTo>
                                    <a:pt x="737" y="595"/>
                                  </a:lnTo>
                                  <a:lnTo>
                                    <a:pt x="714" y="536"/>
                                  </a:lnTo>
                                  <a:lnTo>
                                    <a:pt x="688" y="480"/>
                                  </a:lnTo>
                                  <a:lnTo>
                                    <a:pt x="658" y="425"/>
                                  </a:lnTo>
                                  <a:lnTo>
                                    <a:pt x="624" y="372"/>
                                  </a:lnTo>
                                  <a:lnTo>
                                    <a:pt x="586" y="323"/>
                                  </a:lnTo>
                                  <a:lnTo>
                                    <a:pt x="547" y="275"/>
                                  </a:lnTo>
                                  <a:lnTo>
                                    <a:pt x="502" y="232"/>
                                  </a:lnTo>
                                  <a:lnTo>
                                    <a:pt x="455" y="191"/>
                                  </a:lnTo>
                                  <a:lnTo>
                                    <a:pt x="405" y="153"/>
                                  </a:lnTo>
                                  <a:lnTo>
                                    <a:pt x="352" y="120"/>
                                  </a:lnTo>
                                  <a:lnTo>
                                    <a:pt x="298" y="89"/>
                                  </a:lnTo>
                                  <a:lnTo>
                                    <a:pt x="241" y="63"/>
                                  </a:lnTo>
                                  <a:lnTo>
                                    <a:pt x="182" y="41"/>
                                  </a:lnTo>
                                  <a:lnTo>
                                    <a:pt x="122" y="23"/>
                                  </a:lnTo>
                                  <a:lnTo>
                                    <a:pt x="61" y="9"/>
                                  </a:lnTo>
                                  <a:lnTo>
                                    <a:pt x="0" y="0"/>
                                  </a:lnTo>
                                  <a:lnTo>
                                    <a:pt x="137" y="226"/>
                                  </a:lnTo>
                                  <a:lnTo>
                                    <a:pt x="5" y="451"/>
                                  </a:lnTo>
                                  <a:lnTo>
                                    <a:pt x="48" y="465"/>
                                  </a:lnTo>
                                  <a:lnTo>
                                    <a:pt x="90" y="483"/>
                                  </a:lnTo>
                                  <a:lnTo>
                                    <a:pt x="130" y="505"/>
                                  </a:lnTo>
                                  <a:lnTo>
                                    <a:pt x="168" y="531"/>
                                  </a:lnTo>
                                  <a:lnTo>
                                    <a:pt x="202" y="561"/>
                                  </a:lnTo>
                                  <a:lnTo>
                                    <a:pt x="233" y="594"/>
                                  </a:lnTo>
                                  <a:lnTo>
                                    <a:pt x="262" y="629"/>
                                  </a:lnTo>
                                  <a:lnTo>
                                    <a:pt x="285" y="668"/>
                                  </a:lnTo>
                                  <a:lnTo>
                                    <a:pt x="305" y="709"/>
                                  </a:lnTo>
                                  <a:lnTo>
                                    <a:pt x="321" y="751"/>
                                  </a:lnTo>
                                  <a:lnTo>
                                    <a:pt x="333" y="795"/>
                                  </a:lnTo>
                                  <a:lnTo>
                                    <a:pt x="340" y="840"/>
                                  </a:lnTo>
                                  <a:lnTo>
                                    <a:pt x="188" y="841"/>
                                  </a:lnTo>
                                  <a:lnTo>
                                    <a:pt x="554" y="1064"/>
                                  </a:lnTo>
                                </a:path>
                              </a:pathLst>
                            </a:custGeom>
                            <a:solidFill>
                              <a:srgbClr val="0000FE"/>
                            </a:solidFill>
                            <a:ln w="12700" cap="rnd" cmpd="sng">
                              <a:solidFill>
                                <a:srgbClr val="FFFFFF"/>
                              </a:solidFill>
                              <a:prstDash val="solid"/>
                              <a:headEnd type="none" w="med" len="med"/>
                              <a:tailEnd type="none" w="med" len="med"/>
                            </a:ln>
                          </wps:spPr>
                          <wps:bodyPr wrap="square" upright="1"/>
                        </wps:wsp>
                      </wpg:grpSp>
                      <wpg:grpSp>
                        <wpg:cNvPr id="33" name="组合 32"/>
                        <wpg:cNvGrpSpPr/>
                        <wpg:grpSpPr>
                          <a:xfrm>
                            <a:off x="688" y="780"/>
                            <a:ext cx="2779" cy="2768"/>
                            <a:chOff x="0" y="0"/>
                            <a:chExt cx="4723" cy="3692"/>
                          </a:xfrm>
                        </wpg:grpSpPr>
                        <wpg:grpSp>
                          <wpg:cNvPr id="29" name="组合 33"/>
                          <wpg:cNvGrpSpPr/>
                          <wpg:grpSpPr>
                            <a:xfrm>
                              <a:off x="401" y="0"/>
                              <a:ext cx="4322" cy="1252"/>
                              <a:chOff x="0" y="0"/>
                              <a:chExt cx="4322" cy="1079"/>
                            </a:xfrm>
                          </wpg:grpSpPr>
                          <wps:wsp>
                            <wps:cNvPr id="27" name="矩形 34"/>
                            <wps:cNvSpPr/>
                            <wps:spPr>
                              <a:xfrm>
                                <a:off x="0" y="0"/>
                                <a:ext cx="1661" cy="555"/>
                              </a:xfrm>
                              <a:prstGeom prst="rect">
                                <a:avLst/>
                              </a:prstGeom>
                              <a:noFill/>
                              <a:ln w="9525">
                                <a:noFill/>
                              </a:ln>
                            </wps:spPr>
                            <wps:txbx>
                              <w:txbxContent>
                                <w:p w14:paraId="0F0809D3" w14:textId="77777777" w:rsidR="00585C88" w:rsidRDefault="00C736D3">
                                  <w:pPr>
                                    <w:autoSpaceDE w:val="0"/>
                                    <w:autoSpaceDN w:val="0"/>
                                    <w:adjustRightInd w:val="0"/>
                                    <w:jc w:val="center"/>
                                    <w:rPr>
                                      <w:rFonts w:ascii="Arial" w:eastAsia="楷体" w:hAnsi="Arial" w:cs="Arial"/>
                                      <w:b/>
                                      <w:color w:val="000000"/>
                                      <w:sz w:val="18"/>
                                      <w:szCs w:val="18"/>
                                    </w:rPr>
                                  </w:pPr>
                                  <w:r>
                                    <w:rPr>
                                      <w:rFonts w:ascii="Arial" w:eastAsia="楷体" w:hAnsi="Arial" w:cs="Arial"/>
                                      <w:b/>
                                      <w:color w:val="000000"/>
                                      <w:sz w:val="18"/>
                                      <w:szCs w:val="18"/>
                                    </w:rPr>
                                    <w:t>Promotion</w:t>
                                  </w:r>
                                </w:p>
                              </w:txbxContent>
                            </wps:txbx>
                            <wps:bodyPr wrap="square" lIns="0" tIns="0" rIns="0" bIns="0" anchor="ctr" anchorCtr="1" upright="1"/>
                          </wps:wsp>
                          <wps:wsp>
                            <wps:cNvPr id="28" name="矩形 35"/>
                            <wps:cNvSpPr/>
                            <wps:spPr>
                              <a:xfrm>
                                <a:off x="3153" y="535"/>
                                <a:ext cx="1169" cy="479"/>
                              </a:xfrm>
                              <a:prstGeom prst="rect">
                                <a:avLst/>
                              </a:prstGeom>
                              <a:noFill/>
                              <a:ln w="9525">
                                <a:noFill/>
                              </a:ln>
                            </wps:spPr>
                            <wps:txbx>
                              <w:txbxContent>
                                <w:p w14:paraId="049E7862" w14:textId="77777777" w:rsidR="00585C88" w:rsidRDefault="00C736D3">
                                  <w:pPr>
                                    <w:autoSpaceDE w:val="0"/>
                                    <w:autoSpaceDN w:val="0"/>
                                    <w:adjustRightInd w:val="0"/>
                                    <w:jc w:val="center"/>
                                    <w:rPr>
                                      <w:rFonts w:ascii="Arial" w:eastAsia="楷体" w:hAnsi="Arial" w:cs="Arial"/>
                                      <w:b/>
                                      <w:color w:val="000000"/>
                                      <w:sz w:val="18"/>
                                      <w:szCs w:val="18"/>
                                    </w:rPr>
                                  </w:pPr>
                                  <w:r>
                                    <w:rPr>
                                      <w:rFonts w:ascii="Arial" w:eastAsia="楷体" w:hAnsi="Arial" w:cs="Arial"/>
                                      <w:b/>
                                      <w:color w:val="000000"/>
                                      <w:sz w:val="18"/>
                                      <w:szCs w:val="18"/>
                                    </w:rPr>
                                    <w:t>Place</w:t>
                                  </w:r>
                                </w:p>
                              </w:txbxContent>
                            </wps:txbx>
                            <wps:bodyPr wrap="square" lIns="0" tIns="0" rIns="0" bIns="0" anchor="ctr" anchorCtr="1" upright="1"/>
                          </wps:wsp>
                        </wpg:grpSp>
                        <wpg:grpSp>
                          <wpg:cNvPr id="32" name="组合 36"/>
                          <wpg:cNvGrpSpPr/>
                          <wpg:grpSpPr>
                            <a:xfrm>
                              <a:off x="0" y="2647"/>
                              <a:ext cx="4349" cy="800"/>
                              <a:chOff x="0" y="0"/>
                              <a:chExt cx="4349" cy="1045"/>
                            </a:xfrm>
                          </wpg:grpSpPr>
                          <wps:wsp>
                            <wps:cNvPr id="30" name="矩形 37"/>
                            <wps:cNvSpPr/>
                            <wps:spPr>
                              <a:xfrm>
                                <a:off x="3185" y="499"/>
                                <a:ext cx="1164" cy="604"/>
                              </a:xfrm>
                              <a:prstGeom prst="rect">
                                <a:avLst/>
                              </a:prstGeom>
                              <a:noFill/>
                              <a:ln w="9525">
                                <a:noFill/>
                              </a:ln>
                            </wps:spPr>
                            <wps:txbx>
                              <w:txbxContent>
                                <w:p w14:paraId="2CD2B344" w14:textId="77777777" w:rsidR="00585C88" w:rsidRDefault="00C736D3">
                                  <w:pPr>
                                    <w:autoSpaceDE w:val="0"/>
                                    <w:autoSpaceDN w:val="0"/>
                                    <w:adjustRightInd w:val="0"/>
                                    <w:jc w:val="center"/>
                                    <w:rPr>
                                      <w:rFonts w:ascii="Arial" w:eastAsia="楷体" w:hAnsi="Arial" w:cs="Arial"/>
                                      <w:b/>
                                      <w:color w:val="000000"/>
                                      <w:sz w:val="18"/>
                                      <w:szCs w:val="18"/>
                                    </w:rPr>
                                  </w:pPr>
                                  <w:r>
                                    <w:rPr>
                                      <w:rFonts w:ascii="Arial" w:eastAsia="楷体" w:hAnsi="Arial" w:cs="Arial"/>
                                      <w:b/>
                                      <w:color w:val="000000"/>
                                      <w:sz w:val="18"/>
                                      <w:szCs w:val="18"/>
                                    </w:rPr>
                                    <w:t>Price</w:t>
                                  </w:r>
                                </w:p>
                              </w:txbxContent>
                            </wps:txbx>
                            <wps:bodyPr wrap="square" lIns="0" tIns="0" rIns="0" bIns="0" anchor="ctr" anchorCtr="1" upright="1"/>
                          </wps:wsp>
                          <wps:wsp>
                            <wps:cNvPr id="31" name="矩形 38"/>
                            <wps:cNvSpPr/>
                            <wps:spPr>
                              <a:xfrm>
                                <a:off x="0" y="0"/>
                                <a:ext cx="1161" cy="539"/>
                              </a:xfrm>
                              <a:prstGeom prst="rect">
                                <a:avLst/>
                              </a:prstGeom>
                              <a:noFill/>
                              <a:ln w="9525">
                                <a:noFill/>
                              </a:ln>
                            </wps:spPr>
                            <wps:txbx>
                              <w:txbxContent>
                                <w:p w14:paraId="277876DD" w14:textId="77777777" w:rsidR="00585C88" w:rsidRDefault="00C736D3">
                                  <w:pPr>
                                    <w:autoSpaceDE w:val="0"/>
                                    <w:autoSpaceDN w:val="0"/>
                                    <w:adjustRightInd w:val="0"/>
                                    <w:jc w:val="center"/>
                                    <w:rPr>
                                      <w:rFonts w:ascii="Arial" w:eastAsia="楷体" w:hAnsi="Arial" w:cs="Arial"/>
                                      <w:color w:val="000000"/>
                                      <w:sz w:val="18"/>
                                      <w:szCs w:val="18"/>
                                    </w:rPr>
                                  </w:pPr>
                                  <w:r>
                                    <w:rPr>
                                      <w:rFonts w:ascii="Arial" w:eastAsia="楷体" w:hAnsi="Arial" w:cs="Arial"/>
                                      <w:b/>
                                      <w:color w:val="000000"/>
                                      <w:sz w:val="18"/>
                                      <w:szCs w:val="18"/>
                                    </w:rPr>
                                    <w:t>Produc</w:t>
                                  </w:r>
                                  <w:r>
                                    <w:rPr>
                                      <w:rFonts w:ascii="Arial" w:eastAsia="楷体" w:hAnsi="Arial" w:cs="Arial"/>
                                      <w:color w:val="000000"/>
                                      <w:sz w:val="18"/>
                                      <w:szCs w:val="18"/>
                                    </w:rPr>
                                    <w:t>t</w:t>
                                  </w:r>
                                </w:p>
                              </w:txbxContent>
                            </wps:txbx>
                            <wps:bodyPr wrap="square" lIns="0" tIns="0" rIns="0" bIns="0" anchor="ctr" anchorCtr="1" upright="1"/>
                          </wps:wsp>
                        </wpg:grp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group id="组合 26" o:spid="_x0000_s1026" o:spt="203" style="position:absolute;left:0pt;margin-left:207pt;margin-top:23.4pt;height:210.85pt;width:205pt;mso-wrap-distance-bottom:0pt;mso-wrap-distance-left:9pt;mso-wrap-distance-right:9pt;mso-wrap-distance-top:0pt;z-index:251665408;mso-width-relative:page;mso-height-relative:page;" coordsize="4100,4217" o:gfxdata="UEsDBAoAAAAAAIdO4kAAAAAAAAAAAAAAAAAEAAAAZHJzL1BLAwQUAAAACACHTuJAjWfkYtgAAAAK&#10;AQAADwAAAGRycy9kb3ducmV2LnhtbE2PQUvDQBCF74L/YRnBm92ktqXEbIoU9VQEW0G8TbPTJDQ7&#10;G7LbpP33Tr3obebN48338tXZtWqgPjSeDaSTBBRx6W3DlYHP3evDElSIyBZbz2TgQgFWxe1Njpn1&#10;I3/QsI2VkhAOGRqoY+wyrUNZk8Mw8R2x3A6+dxhl7Sttexwl3LV6miQL7bBh+VBjR+uayuP25Ay8&#10;jTg+P6Yvw+Z4WF++d/P3r01KxtzfpckTqEjn+GeGK76gQyFMe39iG1RrYJbOpEuUYSEVxLCcXoX9&#10;rzAHXeT6f4XiB1BLAwQUAAAACACHTuJACl21qFAJAAB1MQAADgAAAGRycy9lMm9Eb2MueG1s7VvN&#10;juPGEb4HyDsIumeH/U8KO+uD9wcBgsSAnQfgSNQPIJEMyfnZew455gECGDCQQ/IKgR/H9mukqqua&#10;kmY03Zrx7hpOdg4iJRaruqrr5+vqnpdf3O22k5uq6zdNfTkVL7LppKrnzWJTry6nf/7m7e/y6aQf&#10;ynpRbpu6upy+r/rpF69++5uXt+2sks262S6qbgJM6n52215O18PQzi4u+vm62pX9i6atani4bLpd&#10;OcDXbnWx6Mpb4L7bXsgssxe3Tbdou2Ze9T38+poeTl95/stlNR/+tFz21TDZXk5hbIP/7PznFX5e&#10;vHpZzlZd2a43cx5G+YxR7MpNDUJHVq/LoZxcd5sHrHabedf0zXJ4MW92F81yuZlXXgfQRmT3tHnX&#10;Ndet12U1u121o5nAtPfs9Gy28z/efNVNNovLqdLTSV3uYI5++s9ff/j73ybSonVu29UMiN517dft&#10;Vx3/sKJvqPDdstvhFVSZ3Hm7vh/tWt0Nkzn8KG2mTAbmn8MzaZ1zhSHLz9cwPQ/em6/f8JtahNe0&#10;FA7fuQgiL3Bk40DGLx/XSGCTe0byg/oQRnqoajlLmUdmsmCr4l3MPBBe/d6D+p/nQV+vy7byjtmj&#10;c7AHSRmM8+M//v3Tt//E8dy2nmL0nX7WgxudcByBbz90HZEZRxoW4AmHCoJ1rvvhXdV49ytv/tAP&#10;8BgicBHuynW4m9/V4bYtB/wZKfF2cgtZy8tYX05RBD7YNTfVN40nGdA5tTF+bLkLNt5TbOsjSieI&#10;UuU82PA8XFviWEA0gLauCBzD83AlOiMgKpHOyig/o0muk3G5xpFcW/jghmAK8sKV5ELAernWhqAL&#10;z8OV6RT4H4zP6vj4rIPAQTopono4wXIznyAeHZ8zRGeKBL+C6fI4XY7ZD8ZnXFxuroifE3F+4FKk&#10;sHI6qnAuoECC4ODbwbzhSmbOBZlZqPh0OAwW4Ca0ikq1BakrTHx0ls0ibMqtmF+eoBNkFZkwn7bk&#10;pjIVRuAmqK8Et6bcEOwWrmQ/ZSi5qCzu9ipjOh2nk5wQFIRxTC7qiePTiXkTHJY6j8sVwU0h7GJy&#10;RUZyDdXZx8OI1LUQTTF2mrwq5fSSyVycG9skV/FQIw/IEwkSPQQt7CABRlV4kMLJQ8A0WAY8rhhL&#10;A/x4WFv6ZrtZvN1st1gR+m519eW2m9yUiCjh7+0bFnxEtq19ZQHHBD3mJSDbrl7A3a4FqNXXK19n&#10;jt44YvzW/51i3Hb98Lrs1zQAzwHJytm6Khdv6sVkeN8ChqsBbU9xCLsKxG4rAOd45ymHcrM9h9K7&#10;DVgGazhVbby7ahbvoeDfAmYGTf5yXXYg6LrtNqs1oGuaBaQDuEHl/+PjDsjJhFyfgTtyRFCYMoX0&#10;/ljOAmoVGSZ7hKxFFtJkQLuH7vHzoAfK8NBDn4QeJqcMF7z7MeBhIOh8pgmEIQGGKyVCw2XJJfI0&#10;5CsySjwfBXgiTDwPaqgLnl8ehwna0GRIkaDjVCMTeVBx+ZcJ+KTYLDKPpy4FaxDUQ0F+jWUb6ZgO&#10;4FuUTjFKkHG5EnIl2S9e/0WwXxGf35ySq87iZYSozLjwCr4UruRTkpUoADOeo6yzcaeSULRQWQfK&#10;xPgpxoAOylOMTnPBcRBqUTrAul4uYNAYneGVik1gT8SSyM/aeKGzuKhEukRBHDF0wvmcJDBmbNz5&#10;HIA6lGso8T0KEvIAYlIYWlPw6oQeeU7jU3l83goGiyoBngpNdpbANzZvBYMsqeLBW8C8ol1EArpD&#10;ayKUjrgiIoPw9paORyUUnIM1cGQ+iEoAdUzf+6WDohbYfgY81Wlo9KsBPBBAzwY8lNQdNQD2aKdQ&#10;CFTR7bNxDfyh0Y6XAWDHizjVaCkYjFkIaXLtx/BODsmDkmY86HNeu1gZRyh5xvwSRcxxg8ckkIzj&#10;im1gRR4LUseNFjO270JxDVcqsjbguyLOz2pK6jpZdCgJ60TDyLJdVAJRGO4oqERxN4CwcN5UKnkx&#10;gpIpuVxkZaLYGW5AyYSdHdsvRae4QxH3Koo1BEgxHxAMoGSi0Alu8snEmhjRuLdxAvUK8BGk0wBo&#10;ouMDX/d0CXQsYZmEdNiMjPHDAuzpEnOLqB3pUu0JCbkM6dy4TAuxE67cBQrNO+gGxcaHPTvPLxFr&#10;mrtyeUJfjEXklwPsjskNq6kiAbgNxBjyK0zczpjzPF1CruUYAkATTy6O8QkAmjg0d9zeFhmEU0zl&#10;nDGjyBK+WgjSBUpHPOE7R06TjyUkOEG4kjM8LDX0/DM+erx19KvBRxBvz8ZHIoMmLIaNoD2NA4gE&#10;XXWGSGN1/eAQCWV4iAQiTkEkAy17P7psrHiPYaQCFEDSXMfzjoOF3Vl0XENdonvkxoV0vO45VsVC&#10;bzaWJBx3o5LdbN4sM4l6a7kbpVN50TCWSiyQLS+4FaSemB6GHUsluj2GMascgXhIXeFKKczwboVM&#10;YKmwfSkSDQvNuykisR0QdlNEAlMjdvN+FS8WkmGNjbddREAh8aIX9pETNrbk8vGRUcmJBw9uyaGS&#10;ko5L+BRJO8L3JstT6UTJPhO9c3nVCUAmcE0HYzOJ3VTc3vN0ic4IHDcgOrBezNElAy1cFETpAsBL&#10;wAnJTXCb2IZU7MAu0ddUsAuN+rrEbKgAGBPbaAoSLPJLJVrBiScFGE/k+M/gJLWv9QHAyf5IEZ17&#10;8qeLPu6BIvSwo1NXlMufeKAoVDRHFW0PWWAjAnqU/tgVtnshGNOHirTDdiW+o2wRKhrhnL2B8AzP&#10;pzpzBRocm8gXiieaSPOWuM/mewNphd183/eStCw8w0D7d7LxRNBpA32KU1dQf9g83/7rh++/m8AZ&#10;AZjnsw9eHRS5vVmExQKJZjEjOAtQF3eg8djVBG9gXxvOWHqkGvZBcQXFJOhudYNb597zaFO8wA2H&#10;oyenQ3e4u7pjRU7uOW9/X8MxNhj+EG66cHMVbsp6vm7guOd86KYT+vLlAN9BuV92yxoK7vGkeQh8&#10;9qQpxGhUsv2LBzMnLEe8vueb+2n5H525fXb6ZLkJGyLHuckveZ6YmygEoYXp2y/7udQK2yMYhTkd&#10;fjwnN4VXoPcSllW/WG5C/Hns5l7DJ7g5Iz9NLc+9aYSA5a83jR27fp8TFJ+af9Jp8NNnebFFezxz&#10;Hj2cPXOnq4oYq8p4cOP/ZNIOc9ODezjb7w+g8f8h4D8PHH73R7D2/y3x6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BCwAAW0NvbnRlbnRfVHlw&#10;ZXNdLnhtbFBLAQIUAAoAAAAAAIdO4kAAAAAAAAAAAAAAAAAGAAAAAAAAAAAAEAAAAKMKAABfcmVs&#10;cy9QSwECFAAUAAAACACHTuJAihRmPNEAAACUAQAACwAAAAAAAAABACAAAADHCgAAX3JlbHMvLnJl&#10;bHNQSwECFAAKAAAAAACHTuJAAAAAAAAAAAAAAAAABAAAAAAAAAAAABAAAAAAAAAAZHJzL1BLAQIU&#10;ABQAAAAIAIdO4kCNZ+Ri2AAAAAoBAAAPAAAAAAAAAAEAIAAAACIAAABkcnMvZG93bnJldi54bWxQ&#10;SwECFAAUAAAACACHTuJACl21qFAJAAB1MQAADgAAAAAAAAABACAAAAAnAQAAZHJzL2Uyb0RvYy54&#10;bWxQSwUGAAAAAAYABgBZAQAA6QwAAAAA&#10;">
                <o:lock v:ext="edit" aspectratio="f"/>
                <v:group id="组合 27" o:spid="_x0000_s1026" o:spt="203" style="position:absolute;left:0;top:0;height:4217;width:4100;" coordsize="2029,2029"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未知" o:spid="_x0000_s1026" o:spt="100" style="position:absolute;left:122;top:0;height:900;width:1057;" fillcolor="#0000FE" filled="t" stroked="t" coordsize="1057,900" o:gfxdata="UEsDBAoAAAAAAIdO4kAAAAAAAAAAAAAAAAAEAAAAZHJzL1BLAwQUAAAACACHTuJAj3xZx70AAADb&#10;AAAADwAAAGRycy9kb3ducmV2LnhtbEWPMW/CMBSEdyT+g/WQuhGHDC1KMQxIQAdUidCl22v8SKLE&#10;z8F2E/rvcSUkxtPdfadbbW6mEwM531hWsEhSEMSl1Q1XCr7Ou/kShA/IGjvLpOCPPGzW08kKc21H&#10;PtFQhEpECPscFdQh9LmUvqzJoE9sTxy9i3UGQ5SuktrhGOGmk1mavkqDDceFGnva1lS2xa9R4PXR&#10;FdtrOXx+734O1f6tzcZjq9TLbJG+gwh0C8/wo/2hFWQZ/H+JP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fFnHvQAA&#10;ANsAAAAPAAAAAAAAAAEAIAAAACIAAABkcnMvZG93bnJldi54bWxQSwECFAAUAAAACACHTuJAMy8F&#10;njsAAAA5AAAAEAAAAAAAAAABACAAAAAMAQAAZHJzL3NoYXBleG1sLnhtbFBLBQYAAAAABgAGAFsB&#10;AAC2AwAAAAA=&#10;" path="m455,879l471,838,490,799,514,762,541,728,570,696,603,667,639,642,676,621,713,605,753,591,793,581,834,575,833,711,1056,374,818,0,819,137,757,143,694,154,634,168,574,188,516,211,460,238,405,270,352,306,302,346,255,390,211,437,170,486,134,539,101,595,72,653,47,711,27,773,11,835,0,899,238,741,455,879e">
                    <v:fill on="t" focussize="0,0"/>
                    <v:stroke weight="1pt" color="#FFFFFF" joinstyle="round" endcap="round"/>
                    <v:imagedata o:title=""/>
                    <o:lock v:ext="edit" aspectratio="f"/>
                  </v:shape>
                  <v:shape id="未知" o:spid="_x0000_s1026" o:spt="100" style="position:absolute;left:829;top:1125;height:904;width:1033;" fillcolor="#0000FE" filled="t" stroked="t" coordsize="1033,904" o:gfxdata="UEsDBAoAAAAAAIdO4kAAAAAAAAAAAAAAAAAEAAAAZHJzL1BLAwQUAAAACACHTuJAI9+2BrwAAADb&#10;AAAADwAAAGRycy9kb3ducmV2LnhtbEWPQWvCQBSE74X+h+UVequ7sWgluoYitHg1Eay3R/aZhGbf&#10;huwmxn/vFgoeh5n5htlkk23FSL1vHGtIZgoEcelMw5WGY/H1tgLhA7LB1jFpuJGHbPv8tMHUuCsf&#10;aMxDJSKEfYoa6hC6VEpf1mTRz1xHHL2L6y2GKPtKmh6vEW5bOVdqKS02HBdq7GhXU/mbD1bDz/dH&#10;nvP+86R25VQcituio+Gs9etLotYgAk3hEf5v742G+Tv8fYk/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ftga8AAAA&#10;2wAAAA8AAAAAAAAAAQAgAAAAIgAAAGRycy9kb3ducmV2LnhtbFBLAQIUABQAAAAIAIdO4kAzLwWe&#10;OwAAADkAAAAQAAAAAAAAAAEAIAAAAAsBAABkcnMvc2hhcGV4bWwueG1sUEsFBgAAAAAGAAYAWwEA&#10;ALUDAAAAAA==&#10;" path="m585,1l573,41,556,78,537,116,514,150,488,182,459,212,427,239,393,262,356,283,317,301,277,314,236,323,235,187,159,298,80,409,0,517,236,903,236,766,295,759,353,747,411,733,467,713,522,691,575,665,626,635,676,601,724,564,768,525,811,481,849,435,884,387,916,337,945,284,970,231,991,174,1009,117,1023,58,1032,0,812,132,585,1e">
                    <v:fill on="t" focussize="0,0"/>
                    <v:stroke weight="1pt" color="#FFFFFF" joinstyle="round" endcap="round"/>
                    <v:imagedata o:title=""/>
                    <o:lock v:ext="edit" aspectratio="f"/>
                  </v:shape>
                  <v:shape id="未知" o:spid="_x0000_s1026" o:spt="100" style="position:absolute;left:0;top:796;height:1075;width:930;" fillcolor="#0000FE" filled="t" stroked="t" coordsize="930,1075" o:gfxdata="UEsDBAoAAAAAAIdO4kAAAAAAAAAAAAAAAAAEAAAAZHJzL1BLAwQUAAAACACHTuJAuSXS9r0AAADb&#10;AAAADwAAAGRycy9kb3ducmV2LnhtbEWPQWsCMRSE74L/IbyCF9GsshTZGj2ILd7EVDw/N8/dbTcv&#10;2yTVbX+9KRQ8DjPzDbNc97YVV/KhcaxgNs1AEJfONFwpOL6/ThYgQkQ22DomBT8UYL0aDpZYGHfj&#10;A111rESCcChQQR1jV0gZyposhqnriJN3cd5iTNJX0ni8Jbht5TzLnqXFhtNCjR1taio/9bdV4PTX&#10;2W/z8f6jPx37t/xX7zYXrdToaZa9gIjUx0f4v70zCuY5/H1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JdL2vQAA&#10;ANsAAAAPAAAAAAAAAAEAIAAAACIAAABkcnMvZG93bnJldi54bWxQSwECFAAUAAAACACHTuJAMy8F&#10;njsAAAA5AAAAEAAAAAAAAAABACAAAAAMAQAAZHJzL3NoYXBleG1sLnhtbFBLBQYAAAAABgAGAFsB&#10;AAC2AwAAAAA=&#10;" path="m929,645l887,634,847,620,807,603,771,582,735,557,703,529,673,497,648,465,624,428,607,398,594,366,583,332,577,298,575,264,576,229,748,229,360,0,0,236,136,237,141,299,150,362,165,422,182,483,204,541,231,598,262,653,296,704,333,752,374,797,419,841,465,880,514,917,566,951,620,980,675,1007,732,1029,790,1048,849,1062,910,1074,772,845,929,645e">
                    <v:fill on="t" focussize="0,0"/>
                    <v:stroke weight="1pt" color="#FFFFFF" joinstyle="round" endcap="round"/>
                    <v:imagedata o:title=""/>
                    <o:lock v:ext="edit" aspectratio="f"/>
                  </v:shape>
                  <v:shape id="未知" o:spid="_x0000_s1026" o:spt="100" style="position:absolute;left:1086;top:142;height:1065;width:943;" fillcolor="#0000FE" filled="t" stroked="t" coordsize="943,1065" o:gfxdata="UEsDBAoAAAAAAIdO4kAAAAAAAAAAAAAAAAAEAAAAZHJzL1BLAwQUAAAACACHTuJAZGs0fL4AAADb&#10;AAAADwAAAGRycy9kb3ducmV2LnhtbEWPQWsCMRSE7wX/Q3hCbzVZoSJbo4eiUPBgq0Kvr5vnZu3m&#10;ZZvEVfvrG0HocZiZb5jZ4uJa0VOIjWcNxUiBIK68abjWsN+tnqYgYkI22HomDVeKsJgPHmZYGn/m&#10;D+q3qRYZwrFEDTalrpQyVpYcxpHviLN38MFhyjLU0gQ8Z7hr5VipiXTYcF6w2NGrpep7e3Ia1pP9&#10;e5hujld3oq9C2Z/d57L/1fpxWKgXEIku6T98b78ZDeNnuH3JP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s0fL4A&#10;AADbAAAADwAAAAAAAAABACAAAAAiAAAAZHJzL2Rvd25yZXYueG1sUEsBAhQAFAAAAAgAh07iQDMv&#10;BZ47AAAAOQAAABAAAAAAAAAAAQAgAAAADQEAAGRycy9zaGFwZXhtbC54bWxQSwUGAAAAAAYABgBb&#10;AQAAtwMAAAAA&#10;" path="m554,1064l942,840,781,840,776,778,767,716,754,655,737,595,714,536,688,480,658,425,624,372,586,323,547,275,502,232,455,191,405,153,352,120,298,89,241,63,182,41,122,23,61,9,0,0,137,226,5,451,48,465,90,483,130,505,168,531,202,561,233,594,262,629,285,668,305,709,321,751,333,795,340,840,188,841,554,1064e">
                    <v:fill on="t" focussize="0,0"/>
                    <v:stroke weight="1pt" color="#FFFFFF" joinstyle="round" endcap="round"/>
                    <v:imagedata o:title=""/>
                    <o:lock v:ext="edit" aspectratio="f"/>
                  </v:shape>
                </v:group>
                <v:group id="组合 32" o:spid="_x0000_s1026" o:spt="203" style="position:absolute;left:688;top:780;height:2768;width:2779;" coordsize="4723,369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group id="组合 33" o:spid="_x0000_s1026" o:spt="203" style="position:absolute;left:401;top:0;height:1252;width:4322;" coordsize="4322,1079"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ect id="矩形 34" o:spid="_x0000_s1026" o:spt="1" style="position:absolute;left:0;top:0;height:555;width:1661;v-text-anchor:middle-center;" filled="f" stroked="f" coordsize="21600,21600" o:gfxdata="UEsDBAoAAAAAAIdO4kAAAAAAAAAAAAAAAAAEAAAAZHJzL1BLAwQUAAAACACHTuJAGUsRkL0AAADb&#10;AAAADwAAAGRycy9kb3ducmV2LnhtbEWP3WoCMRSE7wu+QziCdzXZpWrdGr0QtnhhC2of4LA5bpZu&#10;TpZN/H16IxR6OczMN8xidXWtOFMfGs8asrECQVx503Ct4edQvr6DCBHZYOuZNNwowGo5eFlgYfyF&#10;d3Tex1okCIcCNdgYu0LKUFlyGMa+I07e0fcOY5J9LU2PlwR3rcyVmkqHDacFix2tLVW/+5PTUE6x&#10;NFuVqdzO3ff97ea/PicbrUfDTH2AiHSN/+G/9sZoyGfw/J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SxG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adjustRightInd w:val="0"/>
                              <w:jc w:val="center"/>
                              <w:rPr>
                                <w:rFonts w:ascii="Arial" w:hAnsi="Arial" w:eastAsia="楷体" w:cs="Arial"/>
                                <w:b/>
                                <w:color w:val="000000"/>
                                <w:sz w:val="18"/>
                                <w:szCs w:val="18"/>
                              </w:rPr>
                            </w:pPr>
                            <w:r>
                              <w:rPr>
                                <w:rFonts w:ascii="Arial" w:hAnsi="Arial" w:eastAsia="楷体" w:cs="Arial"/>
                                <w:b/>
                                <w:color w:val="000000"/>
                                <w:sz w:val="18"/>
                                <w:szCs w:val="18"/>
                              </w:rPr>
                              <w:t>Promotion</w:t>
                            </w:r>
                          </w:p>
                        </w:txbxContent>
                      </v:textbox>
                    </v:rect>
                    <v:rect id="矩形 35" o:spid="_x0000_s1026" o:spt="1" style="position:absolute;left:3153;top:535;height:479;width:1169;v-text-anchor:middle-center;" filled="f" stroked="f" coordsize="21600,21600" o:gfxdata="UEsDBAoAAAAAAIdO4kAAAAAAAAAAAAAAAAAEAAAAZHJzL1BLAwQUAAAACACHTuJAaNSF4roAAADb&#10;AAAADwAAAGRycy9kb3ducmV2LnhtbEVPS2rDMBDdB3oHMYXuYskmDa0bJYuCgxdtIE4PMFhTy9Qa&#10;GUtN4p6+WgSyfLz/Znd1gzjTFHrPGvJMgSBuvem50/B1qpYvIEJENjh4Jg0zBdhtHxYbLI2/8JHO&#10;TexECuFQogYb41hKGVpLDkPmR+LEffvJYUxw6qSZ8JLC3SALpdbSYc+pweJI75ban+bXaajWWJkP&#10;lavCvrrD32r2n/vnWuunx1y9gYh0jXfxzV0bDUUam76kHyC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1IXi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autoSpaceDE w:val="0"/>
                              <w:autoSpaceDN w:val="0"/>
                              <w:adjustRightInd w:val="0"/>
                              <w:jc w:val="center"/>
                              <w:rPr>
                                <w:rFonts w:ascii="Arial" w:hAnsi="Arial" w:eastAsia="楷体" w:cs="Arial"/>
                                <w:b/>
                                <w:color w:val="000000"/>
                                <w:sz w:val="18"/>
                                <w:szCs w:val="18"/>
                              </w:rPr>
                            </w:pPr>
                            <w:r>
                              <w:rPr>
                                <w:rFonts w:ascii="Arial" w:hAnsi="Arial" w:eastAsia="楷体" w:cs="Arial"/>
                                <w:b/>
                                <w:color w:val="000000"/>
                                <w:sz w:val="18"/>
                                <w:szCs w:val="18"/>
                              </w:rPr>
                              <w:t>Place</w:t>
                            </w:r>
                          </w:p>
                        </w:txbxContent>
                      </v:textbox>
                    </v:rect>
                  </v:group>
                  <v:group id="组合 36" o:spid="_x0000_s1026" o:spt="203" style="position:absolute;left:0;top:2647;height:800;width:4349;" coordsize="4349,1045"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rect id="矩形 37" o:spid="_x0000_s1026" o:spt="1" style="position:absolute;left:3185;top:499;height:604;width:1164;v-text-anchor:middle-center;" filled="f" stroked="f" coordsize="21600,21600" o:gfxdata="UEsDBAoAAAAAAIdO4kAAAAAAAAAAAAAAAAAEAAAAZHJzL1BLAwQUAAAACACHTuJAE3sfObkAAADb&#10;AAAADwAAAGRycy9kb3ducmV2LnhtbEVPy4rCMBTdD/gP4QruxqSOI1qNLoQOLsYBHx9waa5Nsbkp&#10;TXx+/WQhuDyc92J1d424UhdqzxqyoQJBXHpTc6XheCg+pyBCRDbYeCYNDwqwWvY+Fpgbf+MdXfex&#10;EimEQ44abIxtLmUoLTkMQ98SJ+7kO4cxwa6SpsNbCneNHCk1kQ5rTg0WW1pbKs/7i9NQTLAwvypT&#10;Iztzf8/xw29/vjdaD/qZmoOIdI9v8cu9MRq+0vr0Jf0Au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N7Hz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autoSpaceDE w:val="0"/>
                              <w:autoSpaceDN w:val="0"/>
                              <w:adjustRightInd w:val="0"/>
                              <w:jc w:val="center"/>
                              <w:rPr>
                                <w:rFonts w:ascii="Arial" w:hAnsi="Arial" w:eastAsia="楷体" w:cs="Arial"/>
                                <w:b/>
                                <w:color w:val="000000"/>
                                <w:sz w:val="18"/>
                                <w:szCs w:val="18"/>
                              </w:rPr>
                            </w:pPr>
                            <w:r>
                              <w:rPr>
                                <w:rFonts w:ascii="Arial" w:hAnsi="Arial" w:eastAsia="楷体" w:cs="Arial"/>
                                <w:b/>
                                <w:color w:val="000000"/>
                                <w:sz w:val="18"/>
                                <w:szCs w:val="18"/>
                              </w:rPr>
                              <w:t>Price</w:t>
                            </w:r>
                          </w:p>
                        </w:txbxContent>
                      </v:textbox>
                    </v:rect>
                    <v:rect id="矩形 38" o:spid="_x0000_s1026" o:spt="1" style="position:absolute;left:0;top:0;height:539;width:1161;v-text-anchor:middle-center;" filled="f" stroked="f" coordsize="21600,21600" o:gfxdata="UEsDBAoAAAAAAIdO4kAAAAAAAAAAAAAAAAAEAAAAZHJzL1BLAwQUAAAACACHTuJAfDe6or4AAADb&#10;AAAADwAAAGRycy9kb3ducmV2LnhtbEWPzWrDMBCE74G+g9hCb4lktzGJE8WHgksOTSBpH2CxNpap&#10;tTKWmp8+fRUo9DjMzDfMurq6XpxpDJ1nDdlMgSBuvOm41fD5UU8XIEJENth7Jg03ClBtHiZrLI2/&#10;8IHOx9iKBOFQogYb41BKGRpLDsPMD8TJO/nRYUxybKUZ8ZLgrpe5UoV02HFasDjQq6Xm6/jtNNQF&#10;1uZdZSq3S7f/ebn53dt8q/XTY6ZWICJd43/4r701Gp4zuH9JP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e6o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jc w:val="center"/>
                              <w:rPr>
                                <w:rFonts w:ascii="Arial" w:hAnsi="Arial" w:eastAsia="楷体" w:cs="Arial"/>
                                <w:color w:val="000000"/>
                                <w:sz w:val="18"/>
                                <w:szCs w:val="18"/>
                              </w:rPr>
                            </w:pPr>
                            <w:r>
                              <w:rPr>
                                <w:rFonts w:ascii="Arial" w:hAnsi="Arial" w:eastAsia="楷体" w:cs="Arial"/>
                                <w:b/>
                                <w:color w:val="000000"/>
                                <w:sz w:val="18"/>
                                <w:szCs w:val="18"/>
                              </w:rPr>
                              <w:t>Produc</w:t>
                            </w:r>
                            <w:r>
                              <w:rPr>
                                <w:rFonts w:ascii="Arial" w:hAnsi="Arial" w:eastAsia="楷体" w:cs="Arial"/>
                                <w:color w:val="000000"/>
                                <w:sz w:val="18"/>
                                <w:szCs w:val="18"/>
                              </w:rPr>
                              <w:t>t</w:t>
                            </w:r>
                          </w:p>
                        </w:txbxContent>
                      </v:textbox>
                    </v:rect>
                  </v:group>
                </v:group>
                <w10:wrap type="square"/>
              </v:group>
            </w:pict>
          </mc:Fallback>
        </mc:AlternateContent>
      </w:r>
      <w:r>
        <w:rPr>
          <w:rFonts w:ascii="宋体" w:hAnsi="宋体" w:hint="eastAsia"/>
          <w:bCs/>
          <w:sz w:val="24"/>
        </w:rPr>
        <w:t>4P’s是营销学中一个很经典的模型。通过4P’s的分析可以使公司了解必要的背景情况，公司通过评估自己的产品、价格、销售渠道和促销手段等可以制定出出色的营销战略。</w:t>
      </w:r>
      <w:r>
        <w:rPr>
          <w:rFonts w:ascii="宋体" w:hAnsi="宋体" w:hint="eastAsia"/>
          <w:bCs/>
          <w:sz w:val="24"/>
        </w:rPr>
        <w:tab/>
      </w:r>
    </w:p>
    <w:p w14:paraId="69BD8C3C" w14:textId="77777777" w:rsidR="00585C88" w:rsidRDefault="00C736D3">
      <w:pPr>
        <w:tabs>
          <w:tab w:val="left" w:pos="1620"/>
        </w:tabs>
        <w:spacing w:line="360" w:lineRule="auto"/>
        <w:ind w:left="1605"/>
        <w:rPr>
          <w:rFonts w:ascii="宋体" w:hAnsi="宋体"/>
          <w:bCs/>
          <w:sz w:val="24"/>
        </w:rPr>
      </w:pPr>
      <w:r>
        <w:rPr>
          <w:rFonts w:ascii="宋体" w:hAnsi="宋体" w:hint="eastAsia"/>
          <w:bCs/>
          <w:sz w:val="24"/>
        </w:rPr>
        <w:tab/>
      </w:r>
      <w:r>
        <w:rPr>
          <w:rFonts w:ascii="宋体" w:hAnsi="宋体" w:hint="eastAsia"/>
          <w:bCs/>
          <w:sz w:val="24"/>
        </w:rPr>
        <w:tab/>
      </w:r>
      <w:r>
        <w:rPr>
          <w:rFonts w:ascii="宋体" w:hAnsi="宋体" w:hint="eastAsia"/>
          <w:bCs/>
          <w:sz w:val="24"/>
        </w:rPr>
        <w:tab/>
      </w:r>
    </w:p>
    <w:p w14:paraId="27B9CA44" w14:textId="77777777" w:rsidR="00585C88" w:rsidRDefault="00C736D3">
      <w:pPr>
        <w:spacing w:line="360" w:lineRule="auto"/>
        <w:ind w:left="420"/>
        <w:rPr>
          <w:rFonts w:ascii="宋体" w:hAnsi="宋体"/>
          <w:bCs/>
          <w:sz w:val="24"/>
        </w:rPr>
      </w:pPr>
      <w:r>
        <w:rPr>
          <w:rFonts w:ascii="宋体" w:hAnsi="宋体" w:hint="eastAsia"/>
          <w:bCs/>
          <w:sz w:val="24"/>
        </w:rPr>
        <w:t>Promotion（促销）：</w:t>
      </w:r>
    </w:p>
    <w:p w14:paraId="1D915ED5" w14:textId="77777777" w:rsidR="00585C88" w:rsidRDefault="00C736D3">
      <w:pPr>
        <w:spacing w:line="360" w:lineRule="auto"/>
        <w:ind w:firstLineChars="200" w:firstLine="480"/>
        <w:rPr>
          <w:rFonts w:ascii="宋体" w:hAnsi="宋体"/>
          <w:bCs/>
          <w:sz w:val="24"/>
        </w:rPr>
      </w:pPr>
      <w:r>
        <w:rPr>
          <w:rFonts w:ascii="宋体" w:hAnsi="宋体" w:hint="eastAsia"/>
          <w:bCs/>
          <w:sz w:val="24"/>
        </w:rPr>
        <w:t>促销包括各种电视广告，户外广告，以及各种促销手段，包括捆绑促销，店内专柜等等。促销对于顾客对产品的认知度是至关重要的。在分析促销环节的时候，往往需要考虑投放广告的数量是否有变化，投放的频道、地区是否有所偏重，是否用了新的广告或者形象代言人，以及有没有采用新的促销手段等等。</w:t>
      </w:r>
    </w:p>
    <w:p w14:paraId="6CEFD9D5" w14:textId="77777777" w:rsidR="00585C88" w:rsidRDefault="00C736D3">
      <w:pPr>
        <w:tabs>
          <w:tab w:val="left" w:pos="1620"/>
        </w:tabs>
        <w:spacing w:line="360" w:lineRule="auto"/>
        <w:ind w:left="1605"/>
        <w:rPr>
          <w:rFonts w:ascii="宋体" w:hAnsi="宋体"/>
          <w:bCs/>
          <w:sz w:val="24"/>
        </w:rPr>
      </w:pPr>
      <w:r>
        <w:rPr>
          <w:rFonts w:ascii="宋体" w:hAnsi="宋体" w:hint="eastAsia"/>
          <w:bCs/>
          <w:sz w:val="24"/>
        </w:rPr>
        <w:tab/>
      </w:r>
      <w:r>
        <w:rPr>
          <w:rFonts w:ascii="宋体" w:hAnsi="宋体" w:hint="eastAsia"/>
          <w:bCs/>
          <w:sz w:val="24"/>
        </w:rPr>
        <w:tab/>
      </w:r>
      <w:r>
        <w:rPr>
          <w:rFonts w:ascii="宋体" w:hAnsi="宋体" w:hint="eastAsia"/>
          <w:bCs/>
          <w:sz w:val="24"/>
        </w:rPr>
        <w:tab/>
      </w:r>
    </w:p>
    <w:p w14:paraId="4884B305" w14:textId="77777777" w:rsidR="00585C88" w:rsidRDefault="00C736D3">
      <w:pPr>
        <w:spacing w:line="360" w:lineRule="auto"/>
        <w:ind w:left="420"/>
        <w:rPr>
          <w:rFonts w:ascii="宋体" w:hAnsi="宋体"/>
          <w:bCs/>
          <w:sz w:val="24"/>
        </w:rPr>
      </w:pPr>
      <w:r>
        <w:rPr>
          <w:rFonts w:ascii="宋体" w:hAnsi="宋体" w:hint="eastAsia"/>
          <w:bCs/>
          <w:sz w:val="24"/>
        </w:rPr>
        <w:t>Place（渠道）：</w:t>
      </w:r>
    </w:p>
    <w:p w14:paraId="25D49D5C" w14:textId="77777777" w:rsidR="00585C88" w:rsidRDefault="00C736D3">
      <w:pPr>
        <w:spacing w:line="360" w:lineRule="auto"/>
        <w:ind w:firstLineChars="200" w:firstLine="480"/>
        <w:rPr>
          <w:rFonts w:ascii="宋体" w:hAnsi="宋体"/>
          <w:bCs/>
          <w:sz w:val="24"/>
        </w:rPr>
      </w:pPr>
      <w:r>
        <w:rPr>
          <w:rFonts w:ascii="宋体" w:hAnsi="宋体" w:hint="eastAsia"/>
          <w:bCs/>
          <w:sz w:val="24"/>
        </w:rPr>
        <w:t>包括零售，批发，网络销售等。其中零售还分成hypermarket（比如Carrefour），Supermarket（很多商场的地下一层），department store，convenient store（像Seven-Eleven）。渠道是影响产品accessibility的一个关键因素。分析渠道的时候需要考虑各种渠道的特点：比如hypermarket的价格很低，货物种类齐全，但是convenient store从地理和时间角度来看都很便利。同时还要考虑该渠道是否和该产品品牌定位相吻合，比如如果把Dior放到了家乐福去卖，这显然就不是一个正确的渠道选择。</w:t>
      </w:r>
    </w:p>
    <w:p w14:paraId="68A5A464" w14:textId="77777777" w:rsidR="00585C88" w:rsidRDefault="00585C88">
      <w:pPr>
        <w:tabs>
          <w:tab w:val="left" w:pos="1620"/>
        </w:tabs>
        <w:spacing w:line="360" w:lineRule="auto"/>
        <w:ind w:left="2100"/>
        <w:rPr>
          <w:rFonts w:ascii="宋体" w:hAnsi="宋体"/>
          <w:bCs/>
          <w:sz w:val="24"/>
        </w:rPr>
      </w:pPr>
    </w:p>
    <w:p w14:paraId="35A08598" w14:textId="77777777" w:rsidR="00585C88" w:rsidRDefault="00C736D3">
      <w:pPr>
        <w:spacing w:line="360" w:lineRule="auto"/>
        <w:ind w:firstLineChars="196" w:firstLine="470"/>
        <w:rPr>
          <w:rFonts w:ascii="宋体" w:hAnsi="宋体"/>
          <w:bCs/>
          <w:sz w:val="24"/>
        </w:rPr>
      </w:pPr>
      <w:r>
        <w:rPr>
          <w:rFonts w:ascii="宋体" w:hAnsi="宋体" w:hint="eastAsia"/>
          <w:bCs/>
          <w:sz w:val="24"/>
        </w:rPr>
        <w:t>Price（价格）：</w:t>
      </w:r>
    </w:p>
    <w:p w14:paraId="6A31D5F5" w14:textId="77777777" w:rsidR="00585C88" w:rsidRDefault="00C736D3">
      <w:pPr>
        <w:spacing w:line="360" w:lineRule="auto"/>
        <w:ind w:firstLineChars="200" w:firstLine="480"/>
        <w:rPr>
          <w:rFonts w:ascii="宋体" w:hAnsi="宋体"/>
          <w:bCs/>
          <w:sz w:val="24"/>
        </w:rPr>
      </w:pPr>
      <w:r>
        <w:rPr>
          <w:rFonts w:ascii="宋体" w:hAnsi="宋体" w:hint="eastAsia"/>
          <w:bCs/>
          <w:sz w:val="24"/>
        </w:rPr>
        <w:t>价格是影响产品affordability的一个关键因素。在分析价格的时候，除了要考虑绝对价格的变化（即本品牌的价格变化），还要考虑相对价格的变化（即同类产品中其他品牌的价格变化以及其他替代产品的价格变化）。同时还需要考虑品牌定位：高端品牌应该通过更高的价格来传递“高端”这个信息。</w:t>
      </w:r>
    </w:p>
    <w:p w14:paraId="14EA0B9F" w14:textId="77777777" w:rsidR="00585C88" w:rsidRDefault="00585C88">
      <w:pPr>
        <w:tabs>
          <w:tab w:val="left" w:pos="1620"/>
        </w:tabs>
        <w:spacing w:line="360" w:lineRule="auto"/>
        <w:ind w:left="2100"/>
        <w:rPr>
          <w:rFonts w:ascii="宋体" w:hAnsi="宋体"/>
          <w:bCs/>
          <w:sz w:val="24"/>
        </w:rPr>
      </w:pPr>
    </w:p>
    <w:p w14:paraId="71CC90A6" w14:textId="77777777" w:rsidR="00585C88" w:rsidRDefault="00C736D3">
      <w:pPr>
        <w:spacing w:line="360" w:lineRule="auto"/>
        <w:ind w:leftChars="200" w:left="420" w:firstLineChars="49" w:firstLine="118"/>
        <w:rPr>
          <w:rFonts w:ascii="宋体" w:hAnsi="宋体"/>
          <w:bCs/>
          <w:sz w:val="24"/>
        </w:rPr>
      </w:pPr>
      <w:r>
        <w:rPr>
          <w:rFonts w:ascii="宋体" w:hAnsi="宋体" w:hint="eastAsia"/>
          <w:bCs/>
          <w:sz w:val="24"/>
        </w:rPr>
        <w:t>Product（产品）：</w:t>
      </w:r>
    </w:p>
    <w:p w14:paraId="4FD631DB" w14:textId="77777777" w:rsidR="00585C88" w:rsidRDefault="00C736D3">
      <w:pPr>
        <w:spacing w:line="360" w:lineRule="auto"/>
        <w:ind w:firstLineChars="200" w:firstLine="480"/>
        <w:rPr>
          <w:rFonts w:ascii="宋体" w:hAnsi="宋体"/>
          <w:bCs/>
          <w:sz w:val="24"/>
        </w:rPr>
      </w:pPr>
      <w:r>
        <w:rPr>
          <w:rFonts w:ascii="宋体" w:hAnsi="宋体" w:hint="eastAsia"/>
          <w:bCs/>
          <w:sz w:val="24"/>
        </w:rPr>
        <w:t>产品本身的特性对于销量也是很关键的。产品的特性因产品的不同而相差甚远，因此这里不好做细致的论证。分析的时候着眼于一些消费者关注的属性，以及可以问面试官是否做了相关的调查。</w:t>
      </w:r>
    </w:p>
    <w:p w14:paraId="67437AA5" w14:textId="77777777" w:rsidR="00585C88" w:rsidRDefault="00C736D3">
      <w:pPr>
        <w:spacing w:line="360" w:lineRule="auto"/>
        <w:ind w:firstLineChars="200" w:firstLine="480"/>
        <w:rPr>
          <w:rFonts w:ascii="宋体" w:hAnsi="宋体"/>
          <w:bCs/>
          <w:sz w:val="24"/>
        </w:rPr>
      </w:pPr>
      <w:r>
        <w:rPr>
          <w:rFonts w:ascii="宋体" w:hAnsi="宋体" w:hint="eastAsia"/>
          <w:bCs/>
          <w:sz w:val="24"/>
        </w:rPr>
        <w:t>用途：4P’s模型在做marketing的案例，或者分析为什么销量下降或者上升的时候十分的有用。</w:t>
      </w:r>
    </w:p>
    <w:p w14:paraId="22C4EED9" w14:textId="77777777" w:rsidR="00585C88" w:rsidRDefault="00585C88">
      <w:pPr>
        <w:tabs>
          <w:tab w:val="left" w:pos="1620"/>
        </w:tabs>
        <w:spacing w:line="360" w:lineRule="auto"/>
        <w:ind w:left="1605"/>
        <w:rPr>
          <w:rFonts w:ascii="宋体" w:hAnsi="宋体"/>
          <w:bCs/>
          <w:sz w:val="24"/>
        </w:rPr>
      </w:pPr>
    </w:p>
    <w:p w14:paraId="780BCBAD" w14:textId="77777777" w:rsidR="00585C88" w:rsidRDefault="00C736D3">
      <w:pPr>
        <w:numPr>
          <w:ilvl w:val="0"/>
          <w:numId w:val="6"/>
        </w:numPr>
        <w:spacing w:line="360" w:lineRule="auto"/>
        <w:rPr>
          <w:rFonts w:ascii="宋体" w:hAnsi="宋体"/>
          <w:bCs/>
          <w:sz w:val="24"/>
          <w:u w:val="single"/>
        </w:rPr>
      </w:pPr>
      <w:r>
        <w:rPr>
          <w:rFonts w:ascii="宋体" w:hAnsi="宋体" w:hint="eastAsia"/>
          <w:bCs/>
          <w:sz w:val="24"/>
          <w:bdr w:val="single" w:sz="4" w:space="0" w:color="auto"/>
          <w:shd w:val="pct10" w:color="auto" w:fill="FFFFFF"/>
        </w:rPr>
        <w:t xml:space="preserve"> Profit Breakdown:</w:t>
      </w:r>
    </w:p>
    <w:p w14:paraId="7791ABAC" w14:textId="77777777" w:rsidR="00585C88" w:rsidRDefault="00C736D3">
      <w:pPr>
        <w:tabs>
          <w:tab w:val="left" w:pos="1620"/>
        </w:tabs>
        <w:spacing w:line="360" w:lineRule="auto"/>
        <w:ind w:left="1605"/>
        <w:rPr>
          <w:rFonts w:ascii="宋体" w:hAnsi="宋体"/>
          <w:bCs/>
          <w:sz w:val="24"/>
          <w:u w:val="single"/>
        </w:rPr>
      </w:pPr>
      <w:r>
        <w:rPr>
          <w:rFonts w:ascii="宋体" w:hAnsi="宋体" w:hint="eastAsia"/>
          <w:bCs/>
          <w:noProof/>
          <w:sz w:val="24"/>
        </w:rPr>
        <w:drawing>
          <wp:anchor distT="0" distB="0" distL="114300" distR="114300" simplePos="0" relativeHeight="251660288" behindDoc="0" locked="0" layoutInCell="1" allowOverlap="1" wp14:anchorId="66F6CC8D" wp14:editId="251227C6">
            <wp:simplePos x="0" y="0"/>
            <wp:positionH relativeFrom="column">
              <wp:posOffset>1485900</wp:posOffset>
            </wp:positionH>
            <wp:positionV relativeFrom="paragraph">
              <wp:posOffset>182880</wp:posOffset>
            </wp:positionV>
            <wp:extent cx="3200400" cy="2356485"/>
            <wp:effectExtent l="0" t="0" r="0" b="5715"/>
            <wp:wrapSquare wrapText="bothSides"/>
            <wp:docPr id="7" name="图片 39" descr="Pro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9" descr="Profit"/>
                    <pic:cNvPicPr>
                      <a:picLocks noChangeAspect="1"/>
                    </pic:cNvPicPr>
                  </pic:nvPicPr>
                  <pic:blipFill>
                    <a:blip r:embed="rId11"/>
                    <a:stretch>
                      <a:fillRect/>
                    </a:stretch>
                  </pic:blipFill>
                  <pic:spPr>
                    <a:xfrm>
                      <a:off x="0" y="0"/>
                      <a:ext cx="3200400" cy="2356485"/>
                    </a:xfrm>
                    <a:prstGeom prst="rect">
                      <a:avLst/>
                    </a:prstGeom>
                    <a:noFill/>
                    <a:ln w="9525">
                      <a:noFill/>
                    </a:ln>
                  </pic:spPr>
                </pic:pic>
              </a:graphicData>
            </a:graphic>
          </wp:anchor>
        </w:drawing>
      </w:r>
    </w:p>
    <w:p w14:paraId="2A73E131" w14:textId="77777777" w:rsidR="00585C88" w:rsidRDefault="00585C88">
      <w:pPr>
        <w:tabs>
          <w:tab w:val="left" w:pos="1620"/>
        </w:tabs>
        <w:spacing w:line="360" w:lineRule="auto"/>
        <w:ind w:left="1605"/>
        <w:rPr>
          <w:rFonts w:ascii="宋体" w:hAnsi="宋体"/>
          <w:bCs/>
          <w:sz w:val="24"/>
        </w:rPr>
      </w:pPr>
    </w:p>
    <w:p w14:paraId="3A92EA72" w14:textId="77777777" w:rsidR="00585C88" w:rsidRDefault="00585C88">
      <w:pPr>
        <w:tabs>
          <w:tab w:val="left" w:pos="1620"/>
        </w:tabs>
        <w:spacing w:line="360" w:lineRule="auto"/>
        <w:ind w:left="1605"/>
        <w:rPr>
          <w:rFonts w:ascii="宋体" w:hAnsi="宋体"/>
          <w:bCs/>
          <w:sz w:val="24"/>
        </w:rPr>
      </w:pPr>
    </w:p>
    <w:p w14:paraId="3138E27E" w14:textId="77777777" w:rsidR="00585C88" w:rsidRDefault="00585C88">
      <w:pPr>
        <w:tabs>
          <w:tab w:val="left" w:pos="1620"/>
        </w:tabs>
        <w:spacing w:line="360" w:lineRule="auto"/>
        <w:ind w:left="1605"/>
        <w:rPr>
          <w:rFonts w:ascii="宋体" w:hAnsi="宋体"/>
          <w:bCs/>
          <w:sz w:val="24"/>
        </w:rPr>
      </w:pPr>
    </w:p>
    <w:p w14:paraId="6E55D5C3" w14:textId="77777777" w:rsidR="00585C88" w:rsidRDefault="00585C88">
      <w:pPr>
        <w:tabs>
          <w:tab w:val="left" w:pos="1620"/>
        </w:tabs>
        <w:spacing w:line="360" w:lineRule="auto"/>
        <w:ind w:left="1605"/>
        <w:rPr>
          <w:rFonts w:ascii="宋体" w:hAnsi="宋体"/>
          <w:bCs/>
          <w:sz w:val="24"/>
        </w:rPr>
      </w:pPr>
    </w:p>
    <w:p w14:paraId="6DF67972" w14:textId="77777777" w:rsidR="00585C88" w:rsidRDefault="00585C88">
      <w:pPr>
        <w:tabs>
          <w:tab w:val="left" w:pos="1620"/>
        </w:tabs>
        <w:spacing w:line="360" w:lineRule="auto"/>
        <w:ind w:left="1605"/>
        <w:rPr>
          <w:rFonts w:ascii="宋体" w:hAnsi="宋体"/>
          <w:bCs/>
          <w:sz w:val="24"/>
        </w:rPr>
      </w:pPr>
    </w:p>
    <w:p w14:paraId="239E01ED" w14:textId="77777777" w:rsidR="00585C88" w:rsidRDefault="00585C88">
      <w:pPr>
        <w:tabs>
          <w:tab w:val="left" w:pos="1620"/>
        </w:tabs>
        <w:spacing w:line="360" w:lineRule="auto"/>
        <w:ind w:left="1605"/>
        <w:rPr>
          <w:rFonts w:ascii="宋体" w:hAnsi="宋体"/>
          <w:bCs/>
          <w:sz w:val="24"/>
        </w:rPr>
      </w:pPr>
    </w:p>
    <w:p w14:paraId="7FBCB025" w14:textId="77777777" w:rsidR="00585C88" w:rsidRDefault="00585C88">
      <w:pPr>
        <w:tabs>
          <w:tab w:val="left" w:pos="1620"/>
        </w:tabs>
        <w:spacing w:line="360" w:lineRule="auto"/>
        <w:ind w:left="1605"/>
        <w:rPr>
          <w:rFonts w:ascii="宋体" w:hAnsi="宋体"/>
          <w:bCs/>
          <w:sz w:val="24"/>
        </w:rPr>
      </w:pPr>
    </w:p>
    <w:p w14:paraId="04BE6D7C" w14:textId="77777777" w:rsidR="00585C88" w:rsidRDefault="00585C88">
      <w:pPr>
        <w:tabs>
          <w:tab w:val="left" w:pos="1620"/>
        </w:tabs>
        <w:spacing w:line="360" w:lineRule="auto"/>
        <w:ind w:left="1605"/>
        <w:rPr>
          <w:rFonts w:ascii="宋体" w:hAnsi="宋体"/>
          <w:bCs/>
          <w:sz w:val="24"/>
        </w:rPr>
      </w:pPr>
    </w:p>
    <w:p w14:paraId="187AF335" w14:textId="77777777" w:rsidR="00585C88" w:rsidRDefault="00585C88">
      <w:pPr>
        <w:tabs>
          <w:tab w:val="left" w:pos="1620"/>
        </w:tabs>
        <w:spacing w:line="360" w:lineRule="auto"/>
        <w:ind w:left="1605"/>
        <w:rPr>
          <w:rFonts w:ascii="宋体" w:hAnsi="宋体"/>
          <w:bCs/>
          <w:sz w:val="24"/>
        </w:rPr>
      </w:pPr>
    </w:p>
    <w:p w14:paraId="3FD104D5" w14:textId="77777777" w:rsidR="00585C88" w:rsidRDefault="00585C88">
      <w:pPr>
        <w:tabs>
          <w:tab w:val="left" w:pos="1620"/>
        </w:tabs>
        <w:spacing w:line="360" w:lineRule="auto"/>
        <w:ind w:left="1605"/>
        <w:rPr>
          <w:rFonts w:ascii="宋体" w:hAnsi="宋体"/>
          <w:bCs/>
          <w:sz w:val="24"/>
        </w:rPr>
      </w:pPr>
    </w:p>
    <w:p w14:paraId="50B32B48" w14:textId="77777777" w:rsidR="00585C88" w:rsidRDefault="00585C88">
      <w:pPr>
        <w:tabs>
          <w:tab w:val="left" w:pos="1620"/>
        </w:tabs>
        <w:spacing w:line="360" w:lineRule="auto"/>
        <w:ind w:left="1605"/>
        <w:rPr>
          <w:rFonts w:ascii="宋体" w:hAnsi="宋体"/>
          <w:bCs/>
          <w:sz w:val="24"/>
        </w:rPr>
      </w:pPr>
    </w:p>
    <w:p w14:paraId="04904313" w14:textId="77777777" w:rsidR="00585C88" w:rsidRDefault="00C736D3">
      <w:pPr>
        <w:spacing w:line="360" w:lineRule="auto"/>
        <w:ind w:firstLineChars="200" w:firstLine="480"/>
        <w:rPr>
          <w:rFonts w:ascii="宋体" w:hAnsi="宋体"/>
          <w:bCs/>
          <w:sz w:val="24"/>
        </w:rPr>
      </w:pPr>
      <w:r>
        <w:rPr>
          <w:rFonts w:ascii="宋体" w:hAnsi="宋体" w:hint="eastAsia"/>
          <w:bCs/>
          <w:sz w:val="24"/>
        </w:rPr>
        <w:t>利润分析是Case Interview中的常客。而这种案例分析的方法一般就是用上图中的分析架构：即把利润分解成收入和成本。收入等于销量和价格的乘积，而成本等于固定成本和可变成本。固定成本和可变成本还可以继续分解下去，但是要根据客户的业务来具体讨论。于是通过该架构，使得一个宏观的利润问题被分解成了很多小的问题来处理和分析。其中对于Sales的分析，可以利用4P’s模型。</w:t>
      </w:r>
    </w:p>
    <w:p w14:paraId="2D69E22E" w14:textId="77777777" w:rsidR="00585C88" w:rsidRDefault="00C736D3">
      <w:pPr>
        <w:spacing w:line="360" w:lineRule="auto"/>
        <w:ind w:firstLineChars="200" w:firstLine="480"/>
        <w:rPr>
          <w:rFonts w:ascii="宋体" w:hAnsi="宋体"/>
          <w:bCs/>
          <w:sz w:val="24"/>
        </w:rPr>
      </w:pPr>
      <w:r>
        <w:rPr>
          <w:rFonts w:ascii="宋体" w:hAnsi="宋体" w:hint="eastAsia"/>
          <w:bCs/>
          <w:sz w:val="24"/>
        </w:rPr>
        <w:t>用途：在分析利润为什么上升或者下降以及分析如果进入某个市场，是否短期有利可图等案例都很有用。这个模型可以称得上是Case Interview中</w:t>
      </w:r>
      <w:r>
        <w:rPr>
          <w:rFonts w:ascii="宋体" w:hAnsi="宋体" w:hint="eastAsia"/>
          <w:bCs/>
          <w:sz w:val="24"/>
        </w:rPr>
        <w:tab/>
        <w:t>用的最频繁的模型了。</w:t>
      </w:r>
    </w:p>
    <w:p w14:paraId="5216D3FB" w14:textId="77777777" w:rsidR="00585C88" w:rsidRDefault="00585C88">
      <w:pPr>
        <w:tabs>
          <w:tab w:val="left" w:pos="1620"/>
        </w:tabs>
        <w:spacing w:line="360" w:lineRule="auto"/>
        <w:ind w:left="1605"/>
        <w:rPr>
          <w:rFonts w:ascii="宋体" w:hAnsi="宋体"/>
          <w:bCs/>
          <w:sz w:val="24"/>
        </w:rPr>
      </w:pPr>
    </w:p>
    <w:p w14:paraId="50CF12C8" w14:textId="77777777" w:rsidR="00585C88" w:rsidRDefault="00585C88">
      <w:pPr>
        <w:tabs>
          <w:tab w:val="left" w:pos="1620"/>
        </w:tabs>
        <w:spacing w:line="360" w:lineRule="auto"/>
        <w:ind w:left="1605"/>
        <w:rPr>
          <w:rFonts w:ascii="宋体" w:hAnsi="宋体"/>
          <w:bCs/>
          <w:sz w:val="24"/>
        </w:rPr>
      </w:pPr>
    </w:p>
    <w:p w14:paraId="33107140" w14:textId="77777777" w:rsidR="00585C88" w:rsidRDefault="00C736D3">
      <w:pPr>
        <w:numPr>
          <w:ilvl w:val="0"/>
          <w:numId w:val="6"/>
        </w:numPr>
        <w:spacing w:line="360" w:lineRule="auto"/>
        <w:rPr>
          <w:rFonts w:ascii="宋体" w:hAnsi="宋体"/>
          <w:bCs/>
          <w:sz w:val="24"/>
          <w:u w:val="single"/>
        </w:rPr>
      </w:pPr>
      <w:r>
        <w:rPr>
          <w:rFonts w:ascii="宋体" w:hAnsi="宋体" w:hint="eastAsia"/>
          <w:bCs/>
          <w:sz w:val="24"/>
        </w:rPr>
        <w:t xml:space="preserve"> </w:t>
      </w:r>
      <w:r>
        <w:rPr>
          <w:rFonts w:ascii="宋体" w:hAnsi="宋体" w:hint="eastAsia"/>
          <w:bCs/>
          <w:sz w:val="24"/>
          <w:bdr w:val="single" w:sz="4" w:space="0" w:color="auto"/>
          <w:shd w:val="pct10" w:color="auto" w:fill="FFFFFF"/>
        </w:rPr>
        <w:t>4C’s (Company, Competitor, Customer, Channel)</w:t>
      </w:r>
    </w:p>
    <w:p w14:paraId="18D581FD" w14:textId="77777777" w:rsidR="00585C88" w:rsidRDefault="00C736D3">
      <w:pPr>
        <w:spacing w:line="360" w:lineRule="auto"/>
        <w:ind w:firstLineChars="200" w:firstLine="480"/>
        <w:rPr>
          <w:rFonts w:ascii="宋体" w:hAnsi="宋体"/>
          <w:bCs/>
          <w:sz w:val="24"/>
        </w:rPr>
      </w:pPr>
      <w:r>
        <w:rPr>
          <w:rFonts w:ascii="宋体" w:hAnsi="宋体" w:hint="eastAsia"/>
          <w:bCs/>
          <w:sz w:val="24"/>
        </w:rPr>
        <w:t>4C’s指的是：Company, Competitor, Customer和Channel。这个Framework是一个很强大的模型，是因为它几乎涵盖了所有应该分析的因素。下面介绍一下这四个因素：</w:t>
      </w:r>
    </w:p>
    <w:p w14:paraId="51E8834D" w14:textId="77777777" w:rsidR="00585C88" w:rsidRDefault="00C736D3">
      <w:pPr>
        <w:tabs>
          <w:tab w:val="left" w:pos="1620"/>
        </w:tabs>
        <w:spacing w:line="360" w:lineRule="auto"/>
        <w:ind w:left="1605"/>
        <w:rPr>
          <w:rFonts w:ascii="宋体" w:hAnsi="宋体"/>
          <w:bCs/>
          <w:sz w:val="24"/>
        </w:rPr>
      </w:pPr>
      <w:r>
        <w:rPr>
          <w:rFonts w:ascii="宋体" w:hAnsi="宋体" w:hint="eastAsia"/>
          <w:bCs/>
          <w:noProof/>
          <w:sz w:val="24"/>
        </w:rPr>
        <mc:AlternateContent>
          <mc:Choice Requires="wpg">
            <w:drawing>
              <wp:anchor distT="0" distB="0" distL="114300" distR="114300" simplePos="0" relativeHeight="251666432" behindDoc="0" locked="0" layoutInCell="1" allowOverlap="1" wp14:anchorId="448C95A5" wp14:editId="6055B60D">
                <wp:simplePos x="0" y="0"/>
                <wp:positionH relativeFrom="column">
                  <wp:posOffset>342900</wp:posOffset>
                </wp:positionH>
                <wp:positionV relativeFrom="paragraph">
                  <wp:posOffset>76200</wp:posOffset>
                </wp:positionV>
                <wp:extent cx="4050665" cy="2179320"/>
                <wp:effectExtent l="6350" t="6350" r="19685" b="24130"/>
                <wp:wrapSquare wrapText="bothSides"/>
                <wp:docPr id="45" name="组合 40"/>
                <wp:cNvGraphicFramePr/>
                <a:graphic xmlns:a="http://schemas.openxmlformats.org/drawingml/2006/main">
                  <a:graphicData uri="http://schemas.microsoft.com/office/word/2010/wordprocessingGroup">
                    <wpg:wgp>
                      <wpg:cNvGrpSpPr/>
                      <wpg:grpSpPr>
                        <a:xfrm>
                          <a:off x="0" y="0"/>
                          <a:ext cx="4050665" cy="2179320"/>
                          <a:chOff x="0" y="0"/>
                          <a:chExt cx="6919" cy="3900"/>
                        </a:xfrm>
                      </wpg:grpSpPr>
                      <wps:wsp>
                        <wps:cNvPr id="35" name="椭圆 41"/>
                        <wps:cNvSpPr/>
                        <wps:spPr>
                          <a:xfrm>
                            <a:off x="0" y="1384"/>
                            <a:ext cx="1938" cy="1268"/>
                          </a:xfrm>
                          <a:prstGeom prst="ellipse">
                            <a:avLst/>
                          </a:prstGeom>
                          <a:solidFill>
                            <a:srgbClr val="0000FE"/>
                          </a:solidFill>
                          <a:ln w="12700" cap="flat" cmpd="sng">
                            <a:solidFill>
                              <a:srgbClr val="FFFFFF"/>
                            </a:solidFill>
                            <a:prstDash val="solid"/>
                            <a:headEnd type="none" w="med" len="med"/>
                            <a:tailEnd type="none" w="med" len="med"/>
                          </a:ln>
                        </wps:spPr>
                        <wps:txbx>
                          <w:txbxContent>
                            <w:p w14:paraId="4230B35A" w14:textId="77777777" w:rsidR="00585C88" w:rsidRDefault="00585C88">
                              <w:pPr>
                                <w:autoSpaceDE w:val="0"/>
                                <w:autoSpaceDN w:val="0"/>
                                <w:adjustRightInd w:val="0"/>
                                <w:jc w:val="center"/>
                                <w:rPr>
                                  <w:rFonts w:ascii="Arial" w:hAnsi="Arial" w:cs="Arial"/>
                                  <w:color w:val="FEFB00"/>
                                  <w:sz w:val="24"/>
                                </w:rPr>
                              </w:pPr>
                            </w:p>
                            <w:p w14:paraId="615D5C55" w14:textId="77777777" w:rsidR="00585C88" w:rsidRDefault="00C736D3">
                              <w:pPr>
                                <w:autoSpaceDE w:val="0"/>
                                <w:autoSpaceDN w:val="0"/>
                                <w:adjustRightInd w:val="0"/>
                                <w:jc w:val="center"/>
                                <w:rPr>
                                  <w:rFonts w:ascii="Arial" w:hAnsi="Arial" w:cs="Arial"/>
                                  <w:color w:val="FEFB00"/>
                                  <w:sz w:val="24"/>
                                </w:rPr>
                              </w:pPr>
                              <w:r>
                                <w:rPr>
                                  <w:rFonts w:ascii="Arial" w:hAnsi="Arial" w:cs="Arial" w:hint="eastAsia"/>
                                  <w:color w:val="FEFB00"/>
                                  <w:sz w:val="24"/>
                                </w:rPr>
                                <w:t>Competitor</w:t>
                              </w:r>
                            </w:p>
                          </w:txbxContent>
                        </wps:txbx>
                        <wps:bodyPr wrap="square" lIns="0" tIns="0" rIns="0" bIns="0" anchor="ctr" upright="1"/>
                      </wps:wsp>
                      <wps:wsp>
                        <wps:cNvPr id="36" name="椭圆 42"/>
                        <wps:cNvSpPr/>
                        <wps:spPr>
                          <a:xfrm>
                            <a:off x="2325" y="0"/>
                            <a:ext cx="2016" cy="1384"/>
                          </a:xfrm>
                          <a:prstGeom prst="ellipse">
                            <a:avLst/>
                          </a:prstGeom>
                          <a:solidFill>
                            <a:srgbClr val="0000FE"/>
                          </a:solidFill>
                          <a:ln w="12700" cap="flat" cmpd="sng">
                            <a:solidFill>
                              <a:srgbClr val="FFFFFF"/>
                            </a:solidFill>
                            <a:prstDash val="solid"/>
                            <a:headEnd type="none" w="med" len="med"/>
                            <a:tailEnd type="none" w="med" len="med"/>
                          </a:ln>
                        </wps:spPr>
                        <wps:txbx>
                          <w:txbxContent>
                            <w:p w14:paraId="48018431" w14:textId="77777777" w:rsidR="00585C88" w:rsidRDefault="00585C88">
                              <w:pPr>
                                <w:autoSpaceDE w:val="0"/>
                                <w:autoSpaceDN w:val="0"/>
                                <w:adjustRightInd w:val="0"/>
                                <w:jc w:val="center"/>
                                <w:rPr>
                                  <w:rFonts w:ascii="Arial" w:hAnsi="Arial" w:cs="Arial"/>
                                  <w:color w:val="FEFB00"/>
                                  <w:sz w:val="24"/>
                                </w:rPr>
                              </w:pPr>
                            </w:p>
                            <w:p w14:paraId="7D391407" w14:textId="77777777" w:rsidR="00585C88" w:rsidRDefault="00C736D3">
                              <w:pPr>
                                <w:autoSpaceDE w:val="0"/>
                                <w:autoSpaceDN w:val="0"/>
                                <w:adjustRightInd w:val="0"/>
                                <w:jc w:val="center"/>
                                <w:rPr>
                                  <w:rFonts w:ascii="Arial" w:hAnsi="Arial" w:cs="Arial"/>
                                  <w:color w:val="FEFB00"/>
                                  <w:sz w:val="24"/>
                                </w:rPr>
                              </w:pPr>
                              <w:r>
                                <w:rPr>
                                  <w:rFonts w:ascii="Arial" w:hAnsi="Arial" w:cs="Arial" w:hint="eastAsia"/>
                                  <w:color w:val="FEFB00"/>
                                  <w:sz w:val="24"/>
                                </w:rPr>
                                <w:t>Company</w:t>
                              </w:r>
                            </w:p>
                          </w:txbxContent>
                        </wps:txbx>
                        <wps:bodyPr wrap="square" lIns="0" tIns="0" rIns="0" bIns="0" anchor="ctr" upright="1"/>
                      </wps:wsp>
                      <wps:wsp>
                        <wps:cNvPr id="37" name="椭圆 43"/>
                        <wps:cNvSpPr/>
                        <wps:spPr>
                          <a:xfrm>
                            <a:off x="4860" y="1404"/>
                            <a:ext cx="2059" cy="1268"/>
                          </a:xfrm>
                          <a:prstGeom prst="ellipse">
                            <a:avLst/>
                          </a:prstGeom>
                          <a:solidFill>
                            <a:srgbClr val="0000FE"/>
                          </a:solidFill>
                          <a:ln w="12700" cap="flat" cmpd="sng">
                            <a:solidFill>
                              <a:srgbClr val="FFFFFF"/>
                            </a:solidFill>
                            <a:prstDash val="solid"/>
                            <a:headEnd type="none" w="med" len="med"/>
                            <a:tailEnd type="none" w="med" len="med"/>
                          </a:ln>
                        </wps:spPr>
                        <wps:txbx>
                          <w:txbxContent>
                            <w:p w14:paraId="6735FA68" w14:textId="77777777" w:rsidR="00585C88" w:rsidRDefault="00585C88">
                              <w:pPr>
                                <w:autoSpaceDE w:val="0"/>
                                <w:autoSpaceDN w:val="0"/>
                                <w:adjustRightInd w:val="0"/>
                                <w:jc w:val="center"/>
                                <w:rPr>
                                  <w:rFonts w:ascii="Arial" w:hAnsi="Arial" w:cs="Arial"/>
                                  <w:color w:val="FEFB00"/>
                                  <w:sz w:val="24"/>
                                </w:rPr>
                              </w:pPr>
                            </w:p>
                            <w:p w14:paraId="1CD45807" w14:textId="77777777" w:rsidR="00585C88" w:rsidRDefault="00C736D3">
                              <w:pPr>
                                <w:autoSpaceDE w:val="0"/>
                                <w:autoSpaceDN w:val="0"/>
                                <w:adjustRightInd w:val="0"/>
                                <w:jc w:val="center"/>
                                <w:rPr>
                                  <w:rFonts w:ascii="Arial" w:hAnsi="Arial" w:cs="Arial"/>
                                  <w:color w:val="FEFB00"/>
                                  <w:sz w:val="24"/>
                                </w:rPr>
                              </w:pPr>
                              <w:r>
                                <w:rPr>
                                  <w:rFonts w:ascii="Arial" w:hAnsi="Arial" w:cs="Arial" w:hint="eastAsia"/>
                                  <w:color w:val="FEFB00"/>
                                  <w:sz w:val="24"/>
                                </w:rPr>
                                <w:t>Channel</w:t>
                              </w:r>
                            </w:p>
                          </w:txbxContent>
                        </wps:txbx>
                        <wps:bodyPr wrap="square" lIns="0" tIns="0" rIns="0" bIns="0" anchor="ctr" upright="1"/>
                      </wps:wsp>
                      <wps:wsp>
                        <wps:cNvPr id="38" name="椭圆 44"/>
                        <wps:cNvSpPr/>
                        <wps:spPr>
                          <a:xfrm>
                            <a:off x="2326" y="2489"/>
                            <a:ext cx="2015" cy="1411"/>
                          </a:xfrm>
                          <a:prstGeom prst="ellipse">
                            <a:avLst/>
                          </a:prstGeom>
                          <a:solidFill>
                            <a:srgbClr val="0000FE"/>
                          </a:solidFill>
                          <a:ln w="12700" cap="flat" cmpd="sng">
                            <a:solidFill>
                              <a:srgbClr val="FFFFFF"/>
                            </a:solidFill>
                            <a:prstDash val="solid"/>
                            <a:headEnd type="none" w="med" len="med"/>
                            <a:tailEnd type="none" w="med" len="med"/>
                          </a:ln>
                        </wps:spPr>
                        <wps:txbx>
                          <w:txbxContent>
                            <w:p w14:paraId="09CD2307" w14:textId="77777777" w:rsidR="00585C88" w:rsidRDefault="00585C88">
                              <w:pPr>
                                <w:autoSpaceDE w:val="0"/>
                                <w:autoSpaceDN w:val="0"/>
                                <w:adjustRightInd w:val="0"/>
                                <w:jc w:val="center"/>
                                <w:rPr>
                                  <w:rFonts w:ascii="Arial" w:hAnsi="Arial" w:cs="Arial"/>
                                  <w:color w:val="FEFB00"/>
                                  <w:sz w:val="24"/>
                                </w:rPr>
                              </w:pPr>
                            </w:p>
                            <w:p w14:paraId="1DC56856" w14:textId="77777777" w:rsidR="00585C88" w:rsidRDefault="00C736D3">
                              <w:pPr>
                                <w:autoSpaceDE w:val="0"/>
                                <w:autoSpaceDN w:val="0"/>
                                <w:adjustRightInd w:val="0"/>
                                <w:jc w:val="center"/>
                                <w:rPr>
                                  <w:rFonts w:ascii="Arial" w:hAnsi="Arial" w:cs="Arial"/>
                                  <w:color w:val="FEFB00"/>
                                  <w:sz w:val="24"/>
                                </w:rPr>
                              </w:pPr>
                              <w:r>
                                <w:rPr>
                                  <w:rFonts w:ascii="Arial" w:hAnsi="Arial" w:cs="Arial" w:hint="eastAsia"/>
                                  <w:color w:val="FEFB00"/>
                                  <w:sz w:val="24"/>
                                </w:rPr>
                                <w:t>Customer</w:t>
                              </w:r>
                            </w:p>
                          </w:txbxContent>
                        </wps:txbx>
                        <wps:bodyPr wrap="square" lIns="0" tIns="0" rIns="0" bIns="0" anchor="ctr" upright="1"/>
                      </wps:wsp>
                      <wps:wsp>
                        <wps:cNvPr id="39" name="自选图形 45"/>
                        <wps:cNvSpPr/>
                        <wps:spPr>
                          <a:xfrm>
                            <a:off x="2016" y="1875"/>
                            <a:ext cx="2844" cy="155"/>
                          </a:xfrm>
                          <a:prstGeom prst="leftRightArrow">
                            <a:avLst>
                              <a:gd name="adj1" fmla="val 50000"/>
                              <a:gd name="adj2" fmla="val 366967"/>
                            </a:avLst>
                          </a:prstGeom>
                          <a:solidFill>
                            <a:srgbClr val="FFFFFF"/>
                          </a:solidFill>
                          <a:ln w="9525" cap="flat" cmpd="sng">
                            <a:solidFill>
                              <a:srgbClr val="000000"/>
                            </a:solidFill>
                            <a:prstDash val="solid"/>
                            <a:miter/>
                            <a:headEnd type="none" w="med" len="med"/>
                            <a:tailEnd type="none" w="med" len="med"/>
                          </a:ln>
                        </wps:spPr>
                        <wps:bodyPr wrap="square" upright="1"/>
                      </wps:wsp>
                      <wps:wsp>
                        <wps:cNvPr id="40" name="自选图形 46"/>
                        <wps:cNvSpPr/>
                        <wps:spPr>
                          <a:xfrm>
                            <a:off x="3256" y="1384"/>
                            <a:ext cx="155" cy="1105"/>
                          </a:xfrm>
                          <a:prstGeom prst="upDownArrow">
                            <a:avLst>
                              <a:gd name="adj1" fmla="val 50000"/>
                              <a:gd name="adj2" fmla="val 142580"/>
                            </a:avLst>
                          </a:prstGeom>
                          <a:solidFill>
                            <a:srgbClr val="FFFFFF"/>
                          </a:solidFill>
                          <a:ln w="9525" cap="flat" cmpd="sng">
                            <a:solidFill>
                              <a:srgbClr val="000000"/>
                            </a:solidFill>
                            <a:prstDash val="solid"/>
                            <a:miter/>
                            <a:headEnd type="none" w="med" len="med"/>
                            <a:tailEnd type="none" w="med" len="med"/>
                          </a:ln>
                        </wps:spPr>
                        <wps:bodyPr vert="eaVert" wrap="square" upright="1"/>
                      </wps:wsp>
                      <wps:wsp>
                        <wps:cNvPr id="41" name="自选图形 47"/>
                        <wps:cNvSpPr/>
                        <wps:spPr>
                          <a:xfrm rot="20124254">
                            <a:off x="930" y="1016"/>
                            <a:ext cx="1396" cy="122"/>
                          </a:xfrm>
                          <a:prstGeom prst="leftRightArrow">
                            <a:avLst>
                              <a:gd name="adj1" fmla="val 50000"/>
                              <a:gd name="adj2" fmla="val 228852"/>
                            </a:avLst>
                          </a:prstGeom>
                          <a:solidFill>
                            <a:srgbClr val="FFFFFF"/>
                          </a:solidFill>
                          <a:ln w="9525" cap="flat" cmpd="sng">
                            <a:solidFill>
                              <a:srgbClr val="000000"/>
                            </a:solidFill>
                            <a:prstDash val="solid"/>
                            <a:miter/>
                            <a:headEnd type="none" w="med" len="med"/>
                            <a:tailEnd type="none" w="med" len="med"/>
                          </a:ln>
                        </wps:spPr>
                        <wps:bodyPr wrap="square" upright="1"/>
                      </wps:wsp>
                      <wps:wsp>
                        <wps:cNvPr id="42" name="自选图形 48"/>
                        <wps:cNvSpPr/>
                        <wps:spPr>
                          <a:xfrm rot="1692098">
                            <a:off x="900" y="2964"/>
                            <a:ext cx="1395" cy="123"/>
                          </a:xfrm>
                          <a:prstGeom prst="leftRightArrow">
                            <a:avLst>
                              <a:gd name="adj1" fmla="val 50000"/>
                              <a:gd name="adj2" fmla="val 226829"/>
                            </a:avLst>
                          </a:prstGeom>
                          <a:solidFill>
                            <a:srgbClr val="FFFFFF"/>
                          </a:solidFill>
                          <a:ln w="9525" cap="flat" cmpd="sng">
                            <a:solidFill>
                              <a:srgbClr val="000000"/>
                            </a:solidFill>
                            <a:prstDash val="solid"/>
                            <a:miter/>
                            <a:headEnd type="none" w="med" len="med"/>
                            <a:tailEnd type="none" w="med" len="med"/>
                          </a:ln>
                        </wps:spPr>
                        <wps:bodyPr wrap="square" upright="1"/>
                      </wps:wsp>
                      <wps:wsp>
                        <wps:cNvPr id="43" name="自选图形 49"/>
                        <wps:cNvSpPr/>
                        <wps:spPr>
                          <a:xfrm rot="1397673">
                            <a:off x="4341" y="1016"/>
                            <a:ext cx="1396" cy="122"/>
                          </a:xfrm>
                          <a:prstGeom prst="leftRightArrow">
                            <a:avLst>
                              <a:gd name="adj1" fmla="val 50000"/>
                              <a:gd name="adj2" fmla="val 228852"/>
                            </a:avLst>
                          </a:prstGeom>
                          <a:solidFill>
                            <a:srgbClr val="FFFFFF"/>
                          </a:solidFill>
                          <a:ln w="9525" cap="flat" cmpd="sng">
                            <a:solidFill>
                              <a:srgbClr val="000000"/>
                            </a:solidFill>
                            <a:prstDash val="solid"/>
                            <a:miter/>
                            <a:headEnd type="none" w="med" len="med"/>
                            <a:tailEnd type="none" w="med" len="med"/>
                          </a:ln>
                        </wps:spPr>
                        <wps:bodyPr wrap="square" upright="1"/>
                      </wps:wsp>
                      <wps:wsp>
                        <wps:cNvPr id="44" name="自选图形 50"/>
                        <wps:cNvSpPr/>
                        <wps:spPr>
                          <a:xfrm rot="19763196">
                            <a:off x="4320" y="2964"/>
                            <a:ext cx="1241" cy="122"/>
                          </a:xfrm>
                          <a:prstGeom prst="leftRightArrow">
                            <a:avLst>
                              <a:gd name="adj1" fmla="val 50000"/>
                              <a:gd name="adj2" fmla="val 203442"/>
                            </a:avLst>
                          </a:prstGeom>
                          <a:solidFill>
                            <a:srgbClr val="FFFFFF"/>
                          </a:solidFill>
                          <a:ln w="9525" cap="flat" cmpd="sng">
                            <a:solidFill>
                              <a:srgbClr val="000000"/>
                            </a:solidFill>
                            <a:prstDash val="solid"/>
                            <a:miter/>
                            <a:headEnd type="none" w="med" len="med"/>
                            <a:tailEnd type="none" w="med" len="med"/>
                          </a:ln>
                        </wps:spPr>
                        <wps:bodyPr wrap="square" upright="1"/>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group id="组合 40" o:spid="_x0000_s1026" o:spt="203" style="position:absolute;left:0pt;margin-left:27pt;margin-top:6pt;height:171.6pt;width:318.95pt;mso-wrap-distance-bottom:0pt;mso-wrap-distance-left:9pt;mso-wrap-distance-right:9pt;mso-wrap-distance-top:0pt;z-index:251666432;mso-width-relative:page;mso-height-relative:page;" coordsize="6919,3900" o:gfxdata="UEsDBAoAAAAAAIdO4kAAAAAAAAAAAAAAAAAEAAAAZHJzL1BLAwQUAAAACACHTuJAQbKQ6doAAAAJ&#10;AQAADwAAAGRycy9kb3ducmV2LnhtbE2PQUvDQBCF74L/YRnBm91saoqN2RQp6qkItoJ422anSWh2&#10;NmS3SfvvHU/2NMy8x5vvFauz68SIQ2g9aVCzBARS5W1LtYav3dvDE4gQDVnTeUINFwywKm9vCpNb&#10;P9EnjttYCw6hkBsNTYx9LmWoGnQmzHyPxNrBD85EXoda2sFMHO46mSbJQjrTEn9oTI/rBqvj9uQ0&#10;vE9mepmr13FzPKwvP7vs43ujUOv7O5U8g4h4jv9m+MNndCiZae9PZIPoNGSPXCXyPeXJ+mKpliD2&#10;GuZZloIsC3ndoPwFUEsDBBQAAAAIAIdO4kDawteqogQAAEIdAAAOAAAAZHJzL2Uyb0RvYy54bWzt&#10;WcuO2zYU3RfoPxDadyxRsiwJ4wmKzgMFijZImuxpiXoUkqiS8siz6yLoY9d9uiq6KtAvCNK/mT7+&#10;opek6NgeOfFMO50s5IVMic97eXh4Lnn8aFWV6JJyUbB6bjlHtoVoHbOkqLO59ezL848CC4mW1Akp&#10;WU3n1hUV1qOTDz847pqIYpazMqEcQSO1iLpmbuVt20STiYhzWhFxxBpaQ2bKeEVaeOXZJOGkg9ar&#10;coJt2590jCcNZzEVAr6e6kzrRLWfpjRuv0hTQVtUzi0YW6ueXD0X8jk5OSZRxkmTF3E/DHKHUVSk&#10;qKHTdVOnpCVoyYsbTVVFzJlgaXsUs2rC0rSIqbIBrHHsHWsuOFs2ypYs6rJm7SZw7Y6f7txs/Pnl&#10;Y46KZG55UwvVpII5+vPVi+sfv0ee8k7XZBEUuuDN0+YxB3fJD5l+kwavUl7JfzAFrZRfr9Z+pasW&#10;xfDRs6e270P7MeRhZxa6uPd8nMP03KgX52d9TT90Ql3NDW1VZ2K6nGwNpGsAP+KNi8S/c9HTnDRU&#10;eV5I63sXuWsX/fHLb9c/fYs8RwJI9g2F1v4RkQBX7XWO4waexp3xjxO6sEykcxzsBzJvbSWJGi7a&#10;C8oqJBNzi5Zl0Qg5NhKRy89Eq0ubUvKzYGWRnBdlqV54tvik5OiSyBUAv/OzvoOtYmWNOtn9DLyM&#10;YgIrMS1JC8mqAWyIOlMdblURmy2fq99Qy3Jkp0TkegSqBW19TklyVieovWoAdDXQgyXHUNHEQiUF&#10;NpEpsI5ELSnKQ0qC18oanCcnRE+BTLWrxaqfpQVLrmAuO1jvYNTXS8Khz/LTGtAiycEkuEksTILU&#10;cc6ANuKWW2jZ8CLLYS7U7KveAHoaB/ePQd8sU4NBLJ10MAaxiwHFN9co0A+0rDDY43PE4IjBPTw4&#10;28WgeysMeoEPy03SnWfvUCG2pz3hj1Q4UqGRdXtgCJumViyGChWYbkOFQHlSknhBqHcasyMDGwJL&#10;Kjb0HE3zRneMO/K4I2vBZ1QhEJaG4V/f/fr3Nz9cv/z9+vXPCPT0rfZltf9KTgxmqiaJ1mAMPK8H&#10;41Rl7d+ZS5q2T6Q4+Zhz1r0RiVJFZUk/TJJ85VgorUqIdEAWoqmUhRr/m2XwZhnX90N/JgtB50p3&#10;qtRhsnO/ONSyM5xKTXIH1SkHvg4LtsTpXtVZFS3lYAaJ/i/9OSg6H1RDQmQ3iFj/VogFIanpcyCg&#10;AZxq9nTsdyB22Zyyrv6v4ep4eBqYeHGE63BgNRwu9XCFMx0ZbZLn8A/VtyKmhwUvcNcQ3Spyevve&#10;jzgDm2BvxwAPT7Fjf2wRur0glSys2MGQr+OGJi7CKtJ6APLFOAimpvMRzXdA8/uEX9hXh/Crzn0O&#10;wa/jh9gOgy34ylMbKWRDfyeeAvgaKsYqSHsQ+PoBVgJ71A57T7neSsbvE3zdYfiq+T0Ivm4482fu&#10;Jnw9Fw5S1XnASL8Hn7iO2vcdtyfDhwYylBqg36kSiwfhF+DrOiAKZAzRywdPXmjsIWAssa3P9s0W&#10;bu5MTPTUH+3fW/CGbdfzTOejfrg3/aCupOCiToXGmb5UlDeBm++Q3rz6P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QcAAFtDb250ZW50X1R5&#10;cGVzXS54bWxQSwECFAAKAAAAAACHTuJAAAAAAAAAAAAAAAAABgAAAAAAAAAAABAAAAD3BQAAX3Jl&#10;bHMvUEsBAhQAFAAAAAgAh07iQIoUZjzRAAAAlAEAAAsAAAAAAAAAAQAgAAAAGwYAAF9yZWxzLy5y&#10;ZWxzUEsBAhQACgAAAAAAh07iQAAAAAAAAAAAAAAAAAQAAAAAAAAAAAAQAAAAAAAAAGRycy9QSwEC&#10;FAAUAAAACACHTuJAQbKQ6doAAAAJAQAADwAAAAAAAAABACAAAAAiAAAAZHJzL2Rvd25yZXYueG1s&#10;UEsBAhQAFAAAAAgAh07iQNrC16qiBAAAQh0AAA4AAAAAAAAAAQAgAAAAKQEAAGRycy9lMm9Eb2Mu&#10;eG1sUEsFBgAAAAAGAAYAWQEAAD0IAAAAAA==&#10;">
                <o:lock v:ext="edit" aspectratio="f"/>
                <v:shape id="椭圆 41" o:spid="_x0000_s1026" o:spt="3" type="#_x0000_t3" style="position:absolute;left:0;top:1384;height:1268;width:1938;v-text-anchor:middle;" fillcolor="#0000FE" filled="t" stroked="t" coordsize="21600,21600" o:gfxdata="UEsDBAoAAAAAAIdO4kAAAAAAAAAAAAAAAAAEAAAAZHJzL1BLAwQUAAAACACHTuJAijzDRr0AAADb&#10;AAAADwAAAGRycy9kb3ducmV2LnhtbEWPQWvCQBSE70L/w/IK3nRjRQnR1YNSyaVIbA49PrLPbDD7&#10;NmZXo/++KxR6HGbmG2a9fdhW3Kn3jWMFs2kCgrhyuuFaQfn9OUlB+ICssXVMCp7kYbt5G60x027g&#10;gu6nUIsIYZ+hAhNCl0npK0MW/dR1xNE7u95iiLKvpe5xiHDbyo8kWUqLDccFgx3tDFWX080qyI/L&#10;y/5Q3nZfJk1NUVzzcjj+KDV+nyUrEIEe4T/81861gvkCXl/i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PMNGvQAA&#10;ANsAAAAPAAAAAAAAAAEAIAAAACIAAABkcnMvZG93bnJldi54bWxQSwECFAAUAAAACACHTuJAMy8F&#10;njsAAAA5AAAAEAAAAAAAAAABACAAAAAMAQAAZHJzL3NoYXBleG1sLnhtbFBLBQYAAAAABgAGAFsB&#10;AAC2AwAAAAA=&#10;">
                  <v:fill on="t" focussize="0,0"/>
                  <v:stroke weight="1pt" color="#FFFFFF" joinstyle="round"/>
                  <v:imagedata o:title=""/>
                  <o:lock v:ext="edit" aspectratio="f"/>
                  <v:textbox inset="0mm,0mm,0mm,0mm">
                    <w:txbxContent>
                      <w:p>
                        <w:pPr>
                          <w:autoSpaceDE w:val="0"/>
                          <w:autoSpaceDN w:val="0"/>
                          <w:adjustRightInd w:val="0"/>
                          <w:jc w:val="center"/>
                          <w:rPr>
                            <w:rFonts w:hint="eastAsia" w:ascii="Arial" w:hAnsi="Arial" w:cs="Arial"/>
                            <w:color w:val="FEFB00"/>
                            <w:sz w:val="24"/>
                          </w:rPr>
                        </w:pPr>
                      </w:p>
                      <w:p>
                        <w:pPr>
                          <w:autoSpaceDE w:val="0"/>
                          <w:autoSpaceDN w:val="0"/>
                          <w:adjustRightInd w:val="0"/>
                          <w:jc w:val="center"/>
                          <w:rPr>
                            <w:rFonts w:hint="eastAsia" w:ascii="Arial" w:hAnsi="Arial" w:cs="Arial"/>
                            <w:color w:val="FEFB00"/>
                            <w:sz w:val="24"/>
                          </w:rPr>
                        </w:pPr>
                        <w:r>
                          <w:rPr>
                            <w:rFonts w:hint="eastAsia" w:ascii="Arial" w:hAnsi="Arial" w:cs="Arial"/>
                            <w:color w:val="FEFB00"/>
                            <w:sz w:val="24"/>
                          </w:rPr>
                          <w:t>Competitor</w:t>
                        </w:r>
                      </w:p>
                    </w:txbxContent>
                  </v:textbox>
                </v:shape>
                <v:shape id="椭圆 42" o:spid="_x0000_s1026" o:spt="3" type="#_x0000_t3" style="position:absolute;left:2325;top:0;height:1384;width:2016;v-text-anchor:middle;" fillcolor="#0000FE" filled="t" stroked="t" coordsize="21600,21600" o:gfxdata="UEsDBAoAAAAAAIdO4kAAAAAAAAAAAAAAAAAEAAAAZHJzL1BLAwQUAAAACACHTuJAeu5dMb4AAADb&#10;AAAADwAAAGRycy9kb3ducmV2LnhtbEWPwWrDMBBE74X+g9hAb7WcFoxxo/iQ0OJLCU59yHGxtpax&#10;tXItJU7/vgoEehxm5g2zKa92FBeafe9YwTpJQRC3TvfcKWi+3p9zED4gaxwdk4Jf8lBuHx82WGi3&#10;cE2XY+hEhLAvUIEJYSqk9K0hiz5xE3H0vt1sMUQ5d1LPuES4HeVLmmbSYs9xweBEO0PtcDxbBdUh&#10;G/YfzXn3afLc1PVP1SyHk1JPq3X6BiLQNfyH7+1KK3jN4P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5dMb4A&#10;AADbAAAADwAAAAAAAAABACAAAAAiAAAAZHJzL2Rvd25yZXYueG1sUEsBAhQAFAAAAAgAh07iQDMv&#10;BZ47AAAAOQAAABAAAAAAAAAAAQAgAAAADQEAAGRycy9zaGFwZXhtbC54bWxQSwUGAAAAAAYABgBb&#10;AQAAtwMAAAAA&#10;">
                  <v:fill on="t" focussize="0,0"/>
                  <v:stroke weight="1pt" color="#FFFFFF" joinstyle="round"/>
                  <v:imagedata o:title=""/>
                  <o:lock v:ext="edit" aspectratio="f"/>
                  <v:textbox inset="0mm,0mm,0mm,0mm">
                    <w:txbxContent>
                      <w:p>
                        <w:pPr>
                          <w:autoSpaceDE w:val="0"/>
                          <w:autoSpaceDN w:val="0"/>
                          <w:adjustRightInd w:val="0"/>
                          <w:jc w:val="center"/>
                          <w:rPr>
                            <w:rFonts w:hint="eastAsia" w:ascii="Arial" w:hAnsi="Arial" w:cs="Arial"/>
                            <w:color w:val="FEFB00"/>
                            <w:sz w:val="24"/>
                          </w:rPr>
                        </w:pPr>
                      </w:p>
                      <w:p>
                        <w:pPr>
                          <w:autoSpaceDE w:val="0"/>
                          <w:autoSpaceDN w:val="0"/>
                          <w:adjustRightInd w:val="0"/>
                          <w:jc w:val="center"/>
                          <w:rPr>
                            <w:rFonts w:hint="eastAsia" w:ascii="Arial" w:hAnsi="Arial" w:cs="Arial"/>
                            <w:color w:val="FEFB00"/>
                            <w:sz w:val="24"/>
                          </w:rPr>
                        </w:pPr>
                        <w:r>
                          <w:rPr>
                            <w:rFonts w:hint="eastAsia" w:ascii="Arial" w:hAnsi="Arial" w:cs="Arial"/>
                            <w:color w:val="FEFB00"/>
                            <w:sz w:val="24"/>
                          </w:rPr>
                          <w:t>Company</w:t>
                        </w:r>
                      </w:p>
                    </w:txbxContent>
                  </v:textbox>
                </v:shape>
                <v:shape id="椭圆 43" o:spid="_x0000_s1026" o:spt="3" type="#_x0000_t3" style="position:absolute;left:4860;top:1404;height:1268;width:2059;v-text-anchor:middle;" fillcolor="#0000FE" filled="t" stroked="t" coordsize="21600,21600" o:gfxdata="UEsDBAoAAAAAAIdO4kAAAAAAAAAAAAAAAAAEAAAAZHJzL1BLAwQUAAAACACHTuJAFaL4qr4AAADb&#10;AAAADwAAAGRycy9kb3ducmV2LnhtbEWPQWvCQBSE7wX/w/IEb3VjBRtSNzlYKrmIxObQ4yP7mg1m&#10;36bZ1ei/dwuFHoeZ+YbZFjfbiyuNvnOsYLVMQBA3TnfcKqg/P55TED4ga+wdk4I7eSjy2dMWM+0m&#10;ruh6Cq2IEPYZKjAhDJmUvjFk0S/dQBy9bzdaDFGOrdQjThFue/mSJBtpseO4YHCgnaHmfLpYBeVx&#10;c37f15fdwaSpqaqfsp6OX0ot5qvkDUSgW/gP/7VLrWD9Cr9f4g+Q+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L4qr4A&#10;AADbAAAADwAAAAAAAAABACAAAAAiAAAAZHJzL2Rvd25yZXYueG1sUEsBAhQAFAAAAAgAh07iQDMv&#10;BZ47AAAAOQAAABAAAAAAAAAAAQAgAAAADQEAAGRycy9zaGFwZXhtbC54bWxQSwUGAAAAAAYABgBb&#10;AQAAtwMAAAAA&#10;">
                  <v:fill on="t" focussize="0,0"/>
                  <v:stroke weight="1pt" color="#FFFFFF" joinstyle="round"/>
                  <v:imagedata o:title=""/>
                  <o:lock v:ext="edit" aspectratio="f"/>
                  <v:textbox inset="0mm,0mm,0mm,0mm">
                    <w:txbxContent>
                      <w:p>
                        <w:pPr>
                          <w:autoSpaceDE w:val="0"/>
                          <w:autoSpaceDN w:val="0"/>
                          <w:adjustRightInd w:val="0"/>
                          <w:jc w:val="center"/>
                          <w:rPr>
                            <w:rFonts w:hint="eastAsia" w:ascii="Arial" w:hAnsi="Arial" w:cs="Arial"/>
                            <w:color w:val="FEFB00"/>
                            <w:sz w:val="24"/>
                          </w:rPr>
                        </w:pPr>
                      </w:p>
                      <w:p>
                        <w:pPr>
                          <w:autoSpaceDE w:val="0"/>
                          <w:autoSpaceDN w:val="0"/>
                          <w:adjustRightInd w:val="0"/>
                          <w:jc w:val="center"/>
                          <w:rPr>
                            <w:rFonts w:hint="eastAsia" w:ascii="Arial" w:hAnsi="Arial" w:cs="Arial"/>
                            <w:color w:val="FEFB00"/>
                            <w:sz w:val="24"/>
                          </w:rPr>
                        </w:pPr>
                        <w:r>
                          <w:rPr>
                            <w:rFonts w:hint="eastAsia" w:ascii="Arial" w:hAnsi="Arial" w:cs="Arial"/>
                            <w:color w:val="FEFB00"/>
                            <w:sz w:val="24"/>
                          </w:rPr>
                          <w:t>Channel</w:t>
                        </w:r>
                      </w:p>
                    </w:txbxContent>
                  </v:textbox>
                </v:shape>
                <v:shape id="椭圆 44" o:spid="_x0000_s1026" o:spt="3" type="#_x0000_t3" style="position:absolute;left:2326;top:2489;height:1411;width:2015;v-text-anchor:middle;" fillcolor="#0000FE" filled="t" stroked="t" coordsize="21600,21600" o:gfxdata="UEsDBAoAAAAAAIdO4kAAAAAAAAAAAAAAAAAEAAAAZHJzL1BLAwQUAAAACACHTuJAZD1s2LoAAADb&#10;AAAADwAAAGRycy9kb3ducmV2LnhtbEVPTYvCMBC9C/6HMII3m7qClK7Rg4tLLyJ1e9jj0Mw2xWZS&#10;m2j135uDsMfH+97sHrYTdxp861jBMklBENdOt9woqH4OiwyED8gaO8ek4EkedtvpZIO5diOXdD+H&#10;RsQQ9jkqMCH0uZS+NmTRJ64njtyfGyyGCIdG6gHHGG47+ZGma2mx5dhgsKe9ofpyvlkFxWl9+fqu&#10;bvujyTJTlteiGk+/Ss1ny/QTRKBH+Be/3YVWsIpj45f4A+T2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PWzYugAAANsA&#10;AAAPAAAAAAAAAAEAIAAAACIAAABkcnMvZG93bnJldi54bWxQSwECFAAUAAAACACHTuJAMy8FnjsA&#10;AAA5AAAAEAAAAAAAAAABACAAAAAJAQAAZHJzL3NoYXBleG1sLnhtbFBLBQYAAAAABgAGAFsBAACz&#10;AwAAAAA=&#10;">
                  <v:fill on="t" focussize="0,0"/>
                  <v:stroke weight="1pt" color="#FFFFFF" joinstyle="round"/>
                  <v:imagedata o:title=""/>
                  <o:lock v:ext="edit" aspectratio="f"/>
                  <v:textbox inset="0mm,0mm,0mm,0mm">
                    <w:txbxContent>
                      <w:p>
                        <w:pPr>
                          <w:autoSpaceDE w:val="0"/>
                          <w:autoSpaceDN w:val="0"/>
                          <w:adjustRightInd w:val="0"/>
                          <w:jc w:val="center"/>
                          <w:rPr>
                            <w:rFonts w:hint="eastAsia" w:ascii="Arial" w:hAnsi="Arial" w:cs="Arial"/>
                            <w:color w:val="FEFB00"/>
                            <w:sz w:val="24"/>
                          </w:rPr>
                        </w:pPr>
                      </w:p>
                      <w:p>
                        <w:pPr>
                          <w:autoSpaceDE w:val="0"/>
                          <w:autoSpaceDN w:val="0"/>
                          <w:adjustRightInd w:val="0"/>
                          <w:jc w:val="center"/>
                          <w:rPr>
                            <w:rFonts w:hint="eastAsia" w:ascii="Arial" w:hAnsi="Arial" w:cs="Arial"/>
                            <w:color w:val="FEFB00"/>
                            <w:sz w:val="24"/>
                          </w:rPr>
                        </w:pPr>
                        <w:r>
                          <w:rPr>
                            <w:rFonts w:hint="eastAsia" w:ascii="Arial" w:hAnsi="Arial" w:cs="Arial"/>
                            <w:color w:val="FEFB00"/>
                            <w:sz w:val="24"/>
                          </w:rPr>
                          <w:t>Customer</w:t>
                        </w:r>
                      </w:p>
                    </w:txbxContent>
                  </v:textbox>
                </v:shape>
                <v:shape id="自选图形 45" o:spid="_x0000_s1026" o:spt="69" type="#_x0000_t69" style="position:absolute;left:2016;top:1875;height:155;width:2844;" fillcolor="#FFFFFF" filled="t" stroked="t" coordsize="21600,21600" o:gfxdata="UEsDBAoAAAAAAIdO4kAAAAAAAAAAAAAAAAAEAAAAZHJzL1BLAwQUAAAACACHTuJAeCKPbr8AAADb&#10;AAAADwAAAGRycy9kb3ducmV2LnhtbEWPQWvCQBSE7wX/w/KEXopurK1ozOpBaK1eitGDx0f2mU3M&#10;vg3ZrbH/vlso9DjMzDdMtr7bRtyo85VjBZNxAoK4cLriUsHp+Daag/ABWWPjmBR8k4f1avCQYapd&#10;zwe65aEUEcI+RQUmhDaV0heGLPqxa4mjd3GdxRBlV0rdYR/htpHPSTKTFiuOCwZb2hgqrvmXVbCt&#10;37f97nVf1YV5+txtcl68nKdKPQ4nyRJEoHv4D/+1P7SC6QJ+v8QfI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ij26/&#10;AAAA2wAAAA8AAAAAAAAAAQAgAAAAIgAAAGRycy9kb3ducmV2LnhtbFBLAQIUABQAAAAIAIdO4kAz&#10;LwWeOwAAADkAAAAQAAAAAAAAAAEAIAAAAA4BAABkcnMvc2hhcGV4bWwueG1sUEsFBgAAAAAGAAYA&#10;WwEAALgDAAAAAA==&#10;" adj="4319,5400">
                  <v:fill on="t" focussize="0,0"/>
                  <v:stroke color="#000000" joinstyle="miter"/>
                  <v:imagedata o:title=""/>
                  <o:lock v:ext="edit" aspectratio="f"/>
                </v:shape>
                <v:shape id="自选图形 46" o:spid="_x0000_s1026" o:spt="70" type="#_x0000_t70" style="position:absolute;left:3256;top:1384;height:1105;width:155;" fillcolor="#FFFFFF" filled="t" stroked="t" coordsize="21600,21600" o:gfxdata="UEsDBAoAAAAAAIdO4kAAAAAAAAAAAAAAAAAEAAAAZHJzL1BLAwQUAAAACACHTuJAWb4lrroAAADb&#10;AAAADwAAAGRycy9kb3ducmV2LnhtbEVPy2oCMRTdC/2HcAvuNLHItI5GwUJBcWO14PY6uU5GJzfT&#10;SXz9vVkILg/nPZndXC0u1IbKs4ZBX4EgLrypuNTwt/3pfYEIEdlg7Zk03CnAbPrWmWBu/JV/6bKJ&#10;pUghHHLUYGNscilDYclh6PuGOHEH3zqMCbalNC1eU7ir5YdSmXRYcWqw2NC3peK0OTsNc6yy4+p/&#10;lX2u671V6+V8NzpZrbvvAzUGEekWX+Kne2E0DNP69CX9AD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viWuugAAANsA&#10;AAAPAAAAAAAAAAEAIAAAACIAAABkcnMvZG93bnJldi54bWxQSwECFAAUAAAACACHTuJAMy8FnjsA&#10;AAA5AAAAEAAAAAAAAAABACAAAAAJAQAAZHJzL3NoYXBleG1sLnhtbFBLBQYAAAAABgAGAFsBAACz&#10;AwAAAAA=&#10;" adj="5400,4319">
                  <v:fill on="t" focussize="0,0"/>
                  <v:stroke color="#000000" joinstyle="miter"/>
                  <v:imagedata o:title=""/>
                  <o:lock v:ext="edit" aspectratio="f"/>
                  <v:textbox style="layout-flow:vertical-ideographic;"/>
                </v:shape>
                <v:shape id="自选图形 47" o:spid="_x0000_s1026" o:spt="69" type="#_x0000_t69" style="position:absolute;left:930;top:1016;height:122;width:1396;rotation:-1611908f;" fillcolor="#FFFFFF" filled="t" stroked="t" coordsize="21600,21600" o:gfxdata="UEsDBAoAAAAAAIdO4kAAAAAAAAAAAAAAAAAEAAAAZHJzL1BLAwQUAAAACACHTuJAwE1TXb0AAADb&#10;AAAADwAAAGRycy9kb3ducmV2LnhtbEWPQWsCMRSE7wX/Q3iCt5rdYouuRg9iQW/dbQWPj+S5u7h5&#10;WZKoa399Uyj0OMzMN8xqM9hO3MiH1rGCfJqBINbOtFwr+Pp8f56DCBHZYOeYFDwowGY9elphYdyd&#10;S7pVsRYJwqFABU2MfSFl0A1ZDFPXEyfv7LzFmKSvpfF4T3DbyZcse5MWW04LDfa0bUhfqqtVsPPf&#10;l8Xjqgf92pUflUZ3LA8npSbjPFuCiDTE//Bfe28UzHL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TVNdvQAA&#10;ANsAAAAPAAAAAAAAAAEAIAAAACIAAABkcnMvZG93bnJldi54bWxQSwECFAAUAAAACACHTuJAMy8F&#10;njsAAAA5AAAAEAAAAAAAAAABACAAAAAMAQAAZHJzL3NoYXBleG1sLnhtbFBLBQYAAAAABgAGAFsB&#10;AAC2AwAAAAA=&#10;" adj="4319,5400">
                  <v:fill on="t" focussize="0,0"/>
                  <v:stroke color="#000000" joinstyle="miter"/>
                  <v:imagedata o:title=""/>
                  <o:lock v:ext="edit" aspectratio="f"/>
                </v:shape>
                <v:shape id="自选图形 48" o:spid="_x0000_s1026" o:spt="69" type="#_x0000_t69" style="position:absolute;left:900;top:2964;height:123;width:1395;rotation:1848222f;" fillcolor="#FFFFFF" filled="t" stroked="t" coordsize="21600,21600" o:gfxdata="UEsDBAoAAAAAAIdO4kAAAAAAAAAAAAAAAAAEAAAAZHJzL1BLAwQUAAAACACHTuJASPAjGr4AAADb&#10;AAAADwAAAGRycy9kb3ducmV2LnhtbEWPT2vCQBTE7wW/w/IK3upGkTZEVw8FUaggJkLr7ZF9TVKz&#10;b0N2mz/fvisUPA4z8xtmvR1MLTpqXWVZwXwWgSDOra64UHDJdi8xCOeRNdaWScFIDrabydMaE217&#10;PlOX+kIECLsEFZTeN4mULi/JoJvZhjh437Y16INsC6lb7APc1HIRRa/SYMVhocSG3kvKb+mvUSD7&#10;/fUn+3w7fcRfFeZ0i7OxOSo1fZ5HKxCeBv8I/7cPWsFyAfcv4Qf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AjGr4A&#10;AADbAAAADwAAAAAAAAABACAAAAAiAAAAZHJzL2Rvd25yZXYueG1sUEsBAhQAFAAAAAgAh07iQDMv&#10;BZ47AAAAOQAAABAAAAAAAAAAAQAgAAAADQEAAGRycy9zaGFwZXhtbC54bWxQSwUGAAAAAAYABgBb&#10;AQAAtwMAAAAA&#10;" adj="4319,5400">
                  <v:fill on="t" focussize="0,0"/>
                  <v:stroke color="#000000" joinstyle="miter"/>
                  <v:imagedata o:title=""/>
                  <o:lock v:ext="edit" aspectratio="f"/>
                </v:shape>
                <v:shape id="自选图形 49" o:spid="_x0000_s1026" o:spt="69" type="#_x0000_t69" style="position:absolute;left:4341;top:1016;height:122;width:1396;rotation:1526632f;" fillcolor="#FFFFFF" filled="t" stroked="t" coordsize="21600,21600" o:gfxdata="UEsDBAoAAAAAAIdO4kAAAAAAAAAAAAAAAAAEAAAAZHJzL1BLAwQUAAAACACHTuJA1/DXYb4AAADb&#10;AAAADwAAAGRycy9kb3ducmV2LnhtbEWPQWvCQBSE7wX/w/KE3urGKiVEVxFLpQdpMXrQ2yP7TILZ&#10;t2F3G82/7wqCx2FmvmHmy5tpREfO15YVjEcJCOLC6ppLBYf911sKwgdkjY1lUtCTh+Vi8DLHTNsr&#10;76jLQykihH2GCqoQ2kxKX1Rk0I9sSxy9s3UGQ5SulNrhNcJNI9+T5EMarDkuVNjSuqLikv8ZBXJ1&#10;OqXb3Wd3XKU/risP+ea375V6HY6TGYhAt/AMP9rfWsF0Avcv8Qf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XYb4A&#10;AADbAAAADwAAAAAAAAABACAAAAAiAAAAZHJzL2Rvd25yZXYueG1sUEsBAhQAFAAAAAgAh07iQDMv&#10;BZ47AAAAOQAAABAAAAAAAAAAAQAgAAAADQEAAGRycy9zaGFwZXhtbC54bWxQSwUGAAAAAAYABgBb&#10;AQAAtwMAAAAA&#10;" adj="4319,5400">
                  <v:fill on="t" focussize="0,0"/>
                  <v:stroke color="#000000" joinstyle="miter"/>
                  <v:imagedata o:title=""/>
                  <o:lock v:ext="edit" aspectratio="f"/>
                </v:shape>
                <v:shape id="自选图形 50" o:spid="_x0000_s1026" o:spt="69" type="#_x0000_t69" style="position:absolute;left:4320;top:2964;height:122;width:1241;rotation:-2006280f;" fillcolor="#FFFFFF" filled="t" stroked="t" coordsize="21600,21600" o:gfxdata="UEsDBAoAAAAAAIdO4kAAAAAAAAAAAAAAAAAEAAAAZHJzL1BLAwQUAAAACACHTuJAaFUI+b8AAADb&#10;AAAADwAAAGRycy9kb3ducmV2LnhtbEWPzWrDMBCE74G+g9hCLyWRbZy2cSL70DYQEkyp0wdYrI1t&#10;Yq2Mpfz07atAIcdhZr5hVsXV9OJMo+ssK4hnEQji2uqOGwU/+/X0DYTzyBp7y6TglxwU+cNkhZm2&#10;F/6mc+UbESDsMlTQej9kUrq6JYNuZgfi4B3saNAHOTZSj3gJcNPLJIpepMGOw0KLA723VB+rk1Hw&#10;9UxxsqOPbaPXr6Y8LUoz/yyVenqMoyUIT1d/D/+3N1pBmsLtS/g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VCPm/&#10;AAAA2wAAAA8AAAAAAAAAAQAgAAAAIgAAAGRycy9kb3ducmV2LnhtbFBLAQIUABQAAAAIAIdO4kAz&#10;LwWeOwAAADkAAAAQAAAAAAAAAAEAIAAAAA4BAABkcnMvc2hhcGV4bWwueG1sUEsFBgAAAAAGAAYA&#10;WwEAALgDAAAAAA==&#10;" adj="4319,5400">
                  <v:fill on="t" focussize="0,0"/>
                  <v:stroke color="#000000" joinstyle="miter"/>
                  <v:imagedata o:title=""/>
                  <o:lock v:ext="edit" aspectratio="f"/>
                </v:shape>
                <w10:wrap type="square"/>
              </v:group>
            </w:pict>
          </mc:Fallback>
        </mc:AlternateContent>
      </w:r>
    </w:p>
    <w:p w14:paraId="60020A3F" w14:textId="77777777" w:rsidR="00585C88" w:rsidRDefault="00585C88">
      <w:pPr>
        <w:tabs>
          <w:tab w:val="left" w:pos="1620"/>
        </w:tabs>
        <w:spacing w:line="360" w:lineRule="auto"/>
        <w:ind w:left="1605"/>
        <w:rPr>
          <w:rFonts w:ascii="宋体" w:hAnsi="宋体"/>
          <w:bCs/>
          <w:sz w:val="24"/>
        </w:rPr>
      </w:pPr>
    </w:p>
    <w:p w14:paraId="494FF498" w14:textId="77777777" w:rsidR="00585C88" w:rsidRDefault="00585C88">
      <w:pPr>
        <w:tabs>
          <w:tab w:val="left" w:pos="1620"/>
        </w:tabs>
        <w:spacing w:line="360" w:lineRule="auto"/>
        <w:ind w:left="1605"/>
        <w:rPr>
          <w:rFonts w:ascii="宋体" w:hAnsi="宋体"/>
          <w:bCs/>
          <w:sz w:val="24"/>
        </w:rPr>
      </w:pPr>
    </w:p>
    <w:p w14:paraId="1B673FAA" w14:textId="77777777" w:rsidR="00585C88" w:rsidRDefault="00585C88">
      <w:pPr>
        <w:tabs>
          <w:tab w:val="left" w:pos="1620"/>
        </w:tabs>
        <w:spacing w:line="360" w:lineRule="auto"/>
        <w:ind w:left="1605"/>
        <w:rPr>
          <w:rFonts w:ascii="宋体" w:hAnsi="宋体"/>
          <w:bCs/>
          <w:sz w:val="24"/>
        </w:rPr>
      </w:pPr>
    </w:p>
    <w:p w14:paraId="63022B6E" w14:textId="77777777" w:rsidR="00585C88" w:rsidRDefault="00585C88">
      <w:pPr>
        <w:tabs>
          <w:tab w:val="left" w:pos="1620"/>
        </w:tabs>
        <w:spacing w:line="360" w:lineRule="auto"/>
        <w:ind w:left="1605"/>
        <w:rPr>
          <w:rFonts w:ascii="宋体" w:hAnsi="宋体"/>
          <w:bCs/>
          <w:sz w:val="24"/>
        </w:rPr>
      </w:pPr>
    </w:p>
    <w:p w14:paraId="65491085" w14:textId="77777777" w:rsidR="00585C88" w:rsidRDefault="00585C88">
      <w:pPr>
        <w:tabs>
          <w:tab w:val="left" w:pos="1620"/>
        </w:tabs>
        <w:spacing w:line="360" w:lineRule="auto"/>
        <w:ind w:left="1605"/>
        <w:rPr>
          <w:rFonts w:ascii="宋体" w:hAnsi="宋体"/>
          <w:bCs/>
          <w:sz w:val="24"/>
        </w:rPr>
      </w:pPr>
    </w:p>
    <w:p w14:paraId="3F0BBE4B" w14:textId="77777777" w:rsidR="00585C88" w:rsidRDefault="00585C88">
      <w:pPr>
        <w:tabs>
          <w:tab w:val="left" w:pos="1620"/>
        </w:tabs>
        <w:spacing w:line="360" w:lineRule="auto"/>
        <w:ind w:left="1605"/>
        <w:rPr>
          <w:rFonts w:ascii="宋体" w:hAnsi="宋体"/>
          <w:bCs/>
          <w:sz w:val="24"/>
        </w:rPr>
      </w:pPr>
    </w:p>
    <w:p w14:paraId="40902660" w14:textId="77777777" w:rsidR="00585C88" w:rsidRDefault="00585C88">
      <w:pPr>
        <w:spacing w:line="360" w:lineRule="auto"/>
        <w:rPr>
          <w:rFonts w:ascii="宋体" w:hAnsi="宋体"/>
          <w:bCs/>
          <w:sz w:val="24"/>
        </w:rPr>
      </w:pPr>
    </w:p>
    <w:p w14:paraId="751D16A0" w14:textId="77777777" w:rsidR="00585C88" w:rsidRDefault="00585C88">
      <w:pPr>
        <w:spacing w:line="360" w:lineRule="auto"/>
        <w:rPr>
          <w:rFonts w:ascii="宋体" w:hAnsi="宋体"/>
          <w:bCs/>
          <w:sz w:val="24"/>
        </w:rPr>
      </w:pPr>
    </w:p>
    <w:p w14:paraId="77F9EB96" w14:textId="77777777" w:rsidR="00585C88" w:rsidRDefault="00585C88">
      <w:pPr>
        <w:spacing w:line="360" w:lineRule="auto"/>
        <w:rPr>
          <w:rFonts w:ascii="宋体" w:hAnsi="宋体"/>
          <w:bCs/>
          <w:sz w:val="24"/>
        </w:rPr>
      </w:pPr>
    </w:p>
    <w:p w14:paraId="49CFD63F" w14:textId="77777777" w:rsidR="00585C88" w:rsidRDefault="00C736D3">
      <w:pPr>
        <w:spacing w:line="360" w:lineRule="auto"/>
        <w:ind w:firstLineChars="196" w:firstLine="470"/>
        <w:rPr>
          <w:rFonts w:ascii="宋体" w:hAnsi="宋体"/>
          <w:bCs/>
          <w:sz w:val="24"/>
        </w:rPr>
      </w:pPr>
      <w:r>
        <w:rPr>
          <w:rFonts w:ascii="宋体" w:hAnsi="宋体" w:hint="eastAsia"/>
          <w:bCs/>
          <w:sz w:val="24"/>
        </w:rPr>
        <w:t>Company:</w:t>
      </w:r>
    </w:p>
    <w:p w14:paraId="455B195C" w14:textId="77777777" w:rsidR="00585C88" w:rsidRDefault="00C736D3">
      <w:pPr>
        <w:spacing w:line="360" w:lineRule="auto"/>
        <w:ind w:firstLineChars="200" w:firstLine="480"/>
        <w:rPr>
          <w:rFonts w:ascii="宋体" w:hAnsi="宋体"/>
          <w:bCs/>
          <w:sz w:val="24"/>
        </w:rPr>
      </w:pPr>
      <w:r>
        <w:rPr>
          <w:rFonts w:ascii="宋体" w:hAnsi="宋体" w:hint="eastAsia"/>
          <w:bCs/>
          <w:sz w:val="24"/>
        </w:rPr>
        <w:t>从内部出发，考虑公司的核心竞争力(Competitive advantage)、人力资源和资本情况（比如如果考虑海外扩张，现在的资本情况是否合适）、公司的核心理念和文化（这在企业兼并当中可以分析）、以及组织架构问题等等。</w:t>
      </w:r>
    </w:p>
    <w:p w14:paraId="52E8BC88" w14:textId="77777777" w:rsidR="00585C88" w:rsidRDefault="00585C88">
      <w:pPr>
        <w:spacing w:line="360" w:lineRule="auto"/>
        <w:ind w:firstLineChars="200" w:firstLine="480"/>
        <w:rPr>
          <w:rFonts w:ascii="宋体" w:hAnsi="宋体"/>
          <w:bCs/>
          <w:sz w:val="24"/>
        </w:rPr>
      </w:pPr>
    </w:p>
    <w:p w14:paraId="45958CA4" w14:textId="77777777" w:rsidR="00585C88" w:rsidRDefault="00C736D3">
      <w:pPr>
        <w:spacing w:line="360" w:lineRule="auto"/>
        <w:ind w:firstLineChars="200" w:firstLine="480"/>
        <w:rPr>
          <w:rFonts w:ascii="宋体" w:hAnsi="宋体"/>
          <w:bCs/>
          <w:sz w:val="24"/>
        </w:rPr>
      </w:pPr>
      <w:r>
        <w:rPr>
          <w:rFonts w:ascii="宋体" w:hAnsi="宋体" w:hint="eastAsia"/>
          <w:bCs/>
          <w:sz w:val="24"/>
        </w:rPr>
        <w:t>Competitor:</w:t>
      </w:r>
    </w:p>
    <w:p w14:paraId="15414440" w14:textId="77777777" w:rsidR="00585C88" w:rsidRDefault="00C736D3">
      <w:pPr>
        <w:spacing w:line="360" w:lineRule="auto"/>
        <w:ind w:firstLineChars="200" w:firstLine="480"/>
        <w:rPr>
          <w:rFonts w:ascii="宋体" w:hAnsi="宋体"/>
          <w:bCs/>
          <w:sz w:val="24"/>
        </w:rPr>
      </w:pPr>
      <w:r>
        <w:rPr>
          <w:rFonts w:ascii="宋体" w:hAnsi="宋体" w:hint="eastAsia"/>
          <w:bCs/>
          <w:sz w:val="24"/>
        </w:rPr>
        <w:t>从市场出发，考虑同类产品的竞争对手有多少，分别的市场份额是怎样，替代品市场的竞争情况如何，这些竞争对手的核心竞争力是什么等等。</w:t>
      </w:r>
    </w:p>
    <w:p w14:paraId="03E40878" w14:textId="77777777" w:rsidR="00585C88" w:rsidRDefault="00585C88">
      <w:pPr>
        <w:tabs>
          <w:tab w:val="left" w:pos="1620"/>
        </w:tabs>
        <w:spacing w:line="360" w:lineRule="auto"/>
        <w:ind w:left="2100"/>
        <w:rPr>
          <w:rFonts w:ascii="宋体" w:hAnsi="宋体"/>
          <w:bCs/>
          <w:sz w:val="24"/>
        </w:rPr>
      </w:pPr>
    </w:p>
    <w:p w14:paraId="5E25A66E" w14:textId="77777777" w:rsidR="00585C88" w:rsidRDefault="00C736D3">
      <w:pPr>
        <w:spacing w:line="360" w:lineRule="auto"/>
        <w:ind w:firstLineChars="200" w:firstLine="480"/>
        <w:rPr>
          <w:rFonts w:ascii="宋体" w:hAnsi="宋体"/>
          <w:bCs/>
          <w:sz w:val="24"/>
        </w:rPr>
      </w:pPr>
      <w:r>
        <w:rPr>
          <w:rFonts w:ascii="宋体" w:hAnsi="宋体" w:hint="eastAsia"/>
          <w:bCs/>
          <w:sz w:val="24"/>
        </w:rPr>
        <w:t>Customer:</w:t>
      </w:r>
    </w:p>
    <w:p w14:paraId="656EA4B2" w14:textId="77777777" w:rsidR="00585C88" w:rsidRDefault="00C736D3">
      <w:pPr>
        <w:spacing w:line="360" w:lineRule="auto"/>
        <w:ind w:firstLineChars="200" w:firstLine="480"/>
        <w:rPr>
          <w:rFonts w:ascii="宋体" w:hAnsi="宋体"/>
          <w:bCs/>
          <w:sz w:val="24"/>
        </w:rPr>
      </w:pPr>
      <w:r>
        <w:rPr>
          <w:rFonts w:ascii="宋体" w:hAnsi="宋体" w:hint="eastAsia"/>
          <w:bCs/>
          <w:sz w:val="24"/>
        </w:rPr>
        <w:t>这个customer一般是指最终端的购买者，比如对于快速消费品的分析，customer是指消费者，而不是超市（因为超市会在channel里面分析）。主要需要考虑的方面有：顾客的收入，需求，区域的人口特征（如果是针对某一区域），目标消费群体的分析等等。</w:t>
      </w:r>
    </w:p>
    <w:p w14:paraId="60B13F97" w14:textId="77777777" w:rsidR="00585C88" w:rsidRDefault="00585C88">
      <w:pPr>
        <w:tabs>
          <w:tab w:val="left" w:pos="1620"/>
        </w:tabs>
        <w:spacing w:line="360" w:lineRule="auto"/>
        <w:ind w:left="2100"/>
        <w:rPr>
          <w:rFonts w:ascii="宋体" w:hAnsi="宋体"/>
          <w:bCs/>
          <w:sz w:val="24"/>
        </w:rPr>
      </w:pPr>
    </w:p>
    <w:p w14:paraId="0AE17886" w14:textId="77777777" w:rsidR="00585C88" w:rsidRDefault="00C736D3">
      <w:pPr>
        <w:spacing w:line="360" w:lineRule="auto"/>
        <w:ind w:left="420"/>
        <w:rPr>
          <w:rFonts w:ascii="宋体" w:hAnsi="宋体"/>
          <w:bCs/>
          <w:sz w:val="24"/>
        </w:rPr>
      </w:pPr>
      <w:r>
        <w:rPr>
          <w:rFonts w:ascii="宋体" w:hAnsi="宋体" w:hint="eastAsia"/>
          <w:bCs/>
          <w:sz w:val="24"/>
        </w:rPr>
        <w:t>Channel:</w:t>
      </w:r>
    </w:p>
    <w:p w14:paraId="06D9590B" w14:textId="77777777" w:rsidR="00585C88" w:rsidRDefault="00C736D3">
      <w:pPr>
        <w:spacing w:line="360" w:lineRule="auto"/>
        <w:ind w:firstLineChars="200" w:firstLine="480"/>
        <w:rPr>
          <w:rFonts w:ascii="宋体" w:hAnsi="宋体"/>
          <w:bCs/>
          <w:sz w:val="24"/>
        </w:rPr>
      </w:pPr>
      <w:r>
        <w:rPr>
          <w:rFonts w:ascii="宋体" w:hAnsi="宋体" w:hint="eastAsia"/>
          <w:bCs/>
          <w:sz w:val="24"/>
        </w:rPr>
        <w:t>渠道其实和4P’s中的place基本类似，分析的内容也是相近的，因此就不在这里重复了。强调一点的就是：Channel要针对你所分析的问题来考虑，比如如果是一个洗发水的Case，你所考虑的channel就主要是hypermarket和supermarket的货架；但是如果是skin care的产品，则还需要考虑专柜，专卖店，以及直销和学生代理等。</w:t>
      </w:r>
    </w:p>
    <w:p w14:paraId="5B399C7D"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用途：由于4C’s涵盖面广，因此应用范围也很广。但是在实际的Case Interview当中，往往只需要其中的3C，比如Competition, Customer和Channel。具体该如何使用则需要根据Case来具体确定。</w:t>
      </w:r>
    </w:p>
    <w:p w14:paraId="4C3548AB" w14:textId="77777777" w:rsidR="00585C88" w:rsidRDefault="00585C88">
      <w:pPr>
        <w:tabs>
          <w:tab w:val="left" w:pos="1620"/>
        </w:tabs>
        <w:spacing w:line="360" w:lineRule="auto"/>
        <w:ind w:left="1605"/>
        <w:rPr>
          <w:rFonts w:ascii="宋体" w:hAnsi="宋体"/>
          <w:bCs/>
          <w:sz w:val="24"/>
        </w:rPr>
      </w:pPr>
    </w:p>
    <w:p w14:paraId="3331991F" w14:textId="77777777" w:rsidR="00585C88" w:rsidRDefault="00C736D3">
      <w:pPr>
        <w:numPr>
          <w:ilvl w:val="0"/>
          <w:numId w:val="6"/>
        </w:numPr>
        <w:spacing w:line="360" w:lineRule="auto"/>
        <w:rPr>
          <w:rFonts w:ascii="宋体" w:hAnsi="宋体"/>
          <w:bCs/>
          <w:sz w:val="24"/>
          <w:szCs w:val="28"/>
          <w:u w:val="single"/>
        </w:rPr>
      </w:pPr>
      <w:r>
        <w:rPr>
          <w:rFonts w:ascii="宋体" w:hAnsi="宋体" w:hint="eastAsia"/>
          <w:bCs/>
          <w:sz w:val="24"/>
          <w:bdr w:val="single" w:sz="4" w:space="0" w:color="auto"/>
          <w:shd w:val="pct10" w:color="auto" w:fill="FFFFFF"/>
        </w:rPr>
        <w:t xml:space="preserve"> Michael Porter “Five Forces”</w:t>
      </w:r>
    </w:p>
    <w:p w14:paraId="10CBFB4D" w14:textId="77777777" w:rsidR="00585C88" w:rsidRDefault="00C736D3">
      <w:pPr>
        <w:spacing w:line="360" w:lineRule="auto"/>
        <w:ind w:firstLineChars="200" w:firstLine="480"/>
        <w:rPr>
          <w:rFonts w:ascii="宋体" w:hAnsi="宋体"/>
          <w:bCs/>
          <w:sz w:val="24"/>
        </w:rPr>
      </w:pPr>
      <w:r>
        <w:rPr>
          <w:rFonts w:ascii="宋体" w:hAnsi="宋体" w:hint="eastAsia"/>
          <w:bCs/>
          <w:sz w:val="24"/>
        </w:rPr>
        <w:t>波特5力模型是是哈佛大学教授迈克尔•波特在他的一本经典巨著《竞争战略》的书中首次提出的。这个模型主要从各种维度来评估一个行业的情况，在Case Interview和实际当中都有很大的用处。</w:t>
      </w:r>
    </w:p>
    <w:p w14:paraId="7C7485EC" w14:textId="77777777" w:rsidR="00585C88" w:rsidRDefault="00C736D3">
      <w:pPr>
        <w:spacing w:line="360" w:lineRule="auto"/>
        <w:ind w:firstLineChars="200" w:firstLine="480"/>
        <w:rPr>
          <w:rFonts w:ascii="宋体" w:hAnsi="宋体"/>
          <w:bCs/>
          <w:sz w:val="24"/>
        </w:rPr>
      </w:pPr>
      <w:r>
        <w:rPr>
          <w:rFonts w:ascii="宋体" w:hAnsi="宋体" w:hint="eastAsia"/>
          <w:bCs/>
          <w:sz w:val="24"/>
        </w:rPr>
        <w:t>波特5力的模型可以用如下的图进行总结：</w:t>
      </w:r>
    </w:p>
    <w:p w14:paraId="1D429D7B" w14:textId="77777777" w:rsidR="00585C88" w:rsidRDefault="00585C88">
      <w:pPr>
        <w:tabs>
          <w:tab w:val="left" w:pos="1620"/>
        </w:tabs>
        <w:spacing w:line="360" w:lineRule="auto"/>
        <w:ind w:left="1605"/>
        <w:rPr>
          <w:rFonts w:ascii="宋体" w:hAnsi="宋体"/>
          <w:bCs/>
          <w:sz w:val="24"/>
        </w:rPr>
      </w:pPr>
    </w:p>
    <w:p w14:paraId="1FA03D25" w14:textId="77777777" w:rsidR="00585C88" w:rsidRDefault="00C736D3">
      <w:pPr>
        <w:tabs>
          <w:tab w:val="left" w:pos="1620"/>
        </w:tabs>
        <w:spacing w:line="360" w:lineRule="auto"/>
        <w:ind w:left="1605"/>
        <w:rPr>
          <w:rFonts w:ascii="宋体" w:hAnsi="宋体"/>
          <w:bCs/>
          <w:sz w:val="24"/>
        </w:rPr>
      </w:pPr>
      <w:r>
        <w:rPr>
          <w:rFonts w:ascii="宋体" w:hAnsi="宋体" w:hint="eastAsia"/>
          <w:bCs/>
          <w:noProof/>
          <w:sz w:val="24"/>
        </w:rPr>
        <mc:AlternateContent>
          <mc:Choice Requires="wpg">
            <w:drawing>
              <wp:anchor distT="0" distB="0" distL="114300" distR="114300" simplePos="0" relativeHeight="251664384" behindDoc="0" locked="0" layoutInCell="1" allowOverlap="1" wp14:anchorId="53360C21" wp14:editId="5B7C2E0C">
                <wp:simplePos x="0" y="0"/>
                <wp:positionH relativeFrom="column">
                  <wp:posOffset>571500</wp:posOffset>
                </wp:positionH>
                <wp:positionV relativeFrom="paragraph">
                  <wp:posOffset>7620</wp:posOffset>
                </wp:positionV>
                <wp:extent cx="3978910" cy="2377440"/>
                <wp:effectExtent l="4445" t="76200" r="17145" b="3810"/>
                <wp:wrapSquare wrapText="bothSides"/>
                <wp:docPr id="21" name="组合 51"/>
                <wp:cNvGraphicFramePr/>
                <a:graphic xmlns:a="http://schemas.openxmlformats.org/drawingml/2006/main">
                  <a:graphicData uri="http://schemas.microsoft.com/office/word/2010/wordprocessingGroup">
                    <wpg:wgp>
                      <wpg:cNvGrpSpPr/>
                      <wpg:grpSpPr>
                        <a:xfrm>
                          <a:off x="0" y="0"/>
                          <a:ext cx="3978910" cy="2377440"/>
                          <a:chOff x="0" y="0"/>
                          <a:chExt cx="6266" cy="3744"/>
                        </a:xfrm>
                      </wpg:grpSpPr>
                      <wps:wsp>
                        <wps:cNvPr id="11" name="自选图形 52"/>
                        <wps:cNvSpPr/>
                        <wps:spPr>
                          <a:xfrm flipV="1">
                            <a:off x="0" y="1185"/>
                            <a:ext cx="1339" cy="1463"/>
                          </a:xfrm>
                          <a:prstGeom prst="rightArrow">
                            <a:avLst>
                              <a:gd name="adj1" fmla="val 67805"/>
                              <a:gd name="adj2" fmla="val 20509"/>
                            </a:avLst>
                          </a:prstGeom>
                          <a:solidFill>
                            <a:srgbClr val="6598FF"/>
                          </a:solidFill>
                          <a:ln w="9525" cap="flat" cmpd="sng">
                            <a:solidFill>
                              <a:srgbClr val="FFFFFF"/>
                            </a:solidFill>
                            <a:prstDash val="solid"/>
                            <a:miter/>
                            <a:headEnd type="none" w="med" len="med"/>
                            <a:tailEnd type="none" w="med" len="med"/>
                          </a:ln>
                          <a:scene3d>
                            <a:camera prst="legacyObliqueTopRight">
                              <a:rot lat="0" lon="0" rev="0"/>
                            </a:camera>
                            <a:lightRig rig="legacyFlat2" dir="t"/>
                          </a:scene3d>
                          <a:sp3d extrusionH="176200" prstMaterial="legacyMatte">
                            <a:bevelT w="13500" h="13500" prst="angle"/>
                            <a:bevelB w="13500" h="13500" prst="angle"/>
                            <a:extrusionClr>
                              <a:srgbClr val="6598FF"/>
                            </a:extrusionClr>
                          </a:sp3d>
                        </wps:spPr>
                        <wps:txbx>
                          <w:txbxContent>
                            <w:p w14:paraId="768F9E3A" w14:textId="77777777" w:rsidR="00585C88" w:rsidRDefault="00585C88">
                              <w:pPr>
                                <w:autoSpaceDE w:val="0"/>
                                <w:autoSpaceDN w:val="0"/>
                                <w:adjustRightInd w:val="0"/>
                                <w:rPr>
                                  <w:rFonts w:ascii="Arial" w:hAnsi="Arial" w:cs="宋体"/>
                                  <w:color w:val="000000"/>
                                  <w:sz w:val="24"/>
                                  <w:lang w:val="zh-CN"/>
                                </w:rPr>
                              </w:pPr>
                            </w:p>
                          </w:txbxContent>
                        </wps:txbx>
                        <wps:bodyPr rot="10800000" wrap="square" lIns="91440" tIns="91440" rIns="0" bIns="0" upright="1">
                          <a:flatTx/>
                        </wps:bodyPr>
                      </wps:wsp>
                      <wpg:grpSp>
                        <wpg:cNvPr id="20" name="组合 53"/>
                        <wpg:cNvGrpSpPr/>
                        <wpg:grpSpPr>
                          <a:xfrm>
                            <a:off x="180" y="0"/>
                            <a:ext cx="6086" cy="3744"/>
                            <a:chOff x="0" y="0"/>
                            <a:chExt cx="5726" cy="3744"/>
                          </a:xfrm>
                        </wpg:grpSpPr>
                        <wps:wsp>
                          <wps:cNvPr id="12" name="自选图形 54"/>
                          <wps:cNvSpPr/>
                          <wps:spPr>
                            <a:xfrm flipH="1" flipV="1">
                              <a:off x="4151" y="1185"/>
                              <a:ext cx="1481" cy="1463"/>
                            </a:xfrm>
                            <a:prstGeom prst="rightArrow">
                              <a:avLst>
                                <a:gd name="adj1" fmla="val 67805"/>
                                <a:gd name="adj2" fmla="val 20761"/>
                              </a:avLst>
                            </a:prstGeom>
                            <a:solidFill>
                              <a:srgbClr val="6598FF"/>
                            </a:solidFill>
                            <a:ln w="9525" cap="flat" cmpd="sng">
                              <a:solidFill>
                                <a:srgbClr val="FFFFFF"/>
                              </a:solidFill>
                              <a:prstDash val="solid"/>
                              <a:miter/>
                              <a:headEnd type="none" w="med" len="med"/>
                              <a:tailEnd type="none" w="med" len="med"/>
                            </a:ln>
                            <a:scene3d>
                              <a:camera prst="legacyObliqueTopRight">
                                <a:rot lat="0" lon="0" rev="0"/>
                              </a:camera>
                              <a:lightRig rig="legacyFlat2" dir="t"/>
                            </a:scene3d>
                            <a:sp3d extrusionH="176200" prstMaterial="legacyMatte">
                              <a:bevelT w="13500" h="13500" prst="angle"/>
                              <a:bevelB w="13500" h="13500" prst="angle"/>
                              <a:extrusionClr>
                                <a:srgbClr val="6598FF"/>
                              </a:extrusionClr>
                            </a:sp3d>
                          </wps:spPr>
                          <wps:txbx>
                            <w:txbxContent>
                              <w:p w14:paraId="29689875" w14:textId="77777777" w:rsidR="00585C88" w:rsidRDefault="00585C88">
                                <w:pPr>
                                  <w:autoSpaceDE w:val="0"/>
                                  <w:autoSpaceDN w:val="0"/>
                                  <w:adjustRightInd w:val="0"/>
                                  <w:rPr>
                                    <w:rFonts w:ascii="Arial" w:hAnsi="Arial" w:cs="宋体"/>
                                    <w:color w:val="000000"/>
                                    <w:sz w:val="24"/>
                                    <w:lang w:val="zh-CN"/>
                                  </w:rPr>
                                </w:pPr>
                              </w:p>
                            </w:txbxContent>
                          </wps:txbx>
                          <wps:bodyPr rot="10800000" wrap="square" lIns="91440" tIns="91440" rIns="0" bIns="0" upright="1">
                            <a:flatTx/>
                          </wps:bodyPr>
                        </wps:wsp>
                        <wps:wsp>
                          <wps:cNvPr id="13" name="自选图形 55"/>
                          <wps:cNvSpPr/>
                          <wps:spPr>
                            <a:xfrm rot="5400000">
                              <a:off x="2125" y="-349"/>
                              <a:ext cx="1154" cy="1853"/>
                            </a:xfrm>
                            <a:prstGeom prst="rightArrow">
                              <a:avLst>
                                <a:gd name="adj1" fmla="val 67805"/>
                                <a:gd name="adj2" fmla="val 20509"/>
                              </a:avLst>
                            </a:prstGeom>
                            <a:solidFill>
                              <a:srgbClr val="6598FF"/>
                            </a:solidFill>
                            <a:ln w="9525" cap="flat" cmpd="sng">
                              <a:solidFill>
                                <a:srgbClr val="FFFFFF"/>
                              </a:solidFill>
                              <a:prstDash val="solid"/>
                              <a:miter/>
                              <a:headEnd type="none" w="med" len="med"/>
                              <a:tailEnd type="none" w="med" len="med"/>
                            </a:ln>
                            <a:scene3d>
                              <a:camera prst="legacyObliqueTopRight">
                                <a:rot lat="0" lon="0" rev="0"/>
                              </a:camera>
                              <a:lightRig rig="legacyFlat2" dir="t"/>
                            </a:scene3d>
                            <a:sp3d extrusionH="176200" prstMaterial="legacyMatte">
                              <a:bevelT w="13500" h="13500" prst="angle"/>
                              <a:bevelB w="13500" h="13500" prst="angle"/>
                              <a:extrusionClr>
                                <a:srgbClr val="6598FF"/>
                              </a:extrusionClr>
                            </a:sp3d>
                          </wps:spPr>
                          <wps:txbx>
                            <w:txbxContent>
                              <w:p w14:paraId="1A887955" w14:textId="77777777" w:rsidR="00585C88" w:rsidRDefault="00585C88">
                                <w:pPr>
                                  <w:autoSpaceDE w:val="0"/>
                                  <w:autoSpaceDN w:val="0"/>
                                  <w:adjustRightInd w:val="0"/>
                                  <w:rPr>
                                    <w:rFonts w:ascii="Arial" w:hAnsi="Arial" w:cs="宋体"/>
                                    <w:color w:val="000000"/>
                                    <w:sz w:val="24"/>
                                    <w:lang w:val="zh-CN"/>
                                  </w:rPr>
                                </w:pPr>
                              </w:p>
                            </w:txbxContent>
                          </wps:txbx>
                          <wps:bodyPr rot="16200000" wrap="square" lIns="91440" tIns="91440" rIns="0" bIns="0" upright="1">
                            <a:flatTx/>
                          </wps:bodyPr>
                        </wps:wsp>
                        <wps:wsp>
                          <wps:cNvPr id="14" name="自选图形 56"/>
                          <wps:cNvSpPr/>
                          <wps:spPr>
                            <a:xfrm rot="-5400000" flipV="1">
                              <a:off x="2178" y="2363"/>
                              <a:ext cx="975" cy="1780"/>
                            </a:xfrm>
                            <a:prstGeom prst="rightArrow">
                              <a:avLst>
                                <a:gd name="adj1" fmla="val 67805"/>
                                <a:gd name="adj2" fmla="val 20509"/>
                              </a:avLst>
                            </a:prstGeom>
                            <a:solidFill>
                              <a:srgbClr val="6598FF"/>
                            </a:solidFill>
                            <a:ln w="9525" cap="flat" cmpd="sng">
                              <a:solidFill>
                                <a:srgbClr val="FFFFFF"/>
                              </a:solidFill>
                              <a:prstDash val="solid"/>
                              <a:miter/>
                              <a:headEnd type="none" w="med" len="med"/>
                              <a:tailEnd type="none" w="med" len="med"/>
                            </a:ln>
                            <a:scene3d>
                              <a:camera prst="legacyObliqueTopRight">
                                <a:rot lat="0" lon="0" rev="0"/>
                              </a:camera>
                              <a:lightRig rig="legacyFlat2" dir="t"/>
                            </a:scene3d>
                            <a:sp3d extrusionH="176200" prstMaterial="legacyMatte">
                              <a:bevelT w="13500" h="13500" prst="angle"/>
                              <a:bevelB w="13500" h="13500" prst="angle"/>
                              <a:extrusionClr>
                                <a:srgbClr val="6598FF"/>
                              </a:extrusionClr>
                            </a:sp3d>
                          </wps:spPr>
                          <wps:txbx>
                            <w:txbxContent>
                              <w:p w14:paraId="1B903666" w14:textId="77777777" w:rsidR="00585C88" w:rsidRDefault="00585C88">
                                <w:pPr>
                                  <w:autoSpaceDE w:val="0"/>
                                  <w:autoSpaceDN w:val="0"/>
                                  <w:adjustRightInd w:val="0"/>
                                  <w:rPr>
                                    <w:rFonts w:ascii="Arial" w:hAnsi="Arial" w:cs="宋体"/>
                                    <w:color w:val="000000"/>
                                    <w:sz w:val="24"/>
                                    <w:lang w:val="zh-CN"/>
                                  </w:rPr>
                                </w:pPr>
                              </w:p>
                            </w:txbxContent>
                          </wps:txbx>
                          <wps:bodyPr rot="16200000" wrap="square" lIns="91440" tIns="91440" rIns="0" bIns="0" upright="1">
                            <a:flatTx/>
                          </wps:bodyPr>
                        </wps:wsp>
                        <wps:wsp>
                          <wps:cNvPr id="15" name="矩形 57"/>
                          <wps:cNvSpPr/>
                          <wps:spPr>
                            <a:xfrm>
                              <a:off x="2223" y="331"/>
                              <a:ext cx="1135" cy="624"/>
                            </a:xfrm>
                            <a:prstGeom prst="rect">
                              <a:avLst/>
                            </a:prstGeom>
                            <a:noFill/>
                            <a:ln w="9525">
                              <a:noFill/>
                            </a:ln>
                          </wps:spPr>
                          <wps:txbx>
                            <w:txbxContent>
                              <w:p w14:paraId="05A90418" w14:textId="77777777" w:rsidR="00585C88" w:rsidRDefault="00C736D3">
                                <w:pPr>
                                  <w:autoSpaceDE w:val="0"/>
                                  <w:autoSpaceDN w:val="0"/>
                                  <w:adjustRightInd w:val="0"/>
                                  <w:rPr>
                                    <w:rFonts w:ascii="Arial" w:eastAsia="楷体" w:hAnsi="Arial" w:cs="Arial"/>
                                    <w:color w:val="000000"/>
                                    <w:sz w:val="24"/>
                                  </w:rPr>
                                </w:pPr>
                                <w:r>
                                  <w:rPr>
                                    <w:rFonts w:ascii="Arial" w:eastAsia="楷体" w:hAnsi="Arial" w:cs="Arial" w:hint="eastAsia"/>
                                    <w:color w:val="000000"/>
                                    <w:sz w:val="24"/>
                                  </w:rPr>
                                  <w:t>Potential E</w:t>
                                </w:r>
                                <w:r>
                                  <w:rPr>
                                    <w:rFonts w:ascii="Arial" w:eastAsia="楷体" w:hAnsi="Arial" w:cs="Arial"/>
                                    <w:color w:val="000000"/>
                                    <w:sz w:val="24"/>
                                  </w:rPr>
                                  <w:t>ntrant</w:t>
                                </w:r>
                                <w:r>
                                  <w:rPr>
                                    <w:rFonts w:ascii="Arial" w:eastAsia="楷体" w:hAnsi="Arial" w:cs="Arial" w:hint="eastAsia"/>
                                    <w:color w:val="000000"/>
                                    <w:sz w:val="24"/>
                                  </w:rPr>
                                  <w:t>s</w:t>
                                </w:r>
                              </w:p>
                            </w:txbxContent>
                          </wps:txbx>
                          <wps:bodyPr wrap="square" lIns="0" tIns="0" rIns="0" bIns="0" anchor="ctr" anchorCtr="1" upright="1"/>
                        </wps:wsp>
                        <wps:wsp>
                          <wps:cNvPr id="16" name="矩形 58"/>
                          <wps:cNvSpPr/>
                          <wps:spPr>
                            <a:xfrm>
                              <a:off x="0" y="1794"/>
                              <a:ext cx="1278" cy="312"/>
                            </a:xfrm>
                            <a:prstGeom prst="rect">
                              <a:avLst/>
                            </a:prstGeom>
                            <a:noFill/>
                            <a:ln w="9525">
                              <a:noFill/>
                            </a:ln>
                          </wps:spPr>
                          <wps:txbx>
                            <w:txbxContent>
                              <w:p w14:paraId="1355C43A" w14:textId="77777777" w:rsidR="00585C88" w:rsidRDefault="00C736D3">
                                <w:pPr>
                                  <w:autoSpaceDE w:val="0"/>
                                  <w:autoSpaceDN w:val="0"/>
                                  <w:adjustRightInd w:val="0"/>
                                  <w:rPr>
                                    <w:rFonts w:ascii="Arial" w:eastAsia="楷体" w:hAnsi="Arial" w:cs="Arial"/>
                                    <w:color w:val="000000"/>
                                    <w:sz w:val="24"/>
                                  </w:rPr>
                                </w:pPr>
                                <w:r>
                                  <w:rPr>
                                    <w:rFonts w:ascii="Arial" w:eastAsia="楷体" w:hAnsi="Arial" w:cs="Arial"/>
                                    <w:color w:val="000000"/>
                                    <w:sz w:val="24"/>
                                  </w:rPr>
                                  <w:t>Suppliers</w:t>
                                </w:r>
                              </w:p>
                            </w:txbxContent>
                          </wps:txbx>
                          <wps:bodyPr wrap="square" lIns="0" tIns="0" rIns="0" bIns="0" anchor="ctr" anchorCtr="1" upright="1"/>
                        </wps:wsp>
                        <wps:wsp>
                          <wps:cNvPr id="17" name="矩形 59"/>
                          <wps:cNvSpPr/>
                          <wps:spPr>
                            <a:xfrm>
                              <a:off x="4446" y="1794"/>
                              <a:ext cx="1280" cy="312"/>
                            </a:xfrm>
                            <a:prstGeom prst="rect">
                              <a:avLst/>
                            </a:prstGeom>
                            <a:noFill/>
                            <a:ln w="9525">
                              <a:noFill/>
                            </a:ln>
                          </wps:spPr>
                          <wps:txbx>
                            <w:txbxContent>
                              <w:p w14:paraId="5DF77FEE" w14:textId="77777777" w:rsidR="00585C88" w:rsidRDefault="00C736D3">
                                <w:pPr>
                                  <w:autoSpaceDE w:val="0"/>
                                  <w:autoSpaceDN w:val="0"/>
                                  <w:adjustRightInd w:val="0"/>
                                  <w:rPr>
                                    <w:rFonts w:ascii="Arial" w:eastAsia="楷体" w:hAnsi="Arial" w:cs="Arial"/>
                                    <w:color w:val="000000"/>
                                    <w:sz w:val="24"/>
                                  </w:rPr>
                                </w:pPr>
                                <w:r>
                                  <w:rPr>
                                    <w:rFonts w:ascii="Arial" w:eastAsia="楷体" w:hAnsi="Arial" w:cs="Arial"/>
                                    <w:color w:val="000000"/>
                                    <w:sz w:val="24"/>
                                  </w:rPr>
                                  <w:t>Buyers</w:t>
                                </w:r>
                              </w:p>
                            </w:txbxContent>
                          </wps:txbx>
                          <wps:bodyPr wrap="square" lIns="0" tIns="0" rIns="0" bIns="0" anchor="ctr" anchorCtr="1" upright="1"/>
                        </wps:wsp>
                        <wps:wsp>
                          <wps:cNvPr id="18" name="矩形 60"/>
                          <wps:cNvSpPr/>
                          <wps:spPr>
                            <a:xfrm>
                              <a:off x="2075" y="3257"/>
                              <a:ext cx="1384" cy="312"/>
                            </a:xfrm>
                            <a:prstGeom prst="rect">
                              <a:avLst/>
                            </a:prstGeom>
                            <a:noFill/>
                            <a:ln w="9525">
                              <a:noFill/>
                            </a:ln>
                          </wps:spPr>
                          <wps:txbx>
                            <w:txbxContent>
                              <w:p w14:paraId="73C73FB7" w14:textId="77777777" w:rsidR="00585C88" w:rsidRDefault="00C736D3">
                                <w:pPr>
                                  <w:autoSpaceDE w:val="0"/>
                                  <w:autoSpaceDN w:val="0"/>
                                  <w:adjustRightInd w:val="0"/>
                                  <w:rPr>
                                    <w:rFonts w:ascii="Arial" w:eastAsia="楷体" w:hAnsi="Arial" w:cs="Arial"/>
                                    <w:color w:val="000000"/>
                                    <w:sz w:val="24"/>
                                  </w:rPr>
                                </w:pPr>
                                <w:r>
                                  <w:rPr>
                                    <w:rFonts w:ascii="Arial" w:eastAsia="楷体" w:hAnsi="Arial" w:cs="Arial"/>
                                    <w:color w:val="000000"/>
                                    <w:sz w:val="24"/>
                                  </w:rPr>
                                  <w:t>Substitutes</w:t>
                                </w:r>
                              </w:p>
                            </w:txbxContent>
                          </wps:txbx>
                          <wps:bodyPr wrap="square" lIns="0" tIns="0" rIns="0" bIns="0" anchor="ctr" anchorCtr="1" upright="1"/>
                        </wps:wsp>
                        <wps:wsp>
                          <wps:cNvPr id="19" name="矩形 61"/>
                          <wps:cNvSpPr/>
                          <wps:spPr>
                            <a:xfrm>
                              <a:off x="1472" y="1404"/>
                              <a:ext cx="2366" cy="1033"/>
                            </a:xfrm>
                            <a:prstGeom prst="rect">
                              <a:avLst/>
                            </a:prstGeom>
                            <a:solidFill>
                              <a:srgbClr val="33CB33"/>
                            </a:solidFill>
                            <a:ln w="12700" cap="flat" cmpd="sng">
                              <a:solidFill>
                                <a:srgbClr val="FFFFFF"/>
                              </a:solidFill>
                              <a:prstDash val="solid"/>
                              <a:miter/>
                              <a:headEnd type="none" w="med" len="med"/>
                              <a:tailEnd type="none" w="med" len="med"/>
                            </a:ln>
                            <a:scene3d>
                              <a:camera prst="legacyObliqueTopRight">
                                <a:rot lat="0" lon="0" rev="0"/>
                              </a:camera>
                              <a:lightRig rig="legacyFlat2" dir="t"/>
                            </a:scene3d>
                            <a:sp3d extrusionH="176200" prstMaterial="legacyMatte">
                              <a:bevelT w="13500" h="13500" prst="angle"/>
                              <a:bevelB w="13500" h="13500" prst="angle"/>
                              <a:extrusionClr>
                                <a:srgbClr val="33CB33"/>
                              </a:extrusionClr>
                            </a:sp3d>
                          </wps:spPr>
                          <wps:txbx>
                            <w:txbxContent>
                              <w:p w14:paraId="78D7D514" w14:textId="77777777" w:rsidR="00585C88" w:rsidRDefault="00585C88">
                                <w:pPr>
                                  <w:autoSpaceDE w:val="0"/>
                                  <w:autoSpaceDN w:val="0"/>
                                  <w:adjustRightInd w:val="0"/>
                                  <w:jc w:val="center"/>
                                  <w:rPr>
                                    <w:rFonts w:ascii="Arial" w:hAnsi="Arial" w:cs="Arial"/>
                                    <w:b/>
                                    <w:bCs/>
                                    <w:color w:val="000000"/>
                                    <w:sz w:val="24"/>
                                  </w:rPr>
                                </w:pPr>
                              </w:p>
                              <w:p w14:paraId="0B166365" w14:textId="77777777" w:rsidR="00585C88" w:rsidRDefault="00C736D3">
                                <w:pPr>
                                  <w:autoSpaceDE w:val="0"/>
                                  <w:autoSpaceDN w:val="0"/>
                                  <w:adjustRightInd w:val="0"/>
                                  <w:jc w:val="center"/>
                                  <w:rPr>
                                    <w:rFonts w:ascii="Arial" w:hAnsi="Arial" w:cs="宋体"/>
                                    <w:color w:val="000000"/>
                                    <w:sz w:val="24"/>
                                  </w:rPr>
                                </w:pPr>
                                <w:r>
                                  <w:rPr>
                                    <w:rFonts w:ascii="Arial" w:hAnsi="Arial" w:cs="Arial" w:hint="eastAsia"/>
                                    <w:b/>
                                    <w:bCs/>
                                    <w:color w:val="000000"/>
                                    <w:sz w:val="24"/>
                                  </w:rPr>
                                  <w:t>Competition</w:t>
                                </w:r>
                              </w:p>
                            </w:txbxContent>
                          </wps:txbx>
                          <wps:bodyPr wrap="square" anchor="ctr" upright="1">
                            <a:flatTx/>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group id="组合 51" o:spid="_x0000_s1026" o:spt="203" style="position:absolute;left:0pt;margin-left:45pt;margin-top:0.6pt;height:187.2pt;width:313.3pt;mso-wrap-distance-bottom:0pt;mso-wrap-distance-left:9pt;mso-wrap-distance-right:9pt;mso-wrap-distance-top:0pt;z-index:251664384;mso-width-relative:page;mso-height-relative:page;" coordsize="6266,3744" o:gfxdata="UEsDBAoAAAAAAIdO4kAAAAAAAAAAAAAAAAAEAAAAZHJzL1BLAwQUAAAACACHTuJAQXDIodkAAAAI&#10;AQAADwAAAGRycy9kb3ducmV2LnhtbE2PwW7CMBBE75X6D9ZW6q04BhFKGgdVqO0JVSpUqrgt8ZJE&#10;xOsoNgn8fd1TOc7OauZNvrrYVgzU+8axBjVJQBCXzjRcafjevT89g/AB2WDrmDRcycOquL/LMTNu&#10;5C8atqESMYR9hhrqELpMSl/WZNFPXEccvaPrLYYo+0qaHscYbls5TZJUWmw4NtTY0bqm8rQ9Ww0f&#10;I46vM/U2bE7H9XW/m3/+bBRp/figkhcQgS7h/xn+8CM6FJHp4M5svGg1LJM4JcT7FES0FypNQRw0&#10;zBbzFGSRy9sBxS9QSwMEFAAAAAgAh07iQMY05QKQBQAAqiAAAA4AAABkcnMvZTJvRG9jLnhtbO1a&#10;y47jRBTdI/EPlvfd8duJ1ekR0z0ZkIAZMQ37il12jPyasvPoHQskYMeeBRI7+AUEf9MC/oJzy45j&#10;p9OdzKDukYb0IlNlV11XnVv31H3M2ZNVmigLLso4z8aqfqqpCs/8PIizaKx+eTU5GapKWbEsYEme&#10;8bF6zUv1yfmHH5wtC48b+SxPAi4UCMlKb1mM1VlVFd5gUPoznrLyNC94hpdhLlJWoSuiQSDYEtLT&#10;ZGBomjNY5iIoRO7zssTTy/qlei7lhyH3qxdhWPJKScYq1lbJXyF/p/Q7OD9jXiRYMYv9ZhnsLVaR&#10;sjjDR1tRl6xiylzEt0SlsS/yMg+rUz9PB3kYxj6Xe8BudG1rN89FPi/kXiJvGRUtTIB2C6e3Fut/&#10;vngplDgYq4auKhlLoaO/fv/25sfvFVsndJZF5GHQc1G8Kl6K5kFU92jDq1Ck9C+2oqwkrtctrnxV&#10;KT4emiN3ONIBv493hum6ltUg78+gnlvz/NmzZqZjOE49zcQkWs9g/ckBraxdyLLA+Sk3EJX/DaJX&#10;M1ZwiXxJu28g0luI/v7ut3+++eHmpz9v/vhFsY0aKDm0Ran0SgC2hkgJk7j4ChYiT0kPLF0f2iSA&#10;eWu8dNMc1bvWLcfs7Zp5hSir5zxPFWqMVRFHs+ojIfKllMwWn5YVyYqCRpss+BrLDtME53rBEsVx&#10;h1rzve4YozvG0Gxt1Hy3kQjc118m8WWexMEkThLZEdH0IhEKxI9Vxx4NJ5Nmcm9YkinLsTqyDRub&#10;YzD2MGEVmmmB41dmkdxAb0bZFTyRf7sE08IuWTmrFyAl0DDmpXHFhWzNOAueZYFSXRc44Rm4SKXF&#10;pDxQlYSDuqglR1YsTg4ZCUCSTO7e5xk3A2r6sB/BGs0kPGL+9YtpEr+e86u8+II0JfcocvARq7kI&#10;tCitRvBFYzcQXMshiQlNwkwFeh6rtcgJ5kJdQQweq9Z4bBZRFmag4CiJOZHyxzhzrgOqVOWyPmNA&#10;JCY91bLQr+igM2/KFzy5IlB006bhs7ZVnzSWRQmvMZJjnx42tl0JToiEq6vT3mHpjwQMtBNYPNl2&#10;bUvUqlbTFRRFzWkeXMM0ASeWqg01+oNaweY4T6/nTEDJyScZuGCkE+UoVbcjZAdPp+vGvJDWBGES&#10;ETqeV/QtuYL6Y00HVFNToySgByZmLLFPzJIS3pCY9SHE3KZmRxtuESxO3x5Stl1jaw50Vd8D74KU&#10;YQo1PH1SlrcFnRLw932kTAYC7ttBz5aOK5Aw28HQ1hCv6Dp7ZwztOvJ+BvRHht7N5YDmyNAHsHmf&#10;d0G77xFDP4ZXaO4mIOlk7SEgeXXZVn1z0e3YeIaGTk4S6OXEtKQj1nEOddtqqGdoH53Dxus8OodH&#10;5/Ae55Ac4Md2Dh+DesAEu3wfh9z0Q6jnZM09Ox0gQ3eRvgELGWYdhm5YaORSEEf+D8LJJgZZpwLW&#10;ceIxQm0j5GOE6pX/+wj1fSUhMEETn/78q8yHufvpp+vrGAY8KFCJacqIZkMyOjIRNcs4Rj/5t0lG&#10;rUkGmV4ZtMtgiGL2zRD6VpZTsgrPKSZo01C9N024sDfdsCu/0OYW0LidV2CZP8uRrPEroSp156JC&#10;HyFkJ+WwTjQ0uYXHuD4Qxvc1N3wjzdUZBd0dSeV09GbQvUG3g6nL3CigvetyOOrtvgrAHXlod1tv&#10;Mka4/8LvWJxlWdC8vLxvq47yREfVoRj1MCUEGEbP5BzpPR2sOkMjx4ssy7AlzXaszhw2geHR6h6k&#10;+oOaTF91TYHsvhRjx+p0y0WqkqzO0rYIE/51k1HVNXNfTL+HMe8uoJjmxdNWem9YfSXqhkv582Np&#10;5liaQX2od1r6KUJc5weWZvq+Us8P6ng+ZCT7ii2byoIswciCuPTymuI9Vdy7fTlq818Mzv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ggAAFtD&#10;b250ZW50X1R5cGVzXS54bWxQSwECFAAKAAAAAACHTuJAAAAAAAAAAAAAAAAABgAAAAAAAAAAABAA&#10;AADkBgAAX3JlbHMvUEsBAhQAFAAAAAgAh07iQIoUZjzRAAAAlAEAAAsAAAAAAAAAAQAgAAAACAcA&#10;AF9yZWxzLy5yZWxzUEsBAhQACgAAAAAAh07iQAAAAAAAAAAAAAAAAAQAAAAAAAAAAAAQAAAAAAAA&#10;AGRycy9QSwECFAAUAAAACACHTuJAQXDIodkAAAAIAQAADwAAAAAAAAABACAAAAAiAAAAZHJzL2Rv&#10;d25yZXYueG1sUEsBAhQAFAAAAAgAh07iQMY05QKQBQAAqiAAAA4AAAAAAAAAAQAgAAAAKAEAAGRy&#10;cy9lMm9Eb2MueG1sUEsFBgAAAAAGAAYAWQEAACoJAAAAAA==&#10;">
                <o:lock v:ext="edit" aspectratio="f"/>
                <v:shape id="自选图形 52" o:spid="_x0000_s1026" o:spt="13" type="#_x0000_t13" style="position:absolute;left:0;top:1185;flip:y;height:1463;width:1339;" fillcolor="#6598FF" filled="t" stroked="t" coordsize="21600,21600" o:gfxdata="UEsDBAoAAAAAAIdO4kAAAAAAAAAAAAAAAAAEAAAAZHJzL1BLAwQUAAAACACHTuJA5ABNtLkAAADb&#10;AAAADwAAAGRycy9kb3ducmV2LnhtbEVPTYvCMBC9C/6HMII3TauLSDV6EIUehMWu3sdmbIrNpDSx&#10;6r83Cwt7m8f7nPX2ZRvRU+drxwrSaQKCuHS65krB+ecwWYLwAVlj45gUvMnDdjMcrDHT7skn6otQ&#10;iRjCPkMFJoQ2k9KXhiz6qWuJI3dzncUQYVdJ3eEzhttGzpJkIS3WHBsMtrQzVN6Lh1WQL77nh6uZ&#10;tcX+2H/lp/yyvN4vSo1HabICEegV/sV/7lzH+Sn8/hIPkJ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ATbS5AAAA2wAA&#10;AA8AAAAAAAAAAQAgAAAAIgAAAGRycy9kb3ducmV2LnhtbFBLAQIUABQAAAAIAIdO4kAzLwWeOwAA&#10;ADkAAAAQAAAAAAAAAAEAIAAAAAgBAABkcnMvc2hhcGV4bWwueG1sUEsFBgAAAAAGAAYAWwEAALID&#10;AAAAAA==&#10;" adj="17171,3477">
                  <v:fill on="t" focussize="0,0"/>
                  <v:stroke color="#FFFFFF" joinstyle="miter"/>
                  <v:imagedata o:title=""/>
                  <o:lock v:ext="edit" aspectratio="f"/>
                  <o:extrusion backdepth="16pt" color="#6598FF" colormode="custom" lightposition="-50000,-50000,10000" lightposition2="50000,0,10000" on="t" skewangle="-135" viewpointorigin="0,0"/>
                  <v:textbox inset="2.54mm,2.54mm,0mm,0mm">
                    <w:txbxContent>
                      <w:p>
                        <w:pPr>
                          <w:autoSpaceDE w:val="0"/>
                          <w:autoSpaceDN w:val="0"/>
                          <w:adjustRightInd w:val="0"/>
                          <w:rPr>
                            <w:rFonts w:ascii="Arial" w:hAnsi="Arial" w:cs="宋体"/>
                            <w:color w:val="000000"/>
                            <w:sz w:val="24"/>
                            <w:lang w:val="zh-CN"/>
                          </w:rPr>
                        </w:pPr>
                      </w:p>
                    </w:txbxContent>
                  </v:textbox>
                </v:shape>
                <v:group id="组合 53" o:spid="_x0000_s1026" o:spt="203" style="position:absolute;left:180;top:0;height:3744;width:6086;" coordsize="5726,3744"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自选图形 54" o:spid="_x0000_s1026" o:spt="13" type="#_x0000_t13" style="position:absolute;left:4151;top:1185;flip:x y;height:1463;width:1481;" fillcolor="#6598FF" filled="t" stroked="t" coordsize="21600,21600" o:gfxdata="UEsDBAoAAAAAAIdO4kAAAAAAAAAAAAAAAAAEAAAAZHJzL1BLAwQUAAAACACHTuJAbgqTX7sAAADb&#10;AAAADwAAAGRycy9kb3ducmV2LnhtbEVPS2sCMRC+C/0PYQreNLseFtlu9CC0FASlPrDHYTPdXZpM&#10;tknU9d83guBtPr7nVMvBGnEhHzrHCvJpBoK4drrjRsFh/z6ZgwgRWaNxTApuFGC5eBlVWGp35S+6&#10;7GIjUgiHEhW0MfallKFuyWKYup44cT/OW4wJ+kZqj9cUbo2cZVkhLXacGlrsadVS/bs7WwW+yNen&#10;1WZ7M/rbfxRnk/8N/qjU+DXP3kBEGuJT/HB/6jR/Bvdf0gF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gqTX7sAAADb&#10;AAAADwAAAAAAAAABACAAAAAiAAAAZHJzL2Rvd25yZXYueG1sUEsBAhQAFAAAAAgAh07iQDMvBZ47&#10;AAAAOQAAABAAAAAAAAAAAQAgAAAACgEAAGRycy9zaGFwZXhtbC54bWxQSwUGAAAAAAYABgBbAQAA&#10;tAMAAAAA&#10;" adj="17171,3477">
                    <v:fill on="t" focussize="0,0"/>
                    <v:stroke color="#FFFFFF" joinstyle="miter"/>
                    <v:imagedata o:title=""/>
                    <o:lock v:ext="edit" aspectratio="f"/>
                    <o:extrusion backdepth="16pt" color="#6598FF" colormode="custom" lightposition="-50000,-50000,10000" lightposition2="50000,0,10000" on="t" skewangle="-135" viewpointorigin="0,0"/>
                    <v:textbox inset="2.54mm,2.54mm,0mm,0mm">
                      <w:txbxContent>
                        <w:p>
                          <w:pPr>
                            <w:autoSpaceDE w:val="0"/>
                            <w:autoSpaceDN w:val="0"/>
                            <w:adjustRightInd w:val="0"/>
                            <w:rPr>
                              <w:rFonts w:ascii="Arial" w:hAnsi="Arial" w:cs="宋体"/>
                              <w:color w:val="000000"/>
                              <w:sz w:val="24"/>
                              <w:lang w:val="zh-CN"/>
                            </w:rPr>
                          </w:pPr>
                        </w:p>
                      </w:txbxContent>
                    </v:textbox>
                  </v:shape>
                  <v:shape id="自选图形 55" o:spid="_x0000_s1026" o:spt="13" type="#_x0000_t13" style="position:absolute;left:2125;top:-349;height:1853;width:1154;rotation:5898240f;" fillcolor="#6598FF" filled="t" stroked="t" coordsize="21600,21600" o:gfxdata="UEsDBAoAAAAAAIdO4kAAAAAAAAAAAAAAAAAEAAAAZHJzL1BLAwQUAAAACACHTuJA/aJuIroAAADb&#10;AAAADwAAAGRycy9kb3ducmV2LnhtbEVPS4vCMBC+C/sfwgh700QXxFajB0FQ8LA+8Dw0s23ZZpJt&#10;YtX99UYQvM3H95z58mYb0VEbascaRkMFgrhwpuZSw+m4HkxBhIhssHFMGu4UYLn46M0xN+7Ke+oO&#10;sRQphEOOGqoYfS5lKCqyGIbOEyfux7UWY4JtKU2L1xRuGzlWaiIt1pwaKvS0qqj4PVyshvPmXm4z&#10;tc3Ovvv+87XbZf+h0PqzP1IzEJFu8S1+uTcmzf+C5y/pAL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om4iugAAANsA&#10;AAAPAAAAAAAAAAEAIAAAACIAAABkcnMvZG93bnJldi54bWxQSwECFAAUAAAACACHTuJAMy8FnjsA&#10;AAA5AAAAEAAAAAAAAAABACAAAAAJAQAAZHJzL3NoYXBleG1sLnhtbFBLBQYAAAAABgAGAFsBAACz&#10;AwAAAAA=&#10;" adj="17171,3477">
                    <v:fill on="t" focussize="0,0"/>
                    <v:stroke color="#FFFFFF" joinstyle="miter"/>
                    <v:imagedata o:title=""/>
                    <o:lock v:ext="edit" aspectratio="f"/>
                    <o:extrusion backdepth="16pt" color="#6598FF" colormode="custom" lightposition="-50000,-50000,10000" lightposition2="50000,0,10000" on="t" skewangle="-135" viewpointorigin="0,0"/>
                    <v:textbox inset="2.54mm,2.54mm,0mm,0mm">
                      <w:txbxContent>
                        <w:p>
                          <w:pPr>
                            <w:autoSpaceDE w:val="0"/>
                            <w:autoSpaceDN w:val="0"/>
                            <w:adjustRightInd w:val="0"/>
                            <w:rPr>
                              <w:rFonts w:ascii="Arial" w:hAnsi="Arial" w:cs="宋体"/>
                              <w:color w:val="000000"/>
                              <w:sz w:val="24"/>
                              <w:lang w:val="zh-CN"/>
                            </w:rPr>
                          </w:pPr>
                        </w:p>
                      </w:txbxContent>
                    </v:textbox>
                  </v:shape>
                  <v:shape id="自选图形 56" o:spid="_x0000_s1026" o:spt="13" type="#_x0000_t13" style="position:absolute;left:2178;top:2363;flip:y;height:1780;width:975;rotation:5898240f;" fillcolor="#6598FF" filled="t" stroked="t" coordsize="21600,21600" o:gfxdata="UEsDBAoAAAAAAIdO4kAAAAAAAAAAAAAAAAAEAAAAZHJzL1BLAwQUAAAACACHTuJAX4Tcu7kAAADb&#10;AAAADwAAAGRycy9kb3ducmV2LnhtbEVPS4vCMBC+L/gfwgje1lQRkWr0oAiefB92b0MztsVmUpqx&#10;1n9vhIW9zcf3nMWqc5VqqQmlZwOjYQKKOPO25NzA9bL9noEKgmyx8kwGXhRgtex9LTC1/sknas+S&#10;qxjCIUUDhUidah2yghyGoa+JI3fzjUOJsMm1bfAZw12lx0ky1Q5Ljg0F1rQuKLufH87A4/RT7UWO&#10;1936INPXZnv77TatMYP+KJmDEurkX/zn3tk4fwKfX+IBevk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3Lu5AAAA2wAA&#10;AA8AAAAAAAAAAQAgAAAAIgAAAGRycy9kb3ducmV2LnhtbFBLAQIUABQAAAAIAIdO4kAzLwWeOwAA&#10;ADkAAAAQAAAAAAAAAAEAIAAAAAgBAABkcnMvc2hhcGV4bWwueG1sUEsFBgAAAAAGAAYAWwEAALID&#10;AAAAAA==&#10;" adj="17171,3477">
                    <v:fill on="t" focussize="0,0"/>
                    <v:stroke color="#FFFFFF" joinstyle="miter"/>
                    <v:imagedata o:title=""/>
                    <o:lock v:ext="edit" aspectratio="f"/>
                    <o:extrusion backdepth="16pt" color="#6598FF" colormode="custom" lightposition="-50000,-50000,10000" lightposition2="50000,0,10000" on="t" skewangle="-135" viewpointorigin="0,0"/>
                    <v:textbox inset="2.54mm,2.54mm,0mm,0mm">
                      <w:txbxContent>
                        <w:p>
                          <w:pPr>
                            <w:autoSpaceDE w:val="0"/>
                            <w:autoSpaceDN w:val="0"/>
                            <w:adjustRightInd w:val="0"/>
                            <w:rPr>
                              <w:rFonts w:ascii="Arial" w:hAnsi="Arial" w:cs="宋体"/>
                              <w:color w:val="000000"/>
                              <w:sz w:val="24"/>
                              <w:lang w:val="zh-CN"/>
                            </w:rPr>
                          </w:pPr>
                        </w:p>
                      </w:txbxContent>
                    </v:textbox>
                  </v:shape>
                  <v:rect id="矩形 57" o:spid="_x0000_s1026" o:spt="1" style="position:absolute;left:2223;top:331;height:624;width:1135;v-text-anchor:middle-center;" filled="f" stroked="f" coordsize="21600,21600" o:gfxdata="UEsDBAoAAAAAAIdO4kAAAAAAAAAAAAAAAAAEAAAAZHJzL1BLAwQUAAAACACHTuJASLngwbsAAADb&#10;AAAADwAAAGRycy9kb3ducmV2LnhtbEVPzWrCQBC+F3yHZYTe6m7EiE1dPQiRHNpC1QcYstNsaHY2&#10;ZFdN+vTdQqG3+fh+Z7sfXSduNITWs4ZsoUAQ19603Gi4nMunDYgQkQ12nknDRAH2u9nDFgvj7/xB&#10;t1NsRArhUKAGG2NfSBlqSw7DwvfEifv0g8OY4NBIM+A9hbtOLpVaS4ctpwaLPR0s1V+nq9NQrrE0&#10;rypTS/vs3r9Xk3875pXWj/NMvYCINMZ/8Z+7Mml+Dr+/pAP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Lngw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adjustRightInd w:val="0"/>
                            <w:rPr>
                              <w:rFonts w:hint="eastAsia" w:ascii="Arial" w:hAnsi="Arial" w:eastAsia="楷体" w:cs="Arial"/>
                              <w:color w:val="000000"/>
                              <w:sz w:val="24"/>
                            </w:rPr>
                          </w:pPr>
                          <w:r>
                            <w:rPr>
                              <w:rFonts w:hint="eastAsia" w:ascii="Arial" w:hAnsi="Arial" w:eastAsia="楷体" w:cs="Arial"/>
                              <w:color w:val="000000"/>
                              <w:sz w:val="24"/>
                            </w:rPr>
                            <w:t>Potential E</w:t>
                          </w:r>
                          <w:r>
                            <w:rPr>
                              <w:rFonts w:ascii="Arial" w:hAnsi="Arial" w:eastAsia="楷体" w:cs="Arial"/>
                              <w:color w:val="000000"/>
                              <w:sz w:val="24"/>
                            </w:rPr>
                            <w:t>ntrant</w:t>
                          </w:r>
                          <w:r>
                            <w:rPr>
                              <w:rFonts w:hint="eastAsia" w:ascii="Arial" w:hAnsi="Arial" w:eastAsia="楷体" w:cs="Arial"/>
                              <w:color w:val="000000"/>
                              <w:sz w:val="24"/>
                            </w:rPr>
                            <w:t>s</w:t>
                          </w:r>
                        </w:p>
                      </w:txbxContent>
                    </v:textbox>
                  </v:rect>
                  <v:rect id="矩形 58" o:spid="_x0000_s1026" o:spt="1" style="position:absolute;left:0;top:1794;height:312;width:1278;v-text-anchor:middle-center;" filled="f" stroked="f" coordsize="21600,21600" o:gfxdata="UEsDBAoAAAAAAIdO4kAAAAAAAAAAAAAAAAAEAAAAZHJzL1BLAwQUAAAACACHTuJAuGt+troAAADb&#10;AAAADwAAAGRycy9kb3ducmV2LnhtbEVPzWoCMRC+C32HMIXeNFlpl7oaPRRWPFTBrQ8wbMbN0s1k&#10;2cS/Pr0pCN7m4/udxerqOnGmIbSeNWQTBYK49qblRsPhpxx/gggR2WDnmTTcKMBq+TJaYGH8hfd0&#10;rmIjUgiHAjXYGPtCylBbchgmvidO3NEPDmOCQyPNgJcU7jo5VSqXDltODRZ7+rJU/1Ynp6HMsTTf&#10;KlNTO3O7v/eb364/Nlq/vWZqDiLSNT7FD/fGpPk5/P+SDpD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a362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autoSpaceDE w:val="0"/>
                            <w:autoSpaceDN w:val="0"/>
                            <w:adjustRightInd w:val="0"/>
                            <w:rPr>
                              <w:rFonts w:ascii="Arial" w:hAnsi="Arial" w:eastAsia="楷体" w:cs="Arial"/>
                              <w:color w:val="000000"/>
                              <w:sz w:val="24"/>
                            </w:rPr>
                          </w:pPr>
                          <w:r>
                            <w:rPr>
                              <w:rFonts w:ascii="Arial" w:hAnsi="Arial" w:eastAsia="楷体" w:cs="Arial"/>
                              <w:color w:val="000000"/>
                              <w:sz w:val="24"/>
                            </w:rPr>
                            <w:t>Suppliers</w:t>
                          </w:r>
                        </w:p>
                      </w:txbxContent>
                    </v:textbox>
                  </v:rect>
                  <v:rect id="矩形 59" o:spid="_x0000_s1026" o:spt="1" style="position:absolute;left:4446;top:1794;height:312;width:1280;v-text-anchor:middle-center;" filled="f" stroked="f" coordsize="21600,21600" o:gfxdata="UEsDBAoAAAAAAIdO4kAAAAAAAAAAAAAAAAAEAAAAZHJzL1BLAwQUAAAACACHTuJA1yfbLbsAAADb&#10;AAAADwAAAGRycy9kb3ducmV2LnhtbEVPS2rDMBDdF3oHMYXsGskhSVs3shcBhyzaQNweYLCmlqk1&#10;MpbyPX0VKGQ3j/edVXl2vTjSGDrPGrKpAkHceNNxq+H7q3p+BREissHeM2m4UICyeHxYYW78ifd0&#10;rGMrUgiHHDXYGIdcytBYchimfiBO3I8fHcYEx1aaEU8p3PVyptRSOuw4NVgcaG2p+a0PTkO1xMp8&#10;qEzN7JvbXecX/7lZbLWePGXqHUSkc7yL/91bk+a/wO2XdIAs/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yfbL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adjustRightInd w:val="0"/>
                            <w:rPr>
                              <w:rFonts w:ascii="Arial" w:hAnsi="Arial" w:eastAsia="楷体" w:cs="Arial"/>
                              <w:color w:val="000000"/>
                              <w:sz w:val="24"/>
                            </w:rPr>
                          </w:pPr>
                          <w:r>
                            <w:rPr>
                              <w:rFonts w:ascii="Arial" w:hAnsi="Arial" w:eastAsia="楷体" w:cs="Arial"/>
                              <w:color w:val="000000"/>
                              <w:sz w:val="24"/>
                            </w:rPr>
                            <w:t>Buyers</w:t>
                          </w:r>
                        </w:p>
                      </w:txbxContent>
                    </v:textbox>
                  </v:rect>
                  <v:rect id="矩形 60" o:spid="_x0000_s1026" o:spt="1" style="position:absolute;left:2075;top:3257;height:312;width:1384;v-text-anchor:middle-center;" filled="f" stroked="f" coordsize="21600,21600" o:gfxdata="UEsDBAoAAAAAAIdO4kAAAAAAAAAAAAAAAAAEAAAAZHJzL1BLAwQUAAAACACHTuJAprhPX74AAADb&#10;AAAADwAAAGRycy9kb3ducmV2LnhtbEWPzWrDMBCE74G+g9hCb4nkkIbWiZJDwSGHtlCnD7BYW8vE&#10;WhlLzU+fvnsI5LbLzM58u95eQq9ONKYusoViZkARN9F13Fr4PlTTF1ApIzvsI5OFKyXYbh4mayxd&#10;PPMXnercKgnhVKIFn/NQap0aTwHTLA7Eov3EMWCWdWy1G/Es4aHXc2OWOmDH0uBxoDdPzbH+DRaq&#10;JVbu3RRm7l/D59/iGj92z3trnx4LswKV6ZLv5tv13gm+wMovMoDe/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hPX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ascii="Arial" w:hAnsi="Arial" w:eastAsia="楷体" w:cs="Arial"/>
                              <w:color w:val="000000"/>
                              <w:sz w:val="24"/>
                            </w:rPr>
                          </w:pPr>
                          <w:r>
                            <w:rPr>
                              <w:rFonts w:ascii="Arial" w:hAnsi="Arial" w:eastAsia="楷体" w:cs="Arial"/>
                              <w:color w:val="000000"/>
                              <w:sz w:val="24"/>
                            </w:rPr>
                            <w:t>Substitutes</w:t>
                          </w:r>
                        </w:p>
                      </w:txbxContent>
                    </v:textbox>
                  </v:rect>
                  <v:rect id="矩形 61" o:spid="_x0000_s1026" o:spt="1" style="position:absolute;left:1472;top:1404;height:1033;width:2366;v-text-anchor:middle;" fillcolor="#33CB33" filled="t" stroked="t" coordsize="21600,21600" o:gfxdata="UEsDBAoAAAAAAIdO4kAAAAAAAAAAAAAAAAAEAAAAZHJzL1BLAwQUAAAACACHTuJAL3ntL7cAAADb&#10;AAAADwAAAGRycy9kb3ducmV2LnhtbEVPyQrCMBC9C/5DGMGbpiqIVqO4IOpNqxdvQzO2xWZSmrj9&#10;vREEb/N460znL1OKB9WusKyg141AEKdWF5wpOJ82nREI55E1lpZJwZsczGfNxhRjbZ98pEfiMxFC&#10;2MWoIPe+iqV0aU4GXddWxIG72tqgD7DOpK7xGcJNKftRNJQGCw4NOVa0yim9JXej4LAe7Au72vF2&#10;vN5elsltsUxMplS71YsmIDy9/F/8c+90mD+G7y/hADn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ee0vtwAAANsAAAAP&#10;AAAAAAAAAAEAIAAAACIAAABkcnMvZG93bnJldi54bWxQSwECFAAUAAAACACHTuJAMy8FnjsAAAA5&#10;AAAAEAAAAAAAAAABACAAAAAGAQAAZHJzL3NoYXBleG1sLnhtbFBLBQYAAAAABgAGAFsBAACwAwAA&#10;AAA=&#10;">
                    <v:fill on="t" focussize="0,0"/>
                    <v:stroke weight="1pt" color="#FFFFFF" joinstyle="miter"/>
                    <v:imagedata o:title=""/>
                    <o:lock v:ext="edit" aspectratio="f"/>
                    <o:extrusion backdepth="16pt" color="#33CB33" colormode="custom" lightposition="-50000,-50000,10000" lightposition2="50000,0,10000" on="t" skewangle="-135" viewpointorigin="0,0"/>
                    <v:textbox>
                      <w:txbxContent>
                        <w:p>
                          <w:pPr>
                            <w:autoSpaceDE w:val="0"/>
                            <w:autoSpaceDN w:val="0"/>
                            <w:adjustRightInd w:val="0"/>
                            <w:jc w:val="center"/>
                            <w:rPr>
                              <w:rFonts w:hint="eastAsia" w:ascii="Arial" w:hAnsi="Arial" w:cs="Arial"/>
                              <w:b/>
                              <w:bCs/>
                              <w:color w:val="000000"/>
                              <w:sz w:val="24"/>
                            </w:rPr>
                          </w:pPr>
                        </w:p>
                        <w:p>
                          <w:pPr>
                            <w:autoSpaceDE w:val="0"/>
                            <w:autoSpaceDN w:val="0"/>
                            <w:adjustRightInd w:val="0"/>
                            <w:jc w:val="center"/>
                            <w:rPr>
                              <w:rFonts w:hint="eastAsia" w:ascii="Arial" w:hAnsi="Arial" w:cs="宋体"/>
                              <w:color w:val="000000"/>
                              <w:sz w:val="24"/>
                            </w:rPr>
                          </w:pPr>
                          <w:r>
                            <w:rPr>
                              <w:rFonts w:hint="eastAsia" w:ascii="Arial" w:hAnsi="Arial" w:cs="Arial"/>
                              <w:b/>
                              <w:bCs/>
                              <w:color w:val="000000"/>
                              <w:sz w:val="24"/>
                            </w:rPr>
                            <w:t>Competition</w:t>
                          </w:r>
                        </w:p>
                      </w:txbxContent>
                    </v:textbox>
                  </v:rect>
                </v:group>
                <w10:wrap type="square"/>
              </v:group>
            </w:pict>
          </mc:Fallback>
        </mc:AlternateContent>
      </w:r>
    </w:p>
    <w:p w14:paraId="61567687" w14:textId="77777777" w:rsidR="00585C88" w:rsidRDefault="00585C88">
      <w:pPr>
        <w:tabs>
          <w:tab w:val="left" w:pos="1620"/>
        </w:tabs>
        <w:spacing w:line="360" w:lineRule="auto"/>
        <w:ind w:left="1605"/>
        <w:rPr>
          <w:rFonts w:ascii="宋体" w:hAnsi="宋体"/>
          <w:bCs/>
          <w:sz w:val="24"/>
        </w:rPr>
      </w:pPr>
    </w:p>
    <w:p w14:paraId="4D0DFAD3" w14:textId="77777777" w:rsidR="00585C88" w:rsidRDefault="00585C88">
      <w:pPr>
        <w:tabs>
          <w:tab w:val="left" w:pos="1620"/>
        </w:tabs>
        <w:spacing w:line="360" w:lineRule="auto"/>
        <w:ind w:left="1605"/>
        <w:rPr>
          <w:rFonts w:ascii="宋体" w:hAnsi="宋体"/>
          <w:bCs/>
          <w:sz w:val="24"/>
        </w:rPr>
      </w:pPr>
    </w:p>
    <w:p w14:paraId="2C5C4C11" w14:textId="77777777" w:rsidR="00585C88" w:rsidRDefault="00585C88">
      <w:pPr>
        <w:tabs>
          <w:tab w:val="left" w:pos="1620"/>
        </w:tabs>
        <w:spacing w:line="360" w:lineRule="auto"/>
        <w:ind w:left="1605"/>
        <w:rPr>
          <w:rFonts w:ascii="宋体" w:hAnsi="宋体"/>
          <w:bCs/>
          <w:sz w:val="24"/>
        </w:rPr>
      </w:pPr>
    </w:p>
    <w:p w14:paraId="6BDEF2BA" w14:textId="77777777" w:rsidR="00585C88" w:rsidRDefault="00585C88">
      <w:pPr>
        <w:tabs>
          <w:tab w:val="left" w:pos="1620"/>
        </w:tabs>
        <w:spacing w:line="360" w:lineRule="auto"/>
        <w:ind w:left="1605"/>
        <w:rPr>
          <w:rFonts w:ascii="宋体" w:hAnsi="宋体"/>
          <w:bCs/>
          <w:sz w:val="24"/>
        </w:rPr>
      </w:pPr>
    </w:p>
    <w:p w14:paraId="6312BF81" w14:textId="77777777" w:rsidR="00585C88" w:rsidRDefault="00585C88">
      <w:pPr>
        <w:tabs>
          <w:tab w:val="left" w:pos="1620"/>
        </w:tabs>
        <w:spacing w:line="360" w:lineRule="auto"/>
        <w:ind w:left="1605"/>
        <w:rPr>
          <w:rFonts w:ascii="宋体" w:hAnsi="宋体"/>
          <w:bCs/>
          <w:sz w:val="24"/>
        </w:rPr>
      </w:pPr>
    </w:p>
    <w:p w14:paraId="6149B478" w14:textId="77777777" w:rsidR="00585C88" w:rsidRDefault="00585C88">
      <w:pPr>
        <w:tabs>
          <w:tab w:val="left" w:pos="1620"/>
        </w:tabs>
        <w:spacing w:line="360" w:lineRule="auto"/>
        <w:ind w:left="1605"/>
        <w:rPr>
          <w:rFonts w:ascii="宋体" w:hAnsi="宋体"/>
          <w:bCs/>
          <w:sz w:val="24"/>
        </w:rPr>
      </w:pPr>
    </w:p>
    <w:p w14:paraId="639D3C0E" w14:textId="77777777" w:rsidR="00585C88" w:rsidRDefault="00585C88">
      <w:pPr>
        <w:tabs>
          <w:tab w:val="left" w:pos="1620"/>
        </w:tabs>
        <w:spacing w:line="360" w:lineRule="auto"/>
        <w:ind w:left="1605"/>
        <w:rPr>
          <w:rFonts w:ascii="宋体" w:hAnsi="宋体"/>
          <w:bCs/>
          <w:sz w:val="24"/>
        </w:rPr>
      </w:pPr>
    </w:p>
    <w:p w14:paraId="2215C479" w14:textId="77777777" w:rsidR="00585C88" w:rsidRDefault="00585C88">
      <w:pPr>
        <w:tabs>
          <w:tab w:val="left" w:pos="1620"/>
        </w:tabs>
        <w:spacing w:line="360" w:lineRule="auto"/>
        <w:ind w:left="1605"/>
        <w:rPr>
          <w:rFonts w:ascii="宋体" w:hAnsi="宋体"/>
          <w:bCs/>
          <w:sz w:val="24"/>
        </w:rPr>
      </w:pPr>
    </w:p>
    <w:p w14:paraId="381F1233" w14:textId="77777777" w:rsidR="00585C88" w:rsidRDefault="00585C88">
      <w:pPr>
        <w:spacing w:line="360" w:lineRule="auto"/>
        <w:ind w:firstLineChars="245" w:firstLine="588"/>
        <w:rPr>
          <w:rFonts w:ascii="宋体" w:hAnsi="宋体"/>
          <w:bCs/>
          <w:sz w:val="24"/>
        </w:rPr>
      </w:pPr>
    </w:p>
    <w:p w14:paraId="1B0A09DE" w14:textId="77777777" w:rsidR="00585C88" w:rsidRDefault="00585C88">
      <w:pPr>
        <w:spacing w:line="360" w:lineRule="auto"/>
        <w:ind w:firstLineChars="245" w:firstLine="588"/>
        <w:rPr>
          <w:rFonts w:ascii="宋体" w:hAnsi="宋体"/>
          <w:bCs/>
          <w:sz w:val="24"/>
        </w:rPr>
      </w:pPr>
    </w:p>
    <w:p w14:paraId="6B294D3B" w14:textId="77777777" w:rsidR="00585C88" w:rsidRDefault="00C736D3">
      <w:pPr>
        <w:spacing w:line="360" w:lineRule="auto"/>
        <w:ind w:firstLineChars="392" w:firstLine="941"/>
        <w:rPr>
          <w:rFonts w:ascii="宋体" w:hAnsi="宋体"/>
          <w:bCs/>
          <w:sz w:val="24"/>
        </w:rPr>
      </w:pPr>
      <w:r>
        <w:rPr>
          <w:rFonts w:ascii="宋体" w:hAnsi="宋体" w:hint="eastAsia"/>
          <w:bCs/>
          <w:sz w:val="24"/>
        </w:rPr>
        <w:t>潜在进入者(Potential Entrants)：</w:t>
      </w:r>
    </w:p>
    <w:p w14:paraId="2A84CA7E" w14:textId="77777777" w:rsidR="00585C88" w:rsidRDefault="00C736D3">
      <w:pPr>
        <w:spacing w:line="360" w:lineRule="auto"/>
        <w:ind w:firstLineChars="200" w:firstLine="480"/>
        <w:rPr>
          <w:rFonts w:ascii="宋体" w:hAnsi="宋体"/>
          <w:bCs/>
          <w:sz w:val="24"/>
        </w:rPr>
      </w:pPr>
      <w:r>
        <w:rPr>
          <w:rFonts w:ascii="宋体" w:hAnsi="宋体" w:hint="eastAsia"/>
          <w:bCs/>
          <w:sz w:val="24"/>
        </w:rPr>
        <w:t>行业的壁垒是否很高？是否有很强的规模效应使得很难有新的厂商进来参与竞争？</w:t>
      </w:r>
    </w:p>
    <w:p w14:paraId="43591991" w14:textId="77777777" w:rsidR="00585C88" w:rsidRDefault="00585C88">
      <w:pPr>
        <w:spacing w:line="360" w:lineRule="auto"/>
        <w:ind w:firstLineChars="200" w:firstLine="480"/>
        <w:rPr>
          <w:rFonts w:ascii="宋体" w:hAnsi="宋体"/>
          <w:bCs/>
          <w:sz w:val="24"/>
        </w:rPr>
      </w:pPr>
    </w:p>
    <w:p w14:paraId="4C36A8B1" w14:textId="77777777" w:rsidR="00585C88" w:rsidRDefault="00C736D3">
      <w:pPr>
        <w:spacing w:line="360" w:lineRule="auto"/>
        <w:ind w:firstLineChars="245" w:firstLine="588"/>
        <w:rPr>
          <w:rFonts w:ascii="宋体" w:hAnsi="宋体"/>
          <w:bCs/>
          <w:sz w:val="24"/>
        </w:rPr>
      </w:pPr>
      <w:r>
        <w:rPr>
          <w:rFonts w:ascii="宋体" w:hAnsi="宋体" w:hint="eastAsia"/>
          <w:bCs/>
          <w:sz w:val="24"/>
        </w:rPr>
        <w:t>替代品(Substitutes)：</w:t>
      </w:r>
    </w:p>
    <w:p w14:paraId="67F2600C" w14:textId="77777777" w:rsidR="00585C88" w:rsidRDefault="00C736D3">
      <w:pPr>
        <w:spacing w:line="360" w:lineRule="auto"/>
        <w:ind w:firstLineChars="200" w:firstLine="480"/>
        <w:rPr>
          <w:rFonts w:ascii="宋体" w:hAnsi="宋体"/>
          <w:bCs/>
          <w:sz w:val="24"/>
        </w:rPr>
      </w:pPr>
      <w:r>
        <w:rPr>
          <w:rFonts w:ascii="宋体" w:hAnsi="宋体" w:hint="eastAsia"/>
          <w:bCs/>
          <w:sz w:val="24"/>
        </w:rPr>
        <w:t>服务或者产品的替代品有多少？同时相似程度是否很强？替代品的价格如何？替代品会对现有的产品或者服务产生多大的威胁？</w:t>
      </w:r>
    </w:p>
    <w:p w14:paraId="585B8CB7" w14:textId="77777777" w:rsidR="00585C88" w:rsidRDefault="00585C88">
      <w:pPr>
        <w:spacing w:line="360" w:lineRule="auto"/>
        <w:ind w:firstLineChars="200" w:firstLine="480"/>
        <w:rPr>
          <w:rFonts w:ascii="宋体" w:hAnsi="宋体"/>
          <w:bCs/>
          <w:sz w:val="24"/>
        </w:rPr>
      </w:pPr>
    </w:p>
    <w:p w14:paraId="4B3238F3" w14:textId="77777777" w:rsidR="00585C88" w:rsidRDefault="00C736D3">
      <w:pPr>
        <w:spacing w:line="360" w:lineRule="auto"/>
        <w:ind w:firstLineChars="245" w:firstLine="588"/>
        <w:rPr>
          <w:rFonts w:ascii="宋体" w:hAnsi="宋体"/>
          <w:bCs/>
          <w:sz w:val="24"/>
        </w:rPr>
      </w:pPr>
      <w:r>
        <w:rPr>
          <w:rFonts w:ascii="宋体" w:hAnsi="宋体" w:hint="eastAsia"/>
          <w:bCs/>
          <w:sz w:val="24"/>
        </w:rPr>
        <w:t>买方力量(Buyers)：</w:t>
      </w:r>
    </w:p>
    <w:p w14:paraId="60BF8E67" w14:textId="77777777" w:rsidR="00585C88" w:rsidRDefault="00C736D3">
      <w:pPr>
        <w:spacing w:line="360" w:lineRule="auto"/>
        <w:ind w:firstLineChars="200" w:firstLine="480"/>
        <w:rPr>
          <w:rFonts w:ascii="宋体" w:hAnsi="宋体"/>
          <w:bCs/>
          <w:sz w:val="24"/>
        </w:rPr>
      </w:pPr>
      <w:r>
        <w:rPr>
          <w:rFonts w:ascii="宋体" w:hAnsi="宋体" w:hint="eastAsia"/>
          <w:bCs/>
          <w:sz w:val="24"/>
        </w:rPr>
        <w:t>买方的讨价还价的能力有多强？有多少家买方？他们之间的关系是竞争还是联盟为主？</w:t>
      </w:r>
    </w:p>
    <w:p w14:paraId="2FC6F43D" w14:textId="77777777" w:rsidR="00585C88" w:rsidRDefault="00585C88">
      <w:pPr>
        <w:spacing w:line="360" w:lineRule="auto"/>
        <w:ind w:firstLineChars="200" w:firstLine="480"/>
        <w:rPr>
          <w:rFonts w:ascii="宋体" w:hAnsi="宋体"/>
          <w:bCs/>
          <w:sz w:val="24"/>
        </w:rPr>
      </w:pPr>
    </w:p>
    <w:p w14:paraId="7E94946F" w14:textId="77777777" w:rsidR="00585C88" w:rsidRDefault="00C736D3">
      <w:pPr>
        <w:spacing w:line="360" w:lineRule="auto"/>
        <w:ind w:firstLineChars="200" w:firstLine="480"/>
        <w:rPr>
          <w:rFonts w:ascii="宋体" w:hAnsi="宋体"/>
          <w:bCs/>
          <w:sz w:val="24"/>
        </w:rPr>
      </w:pPr>
      <w:r>
        <w:rPr>
          <w:rFonts w:ascii="宋体" w:hAnsi="宋体" w:hint="eastAsia"/>
          <w:bCs/>
          <w:sz w:val="24"/>
        </w:rPr>
        <w:t>供应方力量(Suppliers)：</w:t>
      </w:r>
    </w:p>
    <w:p w14:paraId="250F6315" w14:textId="77777777" w:rsidR="00585C88" w:rsidRDefault="00C736D3">
      <w:pPr>
        <w:spacing w:line="360" w:lineRule="auto"/>
        <w:ind w:firstLineChars="200" w:firstLine="480"/>
        <w:rPr>
          <w:rFonts w:ascii="宋体" w:hAnsi="宋体"/>
          <w:bCs/>
          <w:sz w:val="24"/>
        </w:rPr>
      </w:pPr>
      <w:r>
        <w:rPr>
          <w:rFonts w:ascii="宋体" w:hAnsi="宋体" w:hint="eastAsia"/>
          <w:bCs/>
          <w:sz w:val="24"/>
        </w:rPr>
        <w:t>供应方讨价还价能力有多强？供应方有多少家？之间的关系如何？</w:t>
      </w:r>
    </w:p>
    <w:p w14:paraId="5A58E0BD" w14:textId="77777777" w:rsidR="00585C88" w:rsidRDefault="00585C88">
      <w:pPr>
        <w:spacing w:line="360" w:lineRule="auto"/>
        <w:ind w:firstLineChars="200" w:firstLine="480"/>
        <w:rPr>
          <w:rFonts w:ascii="宋体" w:hAnsi="宋体"/>
          <w:bCs/>
          <w:sz w:val="24"/>
        </w:rPr>
      </w:pPr>
    </w:p>
    <w:p w14:paraId="1EB290C6" w14:textId="77777777" w:rsidR="00585C88" w:rsidRDefault="00C736D3">
      <w:pPr>
        <w:spacing w:line="360" w:lineRule="auto"/>
        <w:ind w:firstLineChars="200" w:firstLine="480"/>
        <w:rPr>
          <w:rFonts w:ascii="宋体" w:hAnsi="宋体"/>
          <w:bCs/>
          <w:sz w:val="24"/>
        </w:rPr>
      </w:pPr>
      <w:r>
        <w:rPr>
          <w:rFonts w:ascii="宋体" w:hAnsi="宋体" w:hint="eastAsia"/>
          <w:bCs/>
          <w:sz w:val="24"/>
        </w:rPr>
        <w:t>竞争(Competition)：</w:t>
      </w:r>
    </w:p>
    <w:p w14:paraId="4368B4CD" w14:textId="77777777" w:rsidR="00585C88" w:rsidRDefault="00C736D3">
      <w:pPr>
        <w:spacing w:line="360" w:lineRule="auto"/>
        <w:ind w:firstLineChars="200" w:firstLine="480"/>
        <w:rPr>
          <w:rFonts w:ascii="宋体" w:hAnsi="宋体"/>
          <w:bCs/>
          <w:sz w:val="24"/>
        </w:rPr>
      </w:pPr>
      <w:r>
        <w:rPr>
          <w:rFonts w:ascii="宋体" w:hAnsi="宋体" w:hint="eastAsia"/>
          <w:bCs/>
          <w:sz w:val="24"/>
        </w:rPr>
        <w:t>行业内现有的竞争如何？是寡头还是激烈的竞争？决定竞争胜败的主要原因是什么？是成本，还是差异化？</w:t>
      </w:r>
    </w:p>
    <w:p w14:paraId="22ECF125" w14:textId="77777777" w:rsidR="00585C88" w:rsidRDefault="00C736D3">
      <w:pPr>
        <w:spacing w:line="360" w:lineRule="auto"/>
        <w:ind w:firstLineChars="200" w:firstLine="480"/>
        <w:rPr>
          <w:rFonts w:ascii="宋体" w:hAnsi="宋体"/>
          <w:bCs/>
          <w:sz w:val="24"/>
        </w:rPr>
      </w:pPr>
      <w:r>
        <w:rPr>
          <w:rFonts w:ascii="宋体" w:hAnsi="宋体" w:hint="eastAsia"/>
          <w:bCs/>
          <w:sz w:val="24"/>
        </w:rPr>
        <w:t>用途：波特5力模型在行业分析以及市场进入等案例十分常用。</w:t>
      </w:r>
    </w:p>
    <w:p w14:paraId="76EBD5A8" w14:textId="77777777" w:rsidR="00585C88" w:rsidRDefault="00585C88">
      <w:pPr>
        <w:tabs>
          <w:tab w:val="left" w:pos="1620"/>
        </w:tabs>
        <w:spacing w:line="360" w:lineRule="auto"/>
        <w:rPr>
          <w:rFonts w:ascii="宋体" w:hAnsi="宋体"/>
          <w:bCs/>
          <w:sz w:val="24"/>
        </w:rPr>
      </w:pPr>
    </w:p>
    <w:p w14:paraId="5070773B" w14:textId="77777777" w:rsidR="00585C88" w:rsidRDefault="00C736D3">
      <w:pPr>
        <w:spacing w:line="360" w:lineRule="auto"/>
        <w:ind w:firstLineChars="200" w:firstLine="480"/>
        <w:rPr>
          <w:rFonts w:ascii="宋体" w:hAnsi="宋体"/>
          <w:bCs/>
          <w:sz w:val="24"/>
        </w:rPr>
      </w:pPr>
      <w:r>
        <w:rPr>
          <w:rFonts w:ascii="宋体" w:hAnsi="宋体" w:hint="eastAsia"/>
          <w:bCs/>
          <w:sz w:val="24"/>
        </w:rPr>
        <w:t>除了如上的一些Framework，还有一些像Value Chain, BCG Matrix等Framework也可能会涉及到。关于这些Framework的使用，大家可以参照我们另外一本书：《求职胜经之咨询篇》。</w:t>
      </w:r>
    </w:p>
    <w:p w14:paraId="059AED2D" w14:textId="77777777" w:rsidR="00585C88" w:rsidRDefault="00585C88">
      <w:pPr>
        <w:tabs>
          <w:tab w:val="left" w:pos="1620"/>
        </w:tabs>
        <w:spacing w:line="360" w:lineRule="auto"/>
        <w:ind w:left="1605"/>
        <w:rPr>
          <w:rFonts w:ascii="宋体" w:hAnsi="宋体"/>
          <w:bCs/>
          <w:sz w:val="24"/>
        </w:rPr>
      </w:pPr>
    </w:p>
    <w:p w14:paraId="2389898D" w14:textId="77777777" w:rsidR="00585C88" w:rsidRDefault="00C736D3">
      <w:pPr>
        <w:numPr>
          <w:ilvl w:val="0"/>
          <w:numId w:val="9"/>
        </w:numPr>
        <w:spacing w:line="360" w:lineRule="auto"/>
        <w:rPr>
          <w:rFonts w:ascii="宋体" w:hAnsi="宋体"/>
          <w:bCs/>
          <w:sz w:val="24"/>
          <w:szCs w:val="28"/>
        </w:rPr>
      </w:pPr>
      <w:r>
        <w:rPr>
          <w:rFonts w:ascii="宋体" w:hAnsi="宋体" w:hint="eastAsia"/>
          <w:bCs/>
          <w:sz w:val="24"/>
          <w:szCs w:val="28"/>
        </w:rPr>
        <w:t>Interaction (互动)：</w:t>
      </w:r>
    </w:p>
    <w:p w14:paraId="6E6EB485" w14:textId="77777777" w:rsidR="00585C88" w:rsidRDefault="00C736D3">
      <w:pPr>
        <w:spacing w:line="360" w:lineRule="auto"/>
        <w:ind w:firstLineChars="200" w:firstLine="480"/>
        <w:rPr>
          <w:rFonts w:ascii="宋体" w:hAnsi="宋体"/>
          <w:bCs/>
          <w:sz w:val="24"/>
        </w:rPr>
      </w:pPr>
      <w:r>
        <w:rPr>
          <w:rFonts w:ascii="宋体" w:hAnsi="宋体" w:hint="eastAsia"/>
          <w:bCs/>
          <w:sz w:val="24"/>
        </w:rPr>
        <w:t>咨询公司的Case Interview有两大核心，一是和面试官的互动，二是自己独立的分析。它的互动性在于：你必须不断的向面试官要求信息，并且不断的反馈信息。Case Interview的这个独有的特点使得你必须要在这个方面多加注意和练习。一个完美的互动的Case Interview必须要根据“DART”准则来要求自己：</w:t>
      </w:r>
    </w:p>
    <w:p w14:paraId="28104B67" w14:textId="77777777" w:rsidR="00585C88" w:rsidRDefault="00585C88">
      <w:pPr>
        <w:spacing w:line="360" w:lineRule="auto"/>
        <w:ind w:firstLineChars="200" w:firstLine="480"/>
        <w:rPr>
          <w:rFonts w:ascii="宋体" w:hAnsi="宋体"/>
          <w:bCs/>
          <w:sz w:val="24"/>
        </w:rPr>
      </w:pPr>
    </w:p>
    <w:p w14:paraId="14297647" w14:textId="77777777" w:rsidR="00585C88" w:rsidRDefault="00C736D3">
      <w:pPr>
        <w:spacing w:line="360" w:lineRule="auto"/>
        <w:ind w:firstLineChars="200" w:firstLine="480"/>
        <w:rPr>
          <w:rFonts w:ascii="宋体" w:hAnsi="宋体"/>
          <w:bCs/>
          <w:sz w:val="24"/>
        </w:rPr>
      </w:pPr>
      <w:r>
        <w:rPr>
          <w:rFonts w:ascii="宋体" w:hAnsi="宋体" w:hint="eastAsia"/>
          <w:bCs/>
          <w:sz w:val="24"/>
        </w:rPr>
        <w:t>D – Draw Out the Map in front of the Interviewer</w:t>
      </w:r>
    </w:p>
    <w:p w14:paraId="15AB3CB1" w14:textId="77777777" w:rsidR="00585C88" w:rsidRDefault="00C736D3">
      <w:pPr>
        <w:spacing w:line="360" w:lineRule="auto"/>
        <w:ind w:firstLineChars="200" w:firstLine="480"/>
        <w:rPr>
          <w:rFonts w:ascii="宋体" w:hAnsi="宋体"/>
          <w:bCs/>
          <w:sz w:val="24"/>
        </w:rPr>
      </w:pPr>
      <w:r>
        <w:rPr>
          <w:rFonts w:ascii="宋体" w:hAnsi="宋体" w:hint="eastAsia"/>
          <w:bCs/>
          <w:sz w:val="24"/>
        </w:rPr>
        <w:t>当面试官介绍完Case的大致情况之后，你可以选择问几个问题，然后就应该开始构思你的整个分析框架。框架可以借助前面的Framework，也可以自己构想，原则是一定不要为了用Framework而用Framework，而应该是如果对解决问题有帮助才用。</w:t>
      </w:r>
    </w:p>
    <w:p w14:paraId="6543FCEF" w14:textId="77777777" w:rsidR="00585C88" w:rsidRDefault="00C736D3">
      <w:pPr>
        <w:spacing w:line="360" w:lineRule="auto"/>
        <w:ind w:firstLineChars="200" w:firstLine="480"/>
        <w:rPr>
          <w:rFonts w:ascii="宋体" w:hAnsi="宋体"/>
          <w:bCs/>
          <w:sz w:val="24"/>
        </w:rPr>
      </w:pPr>
      <w:r>
        <w:rPr>
          <w:rFonts w:ascii="宋体" w:hAnsi="宋体" w:hint="eastAsia"/>
          <w:bCs/>
          <w:sz w:val="24"/>
        </w:rPr>
        <w:t>在构思基本结束的时候，你需要把你的整个思路和分析框架画在纸上，每个潜在的影响因素用“树”的结构（就是上面我们介绍“利润分析”模型的那张图）罗列出来。并且告诉面试官你的思路：“首先，我会分析A，然后分析B，最后分析C。”这个有两个个好处：</w:t>
      </w:r>
    </w:p>
    <w:p w14:paraId="7C4B4439" w14:textId="77777777" w:rsidR="00585C88" w:rsidRDefault="00C736D3">
      <w:pPr>
        <w:numPr>
          <w:ilvl w:val="0"/>
          <w:numId w:val="10"/>
        </w:numPr>
        <w:spacing w:line="360" w:lineRule="auto"/>
        <w:rPr>
          <w:rFonts w:ascii="宋体" w:hAnsi="宋体"/>
          <w:bCs/>
          <w:sz w:val="24"/>
        </w:rPr>
      </w:pPr>
      <w:r>
        <w:rPr>
          <w:rFonts w:ascii="宋体" w:hAnsi="宋体" w:hint="eastAsia"/>
          <w:bCs/>
          <w:sz w:val="24"/>
        </w:rPr>
        <w:t>面试官一看到就会觉得你的思考很结构化，而这正是他们想要的。</w:t>
      </w:r>
    </w:p>
    <w:p w14:paraId="6E853205" w14:textId="77777777" w:rsidR="00585C88" w:rsidRDefault="00C736D3">
      <w:pPr>
        <w:numPr>
          <w:ilvl w:val="0"/>
          <w:numId w:val="11"/>
        </w:numPr>
        <w:spacing w:line="360" w:lineRule="auto"/>
        <w:rPr>
          <w:rFonts w:ascii="宋体" w:hAnsi="宋体"/>
          <w:bCs/>
          <w:sz w:val="24"/>
        </w:rPr>
      </w:pPr>
      <w:r>
        <w:rPr>
          <w:rFonts w:ascii="宋体" w:hAnsi="宋体" w:hint="eastAsia"/>
          <w:bCs/>
          <w:sz w:val="24"/>
        </w:rPr>
        <w:t>你对分析过的因素可以在纸上就划去，这样不会错过什么。而如果你不把框架画下来的话，就有可能在分析一个因素分析的很深却发现不是关键因素之后找不会开始的思路了。</w:t>
      </w:r>
    </w:p>
    <w:p w14:paraId="06DCD8A4" w14:textId="77777777" w:rsidR="00585C88" w:rsidRDefault="00C736D3">
      <w:pPr>
        <w:spacing w:line="360" w:lineRule="auto"/>
        <w:ind w:firstLineChars="200" w:firstLine="480"/>
        <w:rPr>
          <w:rFonts w:ascii="宋体" w:hAnsi="宋体"/>
          <w:bCs/>
          <w:sz w:val="24"/>
        </w:rPr>
      </w:pPr>
      <w:r>
        <w:rPr>
          <w:rFonts w:ascii="宋体" w:hAnsi="宋体" w:hint="eastAsia"/>
          <w:bCs/>
          <w:noProof/>
          <w:sz w:val="24"/>
        </w:rPr>
        <w:drawing>
          <wp:anchor distT="0" distB="0" distL="114300" distR="114300" simplePos="0" relativeHeight="251661312" behindDoc="0" locked="0" layoutInCell="1" allowOverlap="1" wp14:anchorId="45FF56F4" wp14:editId="6FB7AB40">
            <wp:simplePos x="0" y="0"/>
            <wp:positionH relativeFrom="column">
              <wp:posOffset>-228600</wp:posOffset>
            </wp:positionH>
            <wp:positionV relativeFrom="paragraph">
              <wp:posOffset>1066800</wp:posOffset>
            </wp:positionV>
            <wp:extent cx="5772150" cy="2047875"/>
            <wp:effectExtent l="0" t="0" r="0" b="9525"/>
            <wp:wrapSquare wrapText="bothSides"/>
            <wp:docPr id="8" name="图片 62" descr="Pro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2" descr="Profit"/>
                    <pic:cNvPicPr>
                      <a:picLocks noChangeAspect="1"/>
                    </pic:cNvPicPr>
                  </pic:nvPicPr>
                  <pic:blipFill>
                    <a:blip r:embed="rId12"/>
                    <a:stretch>
                      <a:fillRect/>
                    </a:stretch>
                  </pic:blipFill>
                  <pic:spPr>
                    <a:xfrm>
                      <a:off x="0" y="0"/>
                      <a:ext cx="5772150" cy="2047875"/>
                    </a:xfrm>
                    <a:prstGeom prst="rect">
                      <a:avLst/>
                    </a:prstGeom>
                    <a:noFill/>
                    <a:ln w="9525">
                      <a:noFill/>
                    </a:ln>
                  </pic:spPr>
                </pic:pic>
              </a:graphicData>
            </a:graphic>
          </wp:anchor>
        </w:drawing>
      </w:r>
      <w:r>
        <w:rPr>
          <w:rFonts w:ascii="宋体" w:hAnsi="宋体" w:hint="eastAsia"/>
          <w:bCs/>
          <w:sz w:val="24"/>
        </w:rPr>
        <w:t>如下面这个分析思路：在分析profit为什么上升的时候先分析了Revenue，然后从Sales开始一直分析，分析到广告质量中的广告女主角的选取，面试官告诉你不对，这个时候如果你没有把这个框架写在纸上，你就无法“沿着原路走回去”，本应该分析其他影响copy quality的因素，你却有可能去分析Price了。因此把分析框架画下来是十分必要的。</w:t>
      </w:r>
    </w:p>
    <w:p w14:paraId="616FB191" w14:textId="77777777" w:rsidR="00585C88" w:rsidRDefault="00C736D3">
      <w:pPr>
        <w:spacing w:line="360" w:lineRule="auto"/>
        <w:ind w:firstLineChars="200" w:firstLine="480"/>
        <w:rPr>
          <w:rFonts w:ascii="宋体" w:hAnsi="宋体"/>
          <w:bCs/>
          <w:sz w:val="24"/>
        </w:rPr>
      </w:pPr>
      <w:r>
        <w:rPr>
          <w:rFonts w:ascii="宋体" w:hAnsi="宋体" w:hint="eastAsia"/>
          <w:bCs/>
          <w:sz w:val="24"/>
        </w:rPr>
        <w:t>但是大家在开始的时候千万不要花上5分钟去花一个很完整的框架，一般就是建立三层的“树”。比如对于上面的例子，一开始的框架建立到影响Sales的因素（比如Promotion）那一层就可以了。后面的这些因素，是在不断的和面试官交换信息的过程中开始分析的过程中不断记录下来的。</w:t>
      </w:r>
    </w:p>
    <w:p w14:paraId="14FBE50A" w14:textId="77777777" w:rsidR="00585C88" w:rsidRDefault="00C736D3">
      <w:pPr>
        <w:tabs>
          <w:tab w:val="left" w:pos="1620"/>
        </w:tabs>
        <w:spacing w:line="360" w:lineRule="auto"/>
        <w:ind w:left="1605"/>
        <w:rPr>
          <w:rFonts w:ascii="宋体" w:hAnsi="宋体"/>
          <w:bCs/>
          <w:sz w:val="24"/>
        </w:rPr>
      </w:pPr>
      <w:r>
        <w:rPr>
          <w:rFonts w:ascii="宋体" w:hAnsi="宋体" w:hint="eastAsia"/>
          <w:bCs/>
          <w:sz w:val="24"/>
        </w:rPr>
        <w:tab/>
      </w:r>
      <w:r>
        <w:rPr>
          <w:rFonts w:ascii="宋体" w:hAnsi="宋体" w:hint="eastAsia"/>
          <w:bCs/>
          <w:sz w:val="24"/>
        </w:rPr>
        <w:tab/>
      </w:r>
      <w:r>
        <w:rPr>
          <w:rFonts w:ascii="宋体" w:hAnsi="宋体" w:hint="eastAsia"/>
          <w:bCs/>
          <w:sz w:val="24"/>
        </w:rPr>
        <w:tab/>
      </w:r>
    </w:p>
    <w:p w14:paraId="1E8E708D" w14:textId="77777777" w:rsidR="00585C88" w:rsidRDefault="00C736D3">
      <w:pPr>
        <w:spacing w:line="360" w:lineRule="auto"/>
        <w:ind w:firstLineChars="200" w:firstLine="480"/>
        <w:rPr>
          <w:rFonts w:ascii="宋体" w:hAnsi="宋体"/>
          <w:bCs/>
          <w:sz w:val="24"/>
        </w:rPr>
      </w:pPr>
      <w:r>
        <w:rPr>
          <w:rFonts w:ascii="宋体" w:hAnsi="宋体" w:hint="eastAsia"/>
          <w:bCs/>
          <w:sz w:val="24"/>
        </w:rPr>
        <w:t>A – Ask Questions</w:t>
      </w:r>
    </w:p>
    <w:p w14:paraId="59808260" w14:textId="77777777" w:rsidR="00585C88" w:rsidRDefault="00C736D3">
      <w:pPr>
        <w:spacing w:line="360" w:lineRule="auto"/>
        <w:ind w:firstLineChars="200" w:firstLine="480"/>
        <w:rPr>
          <w:rFonts w:ascii="宋体" w:hAnsi="宋体"/>
          <w:bCs/>
          <w:sz w:val="24"/>
        </w:rPr>
      </w:pPr>
      <w:r>
        <w:rPr>
          <w:rFonts w:ascii="宋体" w:hAnsi="宋体" w:hint="eastAsia"/>
          <w:bCs/>
          <w:sz w:val="24"/>
        </w:rPr>
        <w:t>在Case Interview当中，面试官是希望你提问题的，而且是只要你需要获取更多的信息以使得你能够更好的进行分析，任何的问题都是欢迎的。很多没有经验的面试者在Case Interview的时候犯的最大的错误就是问的问题太少。也许他们害怕问一些不够好的问题显得他们不够聪明，或者不想去“麻烦”面试官。但是在大多数Case Interview当中，最致命的错误不是问错了问题，而是不去问。因此如果你需要知道什么，就大胆的开口。</w:t>
      </w:r>
    </w:p>
    <w:p w14:paraId="32167CB6" w14:textId="77777777" w:rsidR="00585C88" w:rsidRDefault="00C736D3">
      <w:pPr>
        <w:spacing w:line="360" w:lineRule="auto"/>
        <w:ind w:firstLineChars="200" w:firstLine="480"/>
        <w:rPr>
          <w:rFonts w:ascii="宋体" w:hAnsi="宋体"/>
          <w:bCs/>
          <w:sz w:val="24"/>
        </w:rPr>
      </w:pPr>
      <w:r>
        <w:rPr>
          <w:rFonts w:ascii="宋体" w:hAnsi="宋体" w:hint="eastAsia"/>
          <w:bCs/>
          <w:noProof/>
          <w:sz w:val="24"/>
        </w:rPr>
        <mc:AlternateContent>
          <mc:Choice Requires="wps">
            <w:drawing>
              <wp:anchor distT="0" distB="0" distL="114300" distR="114300" simplePos="0" relativeHeight="251672576" behindDoc="0" locked="0" layoutInCell="1" allowOverlap="1" wp14:anchorId="7431A391" wp14:editId="2F5CF27B">
                <wp:simplePos x="0" y="0"/>
                <wp:positionH relativeFrom="column">
                  <wp:posOffset>114300</wp:posOffset>
                </wp:positionH>
                <wp:positionV relativeFrom="paragraph">
                  <wp:posOffset>304800</wp:posOffset>
                </wp:positionV>
                <wp:extent cx="5133975" cy="2028825"/>
                <wp:effectExtent l="19050" t="19050" r="28575" b="28575"/>
                <wp:wrapSquare wrapText="bothSides"/>
                <wp:docPr id="51" name="文本框 63"/>
                <wp:cNvGraphicFramePr/>
                <a:graphic xmlns:a="http://schemas.openxmlformats.org/drawingml/2006/main">
                  <a:graphicData uri="http://schemas.microsoft.com/office/word/2010/wordprocessingShape">
                    <wps:wsp>
                      <wps:cNvSpPr txBox="1"/>
                      <wps:spPr>
                        <a:xfrm>
                          <a:off x="0" y="0"/>
                          <a:ext cx="5133975" cy="2028825"/>
                        </a:xfrm>
                        <a:prstGeom prst="rect">
                          <a:avLst/>
                        </a:prstGeom>
                        <a:noFill/>
                        <a:ln w="38100" cap="flat" cmpd="thickThin">
                          <a:solidFill>
                            <a:srgbClr val="000000"/>
                          </a:solidFill>
                          <a:prstDash val="solid"/>
                          <a:miter/>
                          <a:headEnd type="none" w="med" len="med"/>
                          <a:tailEnd type="none" w="med" len="med"/>
                        </a:ln>
                      </wps:spPr>
                      <wps:txbx>
                        <w:txbxContent>
                          <w:p w14:paraId="2DE6C492" w14:textId="77777777" w:rsidR="00585C88" w:rsidRDefault="00C736D3">
                            <w:pPr>
                              <w:spacing w:afterLines="50" w:after="156"/>
                              <w:jc w:val="center"/>
                              <w:rPr>
                                <w:sz w:val="28"/>
                              </w:rPr>
                            </w:pPr>
                            <w:r>
                              <w:rPr>
                                <w:rFonts w:ascii="方正舒体" w:eastAsia="方正舒体" w:hint="eastAsia"/>
                                <w:b/>
                                <w:sz w:val="28"/>
                              </w:rPr>
                              <w:t>思维缜密与否只有一步之遥</w:t>
                            </w:r>
                            <w:r>
                              <w:rPr>
                                <w:rFonts w:hint="eastAsia"/>
                                <w:sz w:val="28"/>
                              </w:rPr>
                              <w:t xml:space="preserve">   </w:t>
                            </w:r>
                          </w:p>
                          <w:p w14:paraId="090FE9C9" w14:textId="77777777" w:rsidR="00585C88" w:rsidRDefault="00C736D3">
                            <w:pPr>
                              <w:spacing w:line="360" w:lineRule="exact"/>
                              <w:ind w:firstLineChars="300" w:firstLine="630"/>
                              <w:rPr>
                                <w:rFonts w:ascii="楷体_GB2312" w:eastAsia="楷体_GB2312"/>
                              </w:rPr>
                            </w:pPr>
                            <w:r>
                              <w:rPr>
                                <w:rFonts w:ascii="楷体_GB2312" w:eastAsia="楷体_GB2312" w:hint="eastAsia"/>
                              </w:rPr>
                              <w:t>在一个很著名的咨询公司的第二轮的面试的时候，一个面试者需要去评估PTA （就是聚酯）在中国的市场前景。这个面试者听说过这种化合物，但是不知道他是用来做什么的。于是他提的第一个问题就是：“这种化学产品是不是用来生产什么的啊？”然后被告知是生产聚酯纤维，也就是化纤，同时被赞扬了一番，说：“很多面试者都没有问这个问题，目的不清楚的时候就开始建立框架模型了。</w:t>
                            </w:r>
                          </w:p>
                        </w:txbxContent>
                      </wps:txbx>
                      <wps:bodyPr wrap="square"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文本框 63" o:spid="_x0000_s1026" o:spt="202" type="#_x0000_t202" style="position:absolute;left:0pt;margin-left:9pt;margin-top:24pt;height:159.75pt;width:404.25pt;mso-wrap-distance-bottom:0pt;mso-wrap-distance-left:9pt;mso-wrap-distance-right:9pt;mso-wrap-distance-top:0pt;z-index:251672576;mso-width-relative:page;mso-height-relative:page;" filled="f" stroked="t" coordsize="21600,21600" o:gfxdata="UEsDBAoAAAAAAIdO4kAAAAAAAAAAAAAAAAAEAAAAZHJzL1BLAwQUAAAACACHTuJAaipeaNUAAAAJ&#10;AQAADwAAAGRycy9kb3ducmV2LnhtbE2PwW7CMBBE75X6D9Yi9VYcKLhRiMOhVY89FBBnE2+TiNgO&#10;9obQv+9yak+r0YzezpTbm+vFFWPqgtewmGcg0NfBdr7RcNh/POcgEhlvTR88avjBBNvq8aE0hQ2T&#10;/8LrjhrBEJ8Ko6ElGgopU92iM2keBvTsfYfoDLGMjbTRTAx3vVxmmZLOdJ4/tGbAtxbr8250Gl66&#10;sxoV7ekT3y/T8RJXB0VB66fZItuAILzRXxju9bk6VNzpFEZvk+hZ5zyFNKzul/18qdYgTgxXr2uQ&#10;VSn/L6h+AVBLAwQUAAAACACHTuJA90EOtPwBAADXAwAADgAAAGRycy9lMm9Eb2MueG1srVNLjhMx&#10;EN0jcQfLe9KfKENopTMShGGDAGmGA1Rsd7eFf9hOunMBuAErNuw5V85B2clk+GwQohfusqv8quq9&#10;8up60orshQ/SmpZWs5ISYZjl0vQtfX9382RJSYhgOChrREsPItDr9eNHq9E1oraDVVx4giAmNKNr&#10;6RCja4oisEFoCDPrhEFnZ72GiFvfF9zDiOhaFXVZXhWj9dx5y0QIeLo5Oek643edYPFt1wURiWop&#10;1hbz6vO6TWuxXkHTe3CDZOcy4B+q0CANJr1AbSAC2Xn5B5SWzNtguzhjVhe26yQTuQfspip/6+Z2&#10;ACdyL0hOcBeawv+DZW/27zyRvKWLihIDGjU6fvl8/Pr9+O0TuZongkYXGoy7dRgZp+d2QqHvzwMe&#10;pr6nzuv0x44I+pHqw4VeMUXC8HBRzefPni4oYeiry3q5rBcJp3i47nyIr4TVJBkt9ahfphX2r0M8&#10;hd6HpGzG3kilsobKkLGl82VVYm4GOEqdgoimdthcRHk/3A1nkYJVkqebCSP4fvtCebKHNCL5Oxf1&#10;S1hKu4EwnOKyK4VBo2UUPluDAP7ScBIPDlk0OO801aQFp0QJfB7JypERpPqbSGRGGSQoKXBiOllx&#10;2k4Ik8yt5QdUZcQBbmn4uAOPOXfOy35A+rJK+TJOT+b5POlpPH/e5xQP73H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oqXmjVAAAACQEAAA8AAAAAAAAAAQAgAAAAIgAAAGRycy9kb3ducmV2Lnht&#10;bFBLAQIUABQAAAAIAIdO4kD3QQ60/AEAANcDAAAOAAAAAAAAAAEAIAAAACQBAABkcnMvZTJvRG9j&#10;LnhtbFBLBQYAAAAABgAGAFkBAACSBQAAAAA=&#10;">
                <v:fill on="f" focussize="0,0"/>
                <v:stroke weight="3pt" color="#000000" linestyle="thickThin" joinstyle="miter"/>
                <v:imagedata o:title=""/>
                <o:lock v:ext="edit" aspectratio="f"/>
                <v:textbox>
                  <w:txbxContent>
                    <w:p>
                      <w:pPr>
                        <w:spacing w:after="156" w:afterLines="50"/>
                        <w:jc w:val="center"/>
                        <w:rPr>
                          <w:rFonts w:hint="eastAsia"/>
                          <w:sz w:val="28"/>
                        </w:rPr>
                      </w:pPr>
                      <w:r>
                        <w:rPr>
                          <w:rFonts w:hint="eastAsia" w:ascii="方正舒体" w:eastAsia="方正舒体"/>
                          <w:b/>
                          <w:sz w:val="28"/>
                        </w:rPr>
                        <w:t>思维缜密与否只有一步之遥</w:t>
                      </w:r>
                      <w:r>
                        <w:rPr>
                          <w:rFonts w:hint="eastAsia"/>
                          <w:sz w:val="28"/>
                        </w:rPr>
                        <w:t xml:space="preserve">   </w:t>
                      </w:r>
                    </w:p>
                    <w:p>
                      <w:pPr>
                        <w:spacing w:line="360" w:lineRule="exact"/>
                        <w:ind w:firstLine="630" w:firstLineChars="300"/>
                        <w:rPr>
                          <w:rFonts w:hint="eastAsia" w:ascii="楷体_GB2312" w:eastAsia="楷体_GB2312"/>
                        </w:rPr>
                      </w:pPr>
                      <w:r>
                        <w:rPr>
                          <w:rFonts w:hint="eastAsia" w:ascii="楷体_GB2312" w:eastAsia="楷体_GB2312"/>
                        </w:rPr>
                        <w:t>在一个很著名的咨询公司的第二轮的面试的时候，一个面试者需要去评估PTA （就是聚酯）在中国的市场前景。这个面试者听说过这种化合物，但是不知道他是用来做什么的。于是他提的第一个问题就是：“这种化学产品是不是用来生产什么的啊？”然后被告知是生产聚酯纤维，也就是化纤，同时被赞扬了一番，说：“很多面试者都没有问这个问题，目的不清楚的时候就开始建立框架模型了。</w:t>
                      </w:r>
                    </w:p>
                  </w:txbxContent>
                </v:textbox>
                <w10:wrap type="square"/>
              </v:shape>
            </w:pict>
          </mc:Fallback>
        </mc:AlternateContent>
      </w:r>
    </w:p>
    <w:p w14:paraId="23BB11CF" w14:textId="77777777" w:rsidR="00585C88" w:rsidRDefault="00585C88">
      <w:pPr>
        <w:tabs>
          <w:tab w:val="left" w:pos="1620"/>
        </w:tabs>
        <w:spacing w:line="360" w:lineRule="auto"/>
        <w:ind w:left="1605"/>
        <w:rPr>
          <w:rFonts w:ascii="宋体" w:hAnsi="宋体"/>
          <w:bCs/>
          <w:sz w:val="24"/>
        </w:rPr>
      </w:pPr>
    </w:p>
    <w:p w14:paraId="5AA6F4CF" w14:textId="77777777" w:rsidR="00585C88" w:rsidRDefault="00C736D3">
      <w:pPr>
        <w:spacing w:line="360" w:lineRule="auto"/>
        <w:ind w:firstLineChars="249" w:firstLine="598"/>
        <w:rPr>
          <w:rFonts w:ascii="宋体" w:hAnsi="宋体"/>
          <w:bCs/>
          <w:sz w:val="24"/>
        </w:rPr>
      </w:pPr>
      <w:r>
        <w:rPr>
          <w:rFonts w:ascii="宋体" w:hAnsi="宋体" w:hint="eastAsia"/>
          <w:bCs/>
          <w:sz w:val="24"/>
        </w:rPr>
        <w:t>R – Role Play</w:t>
      </w:r>
    </w:p>
    <w:p w14:paraId="520A9565" w14:textId="77777777" w:rsidR="00585C88" w:rsidRDefault="00C736D3">
      <w:pPr>
        <w:spacing w:line="360" w:lineRule="auto"/>
        <w:ind w:firstLineChars="200" w:firstLine="480"/>
        <w:rPr>
          <w:rFonts w:ascii="宋体" w:hAnsi="宋体"/>
          <w:bCs/>
          <w:sz w:val="24"/>
        </w:rPr>
      </w:pPr>
      <w:r>
        <w:rPr>
          <w:rFonts w:ascii="宋体" w:hAnsi="宋体" w:hint="eastAsia"/>
          <w:bCs/>
          <w:sz w:val="24"/>
        </w:rPr>
        <w:t>咨询公司偏好于Case Interview是因为这种面试能够很好的模拟日常咨询师和客户见面交谈的场景。因此，如果你能够在Case Interview当中role play成咨询师来解决问题，这一方面能够让你站在一个咨询师，而不是一个面试者的角度考虑问题，因此能够更好的和面试官进行交流和互动；另一方面则能够让面试官对你留下深刻印象，因为这是面试官希望面试者做到的。</w:t>
      </w:r>
    </w:p>
    <w:p w14:paraId="7B12289E" w14:textId="77777777" w:rsidR="00585C88" w:rsidRDefault="00C736D3">
      <w:pPr>
        <w:spacing w:line="360" w:lineRule="auto"/>
        <w:ind w:firstLineChars="200" w:firstLine="480"/>
        <w:rPr>
          <w:rFonts w:ascii="宋体" w:hAnsi="宋体"/>
          <w:bCs/>
          <w:sz w:val="24"/>
        </w:rPr>
      </w:pPr>
      <w:r>
        <w:rPr>
          <w:rFonts w:ascii="宋体" w:hAnsi="宋体" w:hint="eastAsia"/>
          <w:bCs/>
          <w:sz w:val="24"/>
        </w:rPr>
        <w:t>要做到Role Play，首先是态度上要能够端正，即敢于把自己当作一个咨询师，而不是一个面试者去解决问题。由于面试时候的紧张，在心理上从一个面试者完全走到一个解决问题的咨询师是有一定难度的，这就需要你平时多些进行Mock Interview来熟练。其次，在行为层面，你可以多用一些更像是咨询师和客户见面的时候的对话，比如：“After evaluating the problems you are facing（而不是说Case）, I think we could approach using the following structure”；同时你也可以多说一些假设性语句，比如：“If I were the consultant…”，以及在结尾做总结的时候，说：“After analyzing the Issue, I think the problems are 1. 2. 3, and I think we could cooperate on the following strategy to solve the problems: 1. 2. 3”。</w:t>
      </w:r>
    </w:p>
    <w:p w14:paraId="02AD28F1" w14:textId="77777777" w:rsidR="00585C88" w:rsidRDefault="00C736D3">
      <w:pPr>
        <w:tabs>
          <w:tab w:val="left" w:pos="1620"/>
        </w:tabs>
        <w:spacing w:line="360" w:lineRule="auto"/>
        <w:rPr>
          <w:rFonts w:ascii="宋体" w:hAnsi="宋体"/>
          <w:bCs/>
          <w:sz w:val="24"/>
        </w:rPr>
      </w:pPr>
      <w:r>
        <w:rPr>
          <w:rFonts w:ascii="宋体" w:hAnsi="宋体" w:hint="eastAsia"/>
          <w:bCs/>
          <w:sz w:val="24"/>
        </w:rPr>
        <w:tab/>
      </w:r>
    </w:p>
    <w:p w14:paraId="48085C9F" w14:textId="77777777" w:rsidR="00585C88" w:rsidRDefault="00C736D3">
      <w:pPr>
        <w:spacing w:line="360" w:lineRule="auto"/>
        <w:ind w:leftChars="200" w:left="420"/>
        <w:rPr>
          <w:rFonts w:ascii="宋体" w:hAnsi="宋体"/>
          <w:bCs/>
          <w:sz w:val="24"/>
        </w:rPr>
      </w:pPr>
      <w:r>
        <w:rPr>
          <w:rFonts w:ascii="宋体" w:hAnsi="宋体" w:hint="eastAsia"/>
          <w:bCs/>
          <w:sz w:val="24"/>
        </w:rPr>
        <w:t>T – Think Out Loud</w:t>
      </w:r>
    </w:p>
    <w:p w14:paraId="03D62D03" w14:textId="77777777" w:rsidR="00585C88" w:rsidRDefault="00C736D3">
      <w:pPr>
        <w:spacing w:line="360" w:lineRule="auto"/>
        <w:ind w:firstLineChars="200" w:firstLine="480"/>
        <w:rPr>
          <w:rFonts w:ascii="宋体" w:hAnsi="宋体"/>
          <w:bCs/>
          <w:sz w:val="24"/>
        </w:rPr>
      </w:pPr>
      <w:r>
        <w:rPr>
          <w:rFonts w:ascii="宋体" w:hAnsi="宋体" w:hint="eastAsia"/>
          <w:bCs/>
          <w:sz w:val="24"/>
        </w:rPr>
        <w:t>为了能够在Case Interview当中把你的思维方式和分析能力成功的呈现给面试官，你需要“大声的思考”。也就是说，你不要问完问题之后就一个人闷在那里作自己的思考和分析，你需要把你分析的角度、方法和原因告诉面试官，这样面试官才能够清楚你能否快速，准确以及很有逻辑的思考和解决问题。</w:t>
      </w:r>
    </w:p>
    <w:p w14:paraId="4A899020" w14:textId="77777777" w:rsidR="00585C88" w:rsidRDefault="00C736D3">
      <w:pPr>
        <w:spacing w:line="360" w:lineRule="auto"/>
        <w:ind w:firstLineChars="200" w:firstLine="480"/>
        <w:rPr>
          <w:rFonts w:ascii="宋体" w:hAnsi="宋体"/>
          <w:bCs/>
          <w:sz w:val="24"/>
        </w:rPr>
      </w:pPr>
      <w:r>
        <w:rPr>
          <w:rFonts w:ascii="宋体" w:hAnsi="宋体" w:hint="eastAsia"/>
          <w:bCs/>
          <w:sz w:val="24"/>
        </w:rPr>
        <w:t>所以，在Case Interview的过程当中，一定不要等想法成熟了才和面试官交流，在想的过程当中，就尽量要把你的想法告诉给面试官，这样可以让面试官来了解你的逻辑分析能力。</w:t>
      </w:r>
    </w:p>
    <w:p w14:paraId="1A6AF2C5" w14:textId="77777777" w:rsidR="00585C88" w:rsidRDefault="00585C88">
      <w:pPr>
        <w:tabs>
          <w:tab w:val="left" w:pos="1620"/>
        </w:tabs>
        <w:spacing w:line="360" w:lineRule="auto"/>
        <w:ind w:left="1605"/>
        <w:rPr>
          <w:rFonts w:ascii="宋体" w:hAnsi="宋体"/>
          <w:bCs/>
          <w:sz w:val="24"/>
        </w:rPr>
      </w:pPr>
    </w:p>
    <w:p w14:paraId="13F02C90" w14:textId="77777777" w:rsidR="00585C88" w:rsidRDefault="00C736D3">
      <w:pPr>
        <w:numPr>
          <w:ilvl w:val="0"/>
          <w:numId w:val="12"/>
        </w:numPr>
        <w:spacing w:line="360" w:lineRule="auto"/>
        <w:rPr>
          <w:rFonts w:ascii="宋体" w:hAnsi="宋体"/>
          <w:bCs/>
          <w:sz w:val="24"/>
          <w:szCs w:val="28"/>
        </w:rPr>
      </w:pPr>
      <w:r>
        <w:rPr>
          <w:rFonts w:ascii="宋体" w:hAnsi="宋体" w:hint="eastAsia"/>
          <w:bCs/>
          <w:sz w:val="24"/>
          <w:szCs w:val="28"/>
        </w:rPr>
        <w:t>A – Analysis（分析）</w:t>
      </w:r>
    </w:p>
    <w:p w14:paraId="7FEA3E3D" w14:textId="77777777" w:rsidR="00585C88" w:rsidRDefault="00C736D3">
      <w:pPr>
        <w:spacing w:line="360" w:lineRule="auto"/>
        <w:ind w:firstLineChars="200" w:firstLine="480"/>
        <w:rPr>
          <w:rFonts w:ascii="宋体" w:hAnsi="宋体"/>
          <w:bCs/>
          <w:sz w:val="24"/>
        </w:rPr>
      </w:pPr>
      <w:r>
        <w:rPr>
          <w:rFonts w:ascii="宋体" w:hAnsi="宋体" w:hint="eastAsia"/>
          <w:bCs/>
          <w:sz w:val="24"/>
        </w:rPr>
        <w:t>如前所述，分析是Case Interview中最核心的部分。这是因为：框架是为了让分析更方便的进行，而互动则是为了让面试官能够清楚的看到你的分析能力。因此，分析能力是决定Case Interview成败的一个最根本的因素。</w:t>
      </w:r>
    </w:p>
    <w:p w14:paraId="5862B7A0" w14:textId="77777777" w:rsidR="00585C88" w:rsidRDefault="00C736D3">
      <w:pPr>
        <w:spacing w:line="360" w:lineRule="auto"/>
        <w:ind w:firstLineChars="200" w:firstLine="480"/>
        <w:rPr>
          <w:rFonts w:ascii="宋体" w:hAnsi="宋体"/>
          <w:bCs/>
          <w:sz w:val="24"/>
        </w:rPr>
      </w:pPr>
      <w:r>
        <w:rPr>
          <w:rFonts w:ascii="宋体" w:hAnsi="宋体" w:hint="eastAsia"/>
          <w:bCs/>
          <w:sz w:val="24"/>
        </w:rPr>
        <w:t>虽然说分析能力需要长时间的培养，但是适当的方法和技巧可以使得你更清楚在Case Interview当中改如何运用你的分析能力和该注意哪些方面。</w:t>
      </w:r>
    </w:p>
    <w:p w14:paraId="5E2B4C91" w14:textId="77777777" w:rsidR="00585C88" w:rsidRDefault="00C736D3">
      <w:pPr>
        <w:spacing w:line="360" w:lineRule="auto"/>
        <w:ind w:firstLineChars="200" w:firstLine="480"/>
        <w:rPr>
          <w:rFonts w:ascii="宋体" w:hAnsi="宋体"/>
          <w:bCs/>
          <w:sz w:val="24"/>
        </w:rPr>
      </w:pPr>
      <w:r>
        <w:rPr>
          <w:rFonts w:ascii="宋体" w:hAnsi="宋体" w:hint="eastAsia"/>
          <w:bCs/>
          <w:sz w:val="24"/>
        </w:rPr>
        <w:t>分析的技巧主要有以下三个方面：</w:t>
      </w:r>
    </w:p>
    <w:p w14:paraId="3E252F8B" w14:textId="77777777" w:rsidR="00585C88" w:rsidRDefault="00585C88">
      <w:pPr>
        <w:spacing w:line="360" w:lineRule="auto"/>
        <w:ind w:firstLineChars="200" w:firstLine="480"/>
        <w:rPr>
          <w:rFonts w:ascii="宋体" w:hAnsi="宋体"/>
          <w:bCs/>
          <w:sz w:val="24"/>
        </w:rPr>
      </w:pPr>
    </w:p>
    <w:p w14:paraId="339DAB4F" w14:textId="77777777" w:rsidR="00585C88" w:rsidRDefault="00C736D3">
      <w:pPr>
        <w:spacing w:line="360" w:lineRule="auto"/>
        <w:ind w:firstLineChars="200" w:firstLine="480"/>
        <w:rPr>
          <w:rFonts w:ascii="宋体" w:hAnsi="宋体"/>
          <w:bCs/>
          <w:sz w:val="24"/>
        </w:rPr>
      </w:pPr>
      <w:r>
        <w:rPr>
          <w:rFonts w:ascii="宋体" w:hAnsi="宋体" w:hint="eastAsia"/>
          <w:bCs/>
          <w:sz w:val="24"/>
        </w:rPr>
        <w:t>End-Oriented（结果导向）</w:t>
      </w:r>
    </w:p>
    <w:p w14:paraId="42C1B7F0" w14:textId="77777777" w:rsidR="00585C88" w:rsidRDefault="00C736D3">
      <w:pPr>
        <w:spacing w:line="360" w:lineRule="auto"/>
        <w:ind w:firstLineChars="200" w:firstLine="480"/>
        <w:rPr>
          <w:rFonts w:ascii="宋体" w:hAnsi="宋体"/>
          <w:bCs/>
          <w:sz w:val="24"/>
        </w:rPr>
      </w:pPr>
      <w:r>
        <w:rPr>
          <w:rFonts w:ascii="宋体" w:hAnsi="宋体" w:hint="eastAsia"/>
          <w:bCs/>
          <w:sz w:val="24"/>
        </w:rPr>
        <w:t>结果导向的意思是：你的分析是为了得出结果的，而不是为了分析而分析。在面试当中一个常见的错误就是：为了让面试官知道自己懂得什么，就故意分析这个方面，但是这个方面和结果根本毫无联系；或者为了用Framework而选用了一个Framework，但是这个Framework对解决问题却毫无用处。下面这个例子，可以很好的说明如果没有结果导向思考问题将会带来什么后果：</w:t>
      </w:r>
    </w:p>
    <w:p w14:paraId="1CBA3B8B" w14:textId="77777777" w:rsidR="00585C88" w:rsidRDefault="00C736D3">
      <w:pPr>
        <w:spacing w:line="360" w:lineRule="auto"/>
        <w:ind w:firstLineChars="200" w:firstLine="480"/>
        <w:rPr>
          <w:rFonts w:ascii="宋体" w:hAnsi="宋体"/>
          <w:bCs/>
          <w:sz w:val="24"/>
        </w:rPr>
      </w:pPr>
      <w:r>
        <w:rPr>
          <w:rFonts w:ascii="宋体" w:hAnsi="宋体" w:hint="eastAsia"/>
          <w:bCs/>
          <w:noProof/>
          <w:sz w:val="24"/>
        </w:rPr>
        <mc:AlternateContent>
          <mc:Choice Requires="wps">
            <w:drawing>
              <wp:anchor distT="0" distB="0" distL="114300" distR="114300" simplePos="0" relativeHeight="251673600" behindDoc="0" locked="0" layoutInCell="1" allowOverlap="1" wp14:anchorId="1BCF1574" wp14:editId="7276C287">
                <wp:simplePos x="0" y="0"/>
                <wp:positionH relativeFrom="column">
                  <wp:posOffset>114300</wp:posOffset>
                </wp:positionH>
                <wp:positionV relativeFrom="paragraph">
                  <wp:posOffset>304800</wp:posOffset>
                </wp:positionV>
                <wp:extent cx="5133975" cy="2072640"/>
                <wp:effectExtent l="19050" t="19050" r="28575" b="22860"/>
                <wp:wrapSquare wrapText="bothSides"/>
                <wp:docPr id="52" name="文本框 64"/>
                <wp:cNvGraphicFramePr/>
                <a:graphic xmlns:a="http://schemas.openxmlformats.org/drawingml/2006/main">
                  <a:graphicData uri="http://schemas.microsoft.com/office/word/2010/wordprocessingShape">
                    <wps:wsp>
                      <wps:cNvSpPr txBox="1"/>
                      <wps:spPr>
                        <a:xfrm>
                          <a:off x="0" y="0"/>
                          <a:ext cx="5133975" cy="2072640"/>
                        </a:xfrm>
                        <a:prstGeom prst="rect">
                          <a:avLst/>
                        </a:prstGeom>
                        <a:noFill/>
                        <a:ln w="38100" cap="flat" cmpd="thickThin">
                          <a:solidFill>
                            <a:srgbClr val="000000"/>
                          </a:solidFill>
                          <a:prstDash val="solid"/>
                          <a:miter/>
                          <a:headEnd type="none" w="med" len="med"/>
                          <a:tailEnd type="none" w="med" len="med"/>
                        </a:ln>
                      </wps:spPr>
                      <wps:txbx>
                        <w:txbxContent>
                          <w:p w14:paraId="0ADE17F9" w14:textId="77777777" w:rsidR="00585C88" w:rsidRDefault="00C736D3">
                            <w:pPr>
                              <w:spacing w:afterLines="50" w:after="156"/>
                              <w:jc w:val="center"/>
                              <w:rPr>
                                <w:sz w:val="28"/>
                              </w:rPr>
                            </w:pPr>
                            <w:r>
                              <w:rPr>
                                <w:rFonts w:ascii="方正舒体" w:eastAsia="方正舒体" w:hint="eastAsia"/>
                                <w:b/>
                                <w:sz w:val="28"/>
                              </w:rPr>
                              <w:t>慎用模型</w:t>
                            </w:r>
                            <w:r>
                              <w:rPr>
                                <w:rFonts w:hint="eastAsia"/>
                                <w:sz w:val="28"/>
                              </w:rPr>
                              <w:t xml:space="preserve">   </w:t>
                            </w:r>
                          </w:p>
                          <w:p w14:paraId="054A6036" w14:textId="77777777" w:rsidR="00585C88" w:rsidRDefault="00C736D3">
                            <w:pPr>
                              <w:spacing w:line="360" w:lineRule="exact"/>
                              <w:ind w:firstLineChars="200" w:firstLine="420"/>
                              <w:rPr>
                                <w:rFonts w:ascii="楷体_GB2312" w:eastAsia="楷体_GB2312"/>
                                <w:iCs/>
                              </w:rPr>
                            </w:pPr>
                            <w:r>
                              <w:rPr>
                                <w:rFonts w:ascii="楷体_GB2312" w:eastAsia="楷体_GB2312" w:hint="eastAsia"/>
                                <w:iCs/>
                              </w:rPr>
                              <w:t>一个A原材料的生产厂商想进入中国，然后现在请你来预测一下这里的市场大小和前景。面试者一听，就觉得是market entry的问题，于是立即搬出5 Forces模型，却没有注意到这个案例并不是要求分析一个行业的总的情况，而仅仅是要求预测市场大小和潜力，因此5 Forces基本没有用，而需要你考虑这个原材料制成的终端产品的市场大小。而面试者就犯了没有结果导向考虑问题的大忌。</w:t>
                            </w:r>
                          </w:p>
                        </w:txbxContent>
                      </wps:txbx>
                      <wps:bodyPr wrap="square"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文本框 64" o:spid="_x0000_s1026" o:spt="202" type="#_x0000_t202" style="position:absolute;left:0pt;margin-left:9pt;margin-top:24pt;height:163.2pt;width:404.25pt;mso-wrap-distance-bottom:0pt;mso-wrap-distance-left:9pt;mso-wrap-distance-right:9pt;mso-wrap-distance-top:0pt;z-index:251673600;mso-width-relative:page;mso-height-relative:page;" filled="f" stroked="t" coordsize="21600,21600" o:gfxdata="UEsDBAoAAAAAAIdO4kAAAAAAAAAAAAAAAAAEAAAAZHJzL1BLAwQUAAAACACHTuJAZmTPj9UAAAAJ&#10;AQAADwAAAGRycy9kb3ducmV2LnhtbE2PwU7DMBBE70j9B2srcaNOSzBRiNMDiCMH2oqzGy9J1NhO&#10;7U1T/p7tCU6r0YzezlTbqxvEBWPqg9ewXmUg0DfB9r7VcNi/PxQgEhlvzRA8avjBBNt6cVeZ0obZ&#10;f+JlR61giE+l0dARjaWUqenQmbQKI3r2vkN0hljGVtpoZoa7QW6yTElnes8fOjPia4fNaTc5DY/9&#10;SU2K9vSBb+f56xzzg6Kg9f1ynb2AILzSXxhu9bk61NzpGCZvkxhYFzyFNOS3y36xUU8gjgx/znOQ&#10;dSX/L6h/AVBLAwQUAAAACACHTuJAErB4qQACAADXAwAADgAAAGRycy9lMm9Eb2MueG1srVPNjtMw&#10;EL4j8Q6W7zRpuu0uUdOVoCwXBEi7PMDUdhIL/2G7TfoC8AacuOyd5+pzMHa7XX4uCJGDM/aMZ+b7&#10;vvHyetSK7IQP0pqGTiclJcIwy6XpGvrh7ubZFSUhguGgrBEN3YtAr1dPnywHV4vK9lZx4QkmMaEe&#10;XEP7GF1dFIH1QkOYWCcMOlvrNUTc+q7gHgbMrlVRleWiGKznzlsmQsDT9dFJVzl/2woW37VtEJGo&#10;hmJvMa8+r5u0Fqsl1J0H10t2agP+oQsN0mDRc6o1RCBbL/9IpSXzNtg2TpjVhW1byUTGgGim5W9o&#10;bntwImNBcoI70xT+X1r2dvfeE8kbOq8oMaBRo8PXL4dv3w/3n8niIhE0uFBj3K3DyDi+sCMK/XAe&#10;8DDhHluv0x8REfQj1fszvWKMhOHhfDqbPb+cU8LQV5WX1eIiC1A8Xnc+xNfCapKMhnrUL9MKuzch&#10;YisY+hCSqhl7I5XKGipDhobOrqYl1maAo9QqiGhqh+Aiyvvxrj+JFKySPN1MOYLvNi+VJztII5K/&#10;BA4r/RKWyq4h9Me47DoOj5ZR+NxCL4C/MpzEvUMWDc47TT1pwSlRAp9HsnJkBKn+JhKbUAZ7SQoc&#10;mU5WHDcjpknmxvI9qjLgADc0fNqCx5pb52XXI31ZpXwZpydDOk16Gs+f97nE43tc/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ZM+P1QAAAAkBAAAPAAAAAAAAAAEAIAAAACIAAABkcnMvZG93bnJl&#10;di54bWxQSwECFAAUAAAACACHTuJAErB4qQACAADXAwAADgAAAAAAAAABACAAAAAkAQAAZHJzL2Uy&#10;b0RvYy54bWxQSwUGAAAAAAYABgBZAQAAlgUAAAAA&#10;">
                <v:fill on="f" focussize="0,0"/>
                <v:stroke weight="3pt" color="#000000" linestyle="thickThin" joinstyle="miter"/>
                <v:imagedata o:title=""/>
                <o:lock v:ext="edit" aspectratio="f"/>
                <v:textbox>
                  <w:txbxContent>
                    <w:p>
                      <w:pPr>
                        <w:spacing w:after="156" w:afterLines="50"/>
                        <w:jc w:val="center"/>
                        <w:rPr>
                          <w:rFonts w:hint="eastAsia"/>
                          <w:sz w:val="28"/>
                        </w:rPr>
                      </w:pPr>
                      <w:r>
                        <w:rPr>
                          <w:rFonts w:hint="eastAsia" w:ascii="方正舒体" w:eastAsia="方正舒体"/>
                          <w:b/>
                          <w:sz w:val="28"/>
                        </w:rPr>
                        <w:t>慎用模型</w:t>
                      </w:r>
                      <w:r>
                        <w:rPr>
                          <w:rFonts w:hint="eastAsia"/>
                          <w:sz w:val="28"/>
                        </w:rPr>
                        <w:t xml:space="preserve">   </w:t>
                      </w:r>
                    </w:p>
                    <w:p>
                      <w:pPr>
                        <w:spacing w:line="360" w:lineRule="exact"/>
                        <w:ind w:firstLine="420" w:firstLineChars="200"/>
                        <w:rPr>
                          <w:rFonts w:hint="eastAsia" w:ascii="楷体_GB2312" w:eastAsia="楷体_GB2312"/>
                          <w:iCs/>
                        </w:rPr>
                      </w:pPr>
                      <w:r>
                        <w:rPr>
                          <w:rFonts w:hint="eastAsia" w:ascii="楷体_GB2312" w:eastAsia="楷体_GB2312"/>
                          <w:iCs/>
                        </w:rPr>
                        <w:t>一个A原材料的生产厂商想进入中国，然后现在请你来预测一下这里的市场大小和前景。面试者一听，就觉得是market entry的问题，于是立即搬出5 Forces模型，却没有注意到这个案例并不是要求分析一个行业的总的情况，而仅仅是要求预测市场大小和潜力，因此5 Forces基本没有用，而需要你考虑这个原材料制成的终端产品的市场大小。而面试者就犯了没有结果导向考虑问题的大忌。</w:t>
                      </w:r>
                    </w:p>
                  </w:txbxContent>
                </v:textbox>
                <w10:wrap type="square"/>
              </v:shape>
            </w:pict>
          </mc:Fallback>
        </mc:AlternateContent>
      </w:r>
    </w:p>
    <w:p w14:paraId="2F8B16AB" w14:textId="77777777" w:rsidR="00585C88" w:rsidRDefault="00585C88">
      <w:pPr>
        <w:tabs>
          <w:tab w:val="left" w:pos="1620"/>
        </w:tabs>
        <w:spacing w:line="360" w:lineRule="auto"/>
        <w:ind w:left="1605"/>
        <w:rPr>
          <w:rFonts w:ascii="宋体" w:hAnsi="宋体"/>
          <w:bCs/>
          <w:sz w:val="24"/>
        </w:rPr>
      </w:pPr>
    </w:p>
    <w:p w14:paraId="05F1696E" w14:textId="77777777" w:rsidR="00585C88" w:rsidRDefault="00C736D3">
      <w:pPr>
        <w:spacing w:line="360" w:lineRule="auto"/>
        <w:ind w:firstLineChars="200" w:firstLine="480"/>
        <w:rPr>
          <w:rFonts w:ascii="宋体" w:hAnsi="宋体"/>
          <w:bCs/>
          <w:sz w:val="24"/>
        </w:rPr>
      </w:pPr>
      <w:r>
        <w:rPr>
          <w:rFonts w:ascii="宋体" w:hAnsi="宋体" w:hint="eastAsia"/>
          <w:bCs/>
          <w:sz w:val="24"/>
        </w:rPr>
        <w:t>Structural and Logical Approach（结构化逻辑分析）</w:t>
      </w:r>
    </w:p>
    <w:p w14:paraId="19664322" w14:textId="77777777" w:rsidR="00585C88" w:rsidRDefault="00C736D3">
      <w:pPr>
        <w:spacing w:line="360" w:lineRule="auto"/>
        <w:ind w:firstLineChars="200" w:firstLine="480"/>
        <w:rPr>
          <w:rFonts w:ascii="宋体" w:hAnsi="宋体"/>
          <w:bCs/>
          <w:sz w:val="24"/>
        </w:rPr>
      </w:pPr>
      <w:r>
        <w:rPr>
          <w:rFonts w:ascii="宋体" w:hAnsi="宋体" w:hint="eastAsia"/>
          <w:bCs/>
          <w:noProof/>
          <w:sz w:val="24"/>
        </w:rPr>
        <w:drawing>
          <wp:anchor distT="0" distB="0" distL="114300" distR="114300" simplePos="0" relativeHeight="251662336" behindDoc="1" locked="0" layoutInCell="1" allowOverlap="1" wp14:anchorId="5111A882" wp14:editId="2D7A599F">
            <wp:simplePos x="0" y="0"/>
            <wp:positionH relativeFrom="column">
              <wp:posOffset>4343400</wp:posOffset>
            </wp:positionH>
            <wp:positionV relativeFrom="paragraph">
              <wp:posOffset>91440</wp:posOffset>
            </wp:positionV>
            <wp:extent cx="828675" cy="1762125"/>
            <wp:effectExtent l="0" t="0" r="9525" b="9525"/>
            <wp:wrapTight wrapText="bothSides">
              <wp:wrapPolygon edited="0">
                <wp:start x="-248" y="0"/>
                <wp:lineTo x="-248" y="21483"/>
                <wp:lineTo x="21600" y="21483"/>
                <wp:lineTo x="21600" y="0"/>
                <wp:lineTo x="-248" y="0"/>
              </wp:wrapPolygon>
            </wp:wrapTight>
            <wp:docPr id="9" name="图片 6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5" descr="A"/>
                    <pic:cNvPicPr>
                      <a:picLocks noChangeAspect="1"/>
                    </pic:cNvPicPr>
                  </pic:nvPicPr>
                  <pic:blipFill>
                    <a:blip r:embed="rId13"/>
                    <a:stretch>
                      <a:fillRect/>
                    </a:stretch>
                  </pic:blipFill>
                  <pic:spPr>
                    <a:xfrm>
                      <a:off x="0" y="0"/>
                      <a:ext cx="828675" cy="1762125"/>
                    </a:xfrm>
                    <a:prstGeom prst="rect">
                      <a:avLst/>
                    </a:prstGeom>
                    <a:noFill/>
                    <a:ln w="9525">
                      <a:noFill/>
                    </a:ln>
                  </pic:spPr>
                </pic:pic>
              </a:graphicData>
            </a:graphic>
          </wp:anchor>
        </w:drawing>
      </w:r>
      <w:r>
        <w:rPr>
          <w:rFonts w:ascii="宋体" w:hAnsi="宋体" w:hint="eastAsia"/>
          <w:bCs/>
          <w:sz w:val="24"/>
        </w:rPr>
        <w:t>结构化的意思是你需要用“树”的结构把一个大的问题分解成许多小的问题来分析，其中在“树”的每一层之间的要素最好能满足麦肯锡著名的“MECE”原则，即“Mutually Exclusive, Collectively Exhaustive”。如右图，要达到MECE原则，则需要B,C,D之间相互独立，同时B,C,D是影响A的所有因素。</w:t>
      </w:r>
    </w:p>
    <w:p w14:paraId="032A1C3D" w14:textId="77777777" w:rsidR="00585C88" w:rsidRDefault="00C736D3">
      <w:pPr>
        <w:spacing w:line="360" w:lineRule="auto"/>
        <w:ind w:firstLineChars="200" w:firstLine="480"/>
        <w:rPr>
          <w:rFonts w:ascii="宋体" w:hAnsi="宋体"/>
          <w:bCs/>
          <w:sz w:val="24"/>
        </w:rPr>
      </w:pPr>
      <w:r>
        <w:rPr>
          <w:rFonts w:ascii="宋体" w:hAnsi="宋体" w:hint="eastAsia"/>
          <w:bCs/>
          <w:sz w:val="24"/>
        </w:rPr>
        <w:t>而逻辑分析则要求你是根据因果关系来按步骤分析的，而不要在说一个方面的时候，突然联想到另外一个方面，然后就跳到了那个方面去说。一定要保证你的分析是逻辑上连贯的，这样才能够让面试官清楚的感觉到你分析的步骤。</w:t>
      </w:r>
    </w:p>
    <w:p w14:paraId="0189FC13" w14:textId="77777777" w:rsidR="00585C88" w:rsidRDefault="00585C88">
      <w:pPr>
        <w:tabs>
          <w:tab w:val="left" w:pos="1620"/>
        </w:tabs>
        <w:spacing w:line="360" w:lineRule="auto"/>
        <w:ind w:left="1605"/>
        <w:rPr>
          <w:rFonts w:ascii="宋体" w:hAnsi="宋体"/>
          <w:bCs/>
          <w:sz w:val="24"/>
        </w:rPr>
      </w:pPr>
    </w:p>
    <w:p w14:paraId="259802F4" w14:textId="77777777" w:rsidR="00585C88" w:rsidRDefault="00C736D3">
      <w:pPr>
        <w:spacing w:line="360" w:lineRule="auto"/>
        <w:ind w:firstLineChars="200" w:firstLine="480"/>
        <w:rPr>
          <w:rFonts w:ascii="宋体" w:hAnsi="宋体"/>
          <w:bCs/>
          <w:sz w:val="24"/>
        </w:rPr>
      </w:pPr>
      <w:r>
        <w:rPr>
          <w:rFonts w:ascii="宋体" w:hAnsi="宋体" w:hint="eastAsia"/>
          <w:bCs/>
          <w:sz w:val="24"/>
        </w:rPr>
        <w:t>Benchmarking（参照对比）</w:t>
      </w:r>
    </w:p>
    <w:p w14:paraId="53B60EE5" w14:textId="77777777" w:rsidR="00585C88" w:rsidRDefault="00C736D3">
      <w:pPr>
        <w:spacing w:line="360" w:lineRule="auto"/>
        <w:ind w:firstLineChars="200" w:firstLine="480"/>
        <w:rPr>
          <w:rFonts w:ascii="宋体" w:hAnsi="宋体"/>
          <w:bCs/>
          <w:sz w:val="24"/>
        </w:rPr>
      </w:pPr>
      <w:r>
        <w:rPr>
          <w:rFonts w:ascii="宋体" w:hAnsi="宋体" w:hint="eastAsia"/>
          <w:bCs/>
          <w:sz w:val="24"/>
        </w:rPr>
        <w:t>参照对比的意思是指从别的地方寻找解决办法，把他们的best practice应用到你所面对的困难上来。你可以问面试官该客户以前有没有碰到过同样的问题，其他的公司有没有碰到过同样的问题等，甚至还可以问替代品市场上有没有出现过同样的问题（比如咖啡市场和茶市场就可以适当的互相借鉴）。这样虽然并不一定面试官能够提供相关信息，但是你给面试官证明了你懂得去借鉴别人的经验，而这也是很重要的。</w:t>
      </w:r>
    </w:p>
    <w:p w14:paraId="0A664019" w14:textId="77777777" w:rsidR="00585C88" w:rsidRDefault="00585C88">
      <w:pPr>
        <w:tabs>
          <w:tab w:val="left" w:pos="1620"/>
        </w:tabs>
        <w:spacing w:line="360" w:lineRule="auto"/>
        <w:ind w:left="1605"/>
        <w:rPr>
          <w:rFonts w:ascii="宋体" w:hAnsi="宋体"/>
          <w:bCs/>
          <w:sz w:val="24"/>
        </w:rPr>
      </w:pPr>
    </w:p>
    <w:p w14:paraId="0FB5B33C" w14:textId="77777777" w:rsidR="00585C88" w:rsidRDefault="00C736D3">
      <w:pPr>
        <w:spacing w:line="360" w:lineRule="auto"/>
        <w:ind w:firstLineChars="200" w:firstLine="480"/>
        <w:rPr>
          <w:rFonts w:ascii="宋体" w:hAnsi="宋体"/>
          <w:bCs/>
          <w:sz w:val="24"/>
        </w:rPr>
      </w:pPr>
      <w:r>
        <w:rPr>
          <w:rFonts w:ascii="宋体" w:hAnsi="宋体" w:hint="eastAsia"/>
          <w:bCs/>
          <w:sz w:val="24"/>
        </w:rPr>
        <w:t>Summary（总结）</w:t>
      </w:r>
    </w:p>
    <w:p w14:paraId="48A9C875" w14:textId="77777777" w:rsidR="00585C88" w:rsidRDefault="00C736D3">
      <w:pPr>
        <w:spacing w:line="360" w:lineRule="auto"/>
        <w:ind w:firstLineChars="200" w:firstLine="480"/>
        <w:rPr>
          <w:rFonts w:ascii="宋体" w:hAnsi="宋体"/>
          <w:bCs/>
          <w:sz w:val="24"/>
        </w:rPr>
      </w:pPr>
      <w:r>
        <w:rPr>
          <w:rFonts w:ascii="宋体" w:hAnsi="宋体" w:hint="eastAsia"/>
          <w:bCs/>
          <w:sz w:val="24"/>
        </w:rPr>
        <w:t>咨询公司常常要把他们的结论和建议总结出来汇报给客户，因此建立在分析上的总结也是很关键的。在Case Interview结束的时候往往需要你对你刚才分析的东西进行总结。这个时候，你之前分析做的笔记就很重要了。你要根据你的分析框架，把重要的东西按一定的逻辑顺序集中起来进行总结陈词。</w:t>
      </w:r>
    </w:p>
    <w:p w14:paraId="347C0B2B"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比如假设你需要分析一个利润下降的案例，在面试过程当中，你分析了Revenue的，但是因为时间所限，没有分析Cost。那你的陈词可以如下叙述：</w:t>
      </w:r>
    </w:p>
    <w:p w14:paraId="15C54239"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为了分析Profit为何下降，我们可以把Profit分解成Revenue和Cost来分析。影响Revenue的是销量和价格，而销量会收到促销，产品和渠道的影响。在分析之后，我们发现促销是其中的关键环节，尤其是其中的XX，所以针对这个，我们可以采取如下应对策略：1、1、2、……鉴于时间所限，Cost没有仔细分析，但是也有可能是一个影响因素，建议日后追加分析。”</w:t>
      </w:r>
    </w:p>
    <w:p w14:paraId="4B8A30C4" w14:textId="77777777" w:rsidR="00585C88" w:rsidRDefault="00C736D3">
      <w:pPr>
        <w:tabs>
          <w:tab w:val="left" w:pos="1620"/>
        </w:tabs>
        <w:spacing w:line="360" w:lineRule="auto"/>
        <w:ind w:left="1605"/>
        <w:rPr>
          <w:rFonts w:ascii="宋体" w:hAnsi="宋体"/>
          <w:bCs/>
          <w:sz w:val="24"/>
        </w:rPr>
      </w:pPr>
      <w:r>
        <w:rPr>
          <w:rFonts w:ascii="宋体" w:hAnsi="宋体" w:hint="eastAsia"/>
          <w:bCs/>
          <w:noProof/>
          <w:sz w:val="24"/>
        </w:rPr>
        <w:drawing>
          <wp:anchor distT="0" distB="0" distL="114300" distR="114300" simplePos="0" relativeHeight="251668480" behindDoc="0" locked="0" layoutInCell="1" allowOverlap="1" wp14:anchorId="49CCECCC" wp14:editId="55A52540">
            <wp:simplePos x="0" y="0"/>
            <wp:positionH relativeFrom="column">
              <wp:posOffset>571500</wp:posOffset>
            </wp:positionH>
            <wp:positionV relativeFrom="paragraph">
              <wp:posOffset>38100</wp:posOffset>
            </wp:positionV>
            <wp:extent cx="3771900" cy="2353310"/>
            <wp:effectExtent l="0" t="0" r="0" b="8890"/>
            <wp:wrapSquare wrapText="bothSides"/>
            <wp:docPr id="47" name="图片 66" descr="Pro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6" descr="Profit"/>
                    <pic:cNvPicPr>
                      <a:picLocks noChangeAspect="1"/>
                    </pic:cNvPicPr>
                  </pic:nvPicPr>
                  <pic:blipFill>
                    <a:blip r:embed="rId14"/>
                    <a:stretch>
                      <a:fillRect/>
                    </a:stretch>
                  </pic:blipFill>
                  <pic:spPr>
                    <a:xfrm>
                      <a:off x="0" y="0"/>
                      <a:ext cx="3771900" cy="2353310"/>
                    </a:xfrm>
                    <a:prstGeom prst="rect">
                      <a:avLst/>
                    </a:prstGeom>
                    <a:noFill/>
                    <a:ln w="9525">
                      <a:noFill/>
                    </a:ln>
                  </pic:spPr>
                </pic:pic>
              </a:graphicData>
            </a:graphic>
          </wp:anchor>
        </w:drawing>
      </w:r>
    </w:p>
    <w:p w14:paraId="0F7DA18D" w14:textId="77777777" w:rsidR="00585C88" w:rsidRDefault="00585C88">
      <w:pPr>
        <w:tabs>
          <w:tab w:val="left" w:pos="1620"/>
        </w:tabs>
        <w:spacing w:line="360" w:lineRule="auto"/>
        <w:ind w:left="1605"/>
        <w:rPr>
          <w:rFonts w:ascii="宋体" w:hAnsi="宋体"/>
          <w:bCs/>
          <w:sz w:val="24"/>
        </w:rPr>
      </w:pPr>
    </w:p>
    <w:p w14:paraId="61AB6999" w14:textId="77777777" w:rsidR="00585C88" w:rsidRDefault="00585C88">
      <w:pPr>
        <w:tabs>
          <w:tab w:val="left" w:pos="1620"/>
        </w:tabs>
        <w:spacing w:line="360" w:lineRule="auto"/>
        <w:ind w:left="1605"/>
        <w:rPr>
          <w:rFonts w:ascii="宋体" w:hAnsi="宋体"/>
          <w:bCs/>
          <w:sz w:val="24"/>
        </w:rPr>
      </w:pPr>
    </w:p>
    <w:p w14:paraId="07FF0873" w14:textId="77777777" w:rsidR="00585C88" w:rsidRDefault="00585C88">
      <w:pPr>
        <w:tabs>
          <w:tab w:val="left" w:pos="1620"/>
        </w:tabs>
        <w:spacing w:line="360" w:lineRule="auto"/>
        <w:ind w:left="2100"/>
        <w:rPr>
          <w:rFonts w:ascii="宋体" w:hAnsi="宋体"/>
          <w:bCs/>
          <w:sz w:val="24"/>
        </w:rPr>
      </w:pPr>
    </w:p>
    <w:p w14:paraId="5DF3CC89" w14:textId="77777777" w:rsidR="00585C88" w:rsidRDefault="00585C88">
      <w:pPr>
        <w:tabs>
          <w:tab w:val="left" w:pos="1620"/>
        </w:tabs>
        <w:spacing w:line="360" w:lineRule="auto"/>
        <w:ind w:left="2100"/>
        <w:rPr>
          <w:rFonts w:ascii="宋体" w:hAnsi="宋体"/>
          <w:bCs/>
          <w:sz w:val="24"/>
        </w:rPr>
      </w:pPr>
    </w:p>
    <w:p w14:paraId="6CFA9CC7" w14:textId="77777777" w:rsidR="00585C88" w:rsidRDefault="00585C88">
      <w:pPr>
        <w:tabs>
          <w:tab w:val="left" w:pos="1620"/>
        </w:tabs>
        <w:spacing w:line="360" w:lineRule="auto"/>
        <w:ind w:left="2100"/>
        <w:rPr>
          <w:rFonts w:ascii="宋体" w:hAnsi="宋体"/>
          <w:bCs/>
          <w:sz w:val="24"/>
        </w:rPr>
      </w:pPr>
    </w:p>
    <w:p w14:paraId="655D658B" w14:textId="77777777" w:rsidR="00585C88" w:rsidRDefault="00585C88">
      <w:pPr>
        <w:tabs>
          <w:tab w:val="left" w:pos="1620"/>
        </w:tabs>
        <w:spacing w:line="360" w:lineRule="auto"/>
        <w:ind w:left="2100"/>
        <w:rPr>
          <w:rFonts w:ascii="宋体" w:hAnsi="宋体"/>
          <w:bCs/>
          <w:sz w:val="24"/>
        </w:rPr>
      </w:pPr>
    </w:p>
    <w:p w14:paraId="4B0D6B06" w14:textId="77777777" w:rsidR="00585C88" w:rsidRDefault="00585C88">
      <w:pPr>
        <w:tabs>
          <w:tab w:val="left" w:pos="1620"/>
        </w:tabs>
        <w:spacing w:line="360" w:lineRule="auto"/>
        <w:ind w:left="2100"/>
        <w:rPr>
          <w:rFonts w:ascii="宋体" w:hAnsi="宋体"/>
          <w:bCs/>
          <w:sz w:val="24"/>
        </w:rPr>
      </w:pPr>
    </w:p>
    <w:p w14:paraId="5CCFA3BD" w14:textId="77777777" w:rsidR="00585C88" w:rsidRDefault="00585C88">
      <w:pPr>
        <w:tabs>
          <w:tab w:val="left" w:pos="1620"/>
        </w:tabs>
        <w:spacing w:line="360" w:lineRule="auto"/>
        <w:ind w:left="2100"/>
        <w:rPr>
          <w:rFonts w:ascii="宋体" w:hAnsi="宋体"/>
          <w:bCs/>
          <w:sz w:val="24"/>
        </w:rPr>
      </w:pPr>
    </w:p>
    <w:p w14:paraId="24C96C58" w14:textId="77777777" w:rsidR="00585C88" w:rsidRDefault="00585C88">
      <w:pPr>
        <w:tabs>
          <w:tab w:val="left" w:pos="1620"/>
        </w:tabs>
        <w:spacing w:line="360" w:lineRule="auto"/>
        <w:ind w:left="2100"/>
        <w:rPr>
          <w:rFonts w:ascii="宋体" w:hAnsi="宋体"/>
          <w:bCs/>
          <w:sz w:val="24"/>
        </w:rPr>
      </w:pPr>
    </w:p>
    <w:p w14:paraId="5E4E27E9" w14:textId="77777777" w:rsidR="00585C88" w:rsidRDefault="00585C88">
      <w:pPr>
        <w:tabs>
          <w:tab w:val="left" w:pos="1620"/>
        </w:tabs>
        <w:spacing w:line="360" w:lineRule="auto"/>
        <w:ind w:left="2100"/>
        <w:rPr>
          <w:rFonts w:ascii="宋体" w:hAnsi="宋体"/>
          <w:bCs/>
          <w:sz w:val="24"/>
        </w:rPr>
      </w:pPr>
    </w:p>
    <w:p w14:paraId="775DFB78" w14:textId="77777777" w:rsidR="00585C88" w:rsidRDefault="00C736D3">
      <w:pPr>
        <w:tabs>
          <w:tab w:val="left" w:pos="1620"/>
        </w:tabs>
        <w:spacing w:line="360" w:lineRule="auto"/>
        <w:ind w:left="2100"/>
        <w:rPr>
          <w:rFonts w:ascii="宋体" w:hAnsi="宋体"/>
          <w:bCs/>
          <w:sz w:val="24"/>
        </w:rPr>
      </w:pPr>
      <w:r>
        <w:rPr>
          <w:rFonts w:ascii="宋体" w:hAnsi="宋体" w:hint="eastAsia"/>
          <w:bCs/>
          <w:noProof/>
          <w:sz w:val="24"/>
        </w:rPr>
        <mc:AlternateContent>
          <mc:Choice Requires="wps">
            <w:drawing>
              <wp:anchor distT="0" distB="0" distL="114300" distR="114300" simplePos="0" relativeHeight="251669504" behindDoc="0" locked="0" layoutInCell="1" allowOverlap="1" wp14:anchorId="3B92EB9B" wp14:editId="0E656D9B">
                <wp:simplePos x="0" y="0"/>
                <wp:positionH relativeFrom="column">
                  <wp:posOffset>-228600</wp:posOffset>
                </wp:positionH>
                <wp:positionV relativeFrom="paragraph">
                  <wp:posOffset>99060</wp:posOffset>
                </wp:positionV>
                <wp:extent cx="1257300" cy="396240"/>
                <wp:effectExtent l="10160" t="5080" r="104140" b="93980"/>
                <wp:wrapNone/>
                <wp:docPr id="48" name="自选图形 67"/>
                <wp:cNvGraphicFramePr/>
                <a:graphic xmlns:a="http://schemas.openxmlformats.org/drawingml/2006/main">
                  <a:graphicData uri="http://schemas.microsoft.com/office/word/2010/wordprocessingShape">
                    <wps:wsp>
                      <wps:cNvSpPr/>
                      <wps:spPr>
                        <a:xfrm>
                          <a:off x="0" y="0"/>
                          <a:ext cx="1257300" cy="396240"/>
                        </a:xfrm>
                        <a:prstGeom prst="parallelogram">
                          <a:avLst>
                            <a:gd name="adj" fmla="val 79326"/>
                          </a:avLst>
                        </a:prstGeom>
                        <a:solidFill>
                          <a:srgbClr val="FFFFFF"/>
                        </a:solidFill>
                        <a:ln w="9525" cap="flat" cmpd="sng">
                          <a:solidFill>
                            <a:srgbClr val="000000"/>
                          </a:solidFill>
                          <a:prstDash val="solid"/>
                          <a:miter/>
                          <a:headEnd type="none" w="med" len="med"/>
                          <a:tailEnd type="none" w="med" len="med"/>
                        </a:ln>
                        <a:effectLst>
                          <a:outerShdw dist="107763" dir="2699999" algn="ctr" rotWithShape="0">
                            <a:srgbClr val="808080">
                              <a:alpha val="50000"/>
                            </a:srgbClr>
                          </a:outerShdw>
                        </a:effectLst>
                      </wps:spPr>
                      <wps:txbx>
                        <w:txbxContent>
                          <w:p w14:paraId="374D91AB" w14:textId="77777777" w:rsidR="00585C88" w:rsidRDefault="00C736D3">
                            <w:r>
                              <w:rPr>
                                <w:rFonts w:hint="eastAsia"/>
                              </w:rPr>
                              <w:t>特别关注</w:t>
                            </w:r>
                          </w:p>
                        </w:txbxContent>
                      </wps:txbx>
                      <wps:bodyPr wrap="square"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自选图形 67" o:spid="_x0000_s1026" o:spt="7" type="#_x0000_t7" style="position:absolute;left:0pt;margin-left:-18pt;margin-top:7.8pt;height:31.2pt;width:99pt;z-index:251669504;mso-width-relative:page;mso-height-relative:page;" fillcolor="#FFFFFF" filled="t" stroked="t" coordsize="21600,21600" o:gfxdata="UEsDBAoAAAAAAIdO4kAAAAAAAAAAAAAAAAAEAAAAZHJzL1BLAwQUAAAACACHTuJAK+0o/NkAAAAJ&#10;AQAADwAAAGRycy9kb3ducmV2LnhtbE2PwW7CMBBE75X6D9ZW6qUCB6qmEOJwqJRDJaSq0PRs4iUO&#10;jddRbCD9+y4netyZ0eybfD26TpxxCK0nBbNpAgKp9qalRsHXrpwsQISoyejOEyr4xQDr4v4u15nx&#10;F/rE8zY2gksoZFqBjbHPpAy1RafD1PdI7B384HTkc2ikGfSFy10n50mSSqdb4g9W9/hmsf7ZnpyC&#10;97I5Ho6l/fZl9fSx3Gwq2o2VUo8Ps2QFIuIYb2G44jM6FMy09ycyQXQKJs8pb4lsvKQgroF0zsJe&#10;wesiAVnk8v+C4g9QSwMEFAAAAAgAh07iQI5pM1FlAgAAzgQAAA4AAABkcnMvZTJvRG9jLnhtbK1U&#10;zY7TMBC+I/EOlu9s0nTbbqume6AsFwQrFcR5GjuJkf+w3aa9cUM8A7c98g7wNivBWzB2s6XLckAI&#10;V0pn4vE333zjyfxypyTZcueF0SUdnOWUcF0ZJnRT0jevr55cUOIDaAbSaF7SPff0cvH40byzM16Y&#10;1kjGHUEQ7WedLWkbgp1lma9arsCfGcs1btbGKQjouiZjDjpEVzIr8nycdcYx60zFvce3y8MmXST8&#10;uuZVeFXXngciS4rcQnq69FzHZ7aYw6xxYFtR9TTgH1goEBqTHqGWEIBsnHgApUTljDd1OKuMykxd&#10;i4qnGrCaQf5bNasWLE+1oDjeHmXy/w+2erm9dkSwkp5jpzQo7NH3j19+fPh0+/nb7dcbMp5EjTrr&#10;Zxi6steu9zyaseBd7VT8x1LILum6P+rKd4FU+HJQjCbDHOWvcG84HRfnSfjs12nrfHjOjSLRKKkF&#10;B1JyabAzKukK2xc+JIFZzxLYO0pqJbFdW5BkMh0W40gVUftgtO5w40lvpGBXQsrkuGb9VDqCR0t6&#10;lVZ/+F6Y1KQr6XRUjJA84P2sJQQ0lUXFvG4St3sn/ClwntafgCOxJfj2QCAhxDCYKRG4S1bLgT3T&#10;jIS9xaZoHB8aySjOKJEcpy1aKTKAkH8TiYJIHZPwNBm9omaDGVct6wgTUfxBPpmMhxQ9nJNiPI2L&#10;EpANpqyCo8SZ8FaENt3O2OsHel7k8Xfom7QtHIocRTHutDiolLp1zJ+8E2pZvHWHexatsFvvsNxo&#10;rg3b47XtcG6xDe834FCbjXWiaWMBKUmMw6FJoP2Ax6k89dE+/Qw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r7Sj82QAAAAkBAAAPAAAAAAAAAAEAIAAAACIAAABkcnMvZG93bnJldi54bWxQSwEC&#10;FAAUAAAACACHTuJAjmkzUWUCAADOBAAADgAAAAAAAAABACAAAAAoAQAAZHJzL2Uyb0RvYy54bWxQ&#10;SwUGAAAAAAYABgBZAQAA/wUAAAAA&#10;" adj="5400">
                <v:fill on="t" focussize="0,0"/>
                <v:stroke color="#000000" joinstyle="miter"/>
                <v:imagedata o:title=""/>
                <o:lock v:ext="edit" aspectratio="f"/>
                <v:shadow on="t" color="#808080" opacity="32768f" offset="6pt,6pt" origin="0f,0f" matrix="65536f,0f,0f,65536f"/>
                <v:textbox>
                  <w:txbxContent>
                    <w:p>
                      <w:pPr>
                        <w:rPr>
                          <w:rFonts w:hint="eastAsia"/>
                        </w:rPr>
                      </w:pPr>
                      <w:r>
                        <w:rPr>
                          <w:rFonts w:hint="eastAsia"/>
                        </w:rPr>
                        <w:t>特别关注</w:t>
                      </w:r>
                    </w:p>
                  </w:txbxContent>
                </v:textbox>
              </v:shape>
            </w:pict>
          </mc:Fallback>
        </mc:AlternateContent>
      </w:r>
    </w:p>
    <w:p w14:paraId="6B852506" w14:textId="77777777" w:rsidR="00585C88" w:rsidRDefault="00585C88">
      <w:pPr>
        <w:tabs>
          <w:tab w:val="left" w:pos="1620"/>
        </w:tabs>
        <w:spacing w:line="360" w:lineRule="auto"/>
        <w:ind w:left="2100"/>
        <w:rPr>
          <w:rFonts w:ascii="宋体" w:hAnsi="宋体"/>
          <w:bCs/>
          <w:sz w:val="24"/>
        </w:rPr>
      </w:pPr>
    </w:p>
    <w:p w14:paraId="6DEA4FE3" w14:textId="77777777" w:rsidR="00585C88" w:rsidRDefault="00585C88">
      <w:pPr>
        <w:tabs>
          <w:tab w:val="left" w:pos="1620"/>
        </w:tabs>
        <w:spacing w:line="360" w:lineRule="auto"/>
        <w:ind w:left="2100"/>
        <w:rPr>
          <w:rFonts w:ascii="宋体" w:hAnsi="宋体"/>
          <w:bCs/>
          <w:sz w:val="24"/>
        </w:rPr>
      </w:pPr>
    </w:p>
    <w:p w14:paraId="5107A948"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下面我们用一个真实的Business Case Interview的详细过程来结束这部分讨论，同时让大家体会一下一个真实的成功的Case Interview应该注意什么地方：</w:t>
      </w:r>
    </w:p>
    <w:p w14:paraId="2DF605B3" w14:textId="77777777" w:rsidR="00585C88" w:rsidRDefault="00585C88">
      <w:pPr>
        <w:tabs>
          <w:tab w:val="left" w:pos="1620"/>
        </w:tabs>
        <w:spacing w:line="360" w:lineRule="auto"/>
        <w:ind w:left="1605"/>
        <w:rPr>
          <w:rFonts w:ascii="宋体" w:hAnsi="宋体"/>
          <w:bCs/>
          <w:sz w:val="24"/>
        </w:rPr>
      </w:pPr>
    </w:p>
    <w:p w14:paraId="52457600" w14:textId="77777777" w:rsidR="00585C88" w:rsidRDefault="00C736D3">
      <w:pPr>
        <w:tabs>
          <w:tab w:val="left" w:pos="1620"/>
        </w:tabs>
        <w:spacing w:line="360" w:lineRule="auto"/>
        <w:ind w:firstLineChars="200" w:firstLine="480"/>
        <w:rPr>
          <w:rFonts w:ascii="宋体" w:hAnsi="宋体"/>
          <w:bCs/>
          <w:iCs/>
          <w:sz w:val="24"/>
        </w:rPr>
      </w:pPr>
      <w:r>
        <w:rPr>
          <w:rFonts w:ascii="宋体" w:hAnsi="宋体" w:hint="eastAsia"/>
          <w:bCs/>
          <w:iCs/>
          <w:sz w:val="24"/>
        </w:rPr>
        <w:t>（你走进了一个房间，然后你的面试官正坐在桌子旁边。）</w:t>
      </w:r>
    </w:p>
    <w:p w14:paraId="4DCCACE6" w14:textId="77777777" w:rsidR="00585C88" w:rsidRDefault="00C736D3">
      <w:pPr>
        <w:tabs>
          <w:tab w:val="left" w:pos="360"/>
          <w:tab w:val="left" w:pos="540"/>
        </w:tabs>
        <w:spacing w:line="360" w:lineRule="auto"/>
        <w:ind w:firstLineChars="200" w:firstLine="480"/>
        <w:rPr>
          <w:rFonts w:ascii="宋体" w:hAnsi="宋体"/>
          <w:bCs/>
          <w:iCs/>
          <w:sz w:val="24"/>
        </w:rPr>
      </w:pPr>
      <w:r>
        <w:rPr>
          <w:rFonts w:ascii="宋体" w:hAnsi="宋体" w:hint="eastAsia"/>
          <w:bCs/>
          <w:iCs/>
          <w:sz w:val="24"/>
        </w:rPr>
        <w:tab/>
        <w:t>面试官：Nice meeting you. Please take a seat.</w:t>
      </w:r>
    </w:p>
    <w:p w14:paraId="4011D7A9" w14:textId="77777777" w:rsidR="00585C88" w:rsidRDefault="00C736D3">
      <w:pPr>
        <w:spacing w:line="360" w:lineRule="auto"/>
        <w:ind w:firstLineChars="250" w:firstLine="600"/>
        <w:rPr>
          <w:rFonts w:ascii="宋体" w:hAnsi="宋体"/>
          <w:bCs/>
          <w:iCs/>
          <w:sz w:val="24"/>
        </w:rPr>
      </w:pPr>
      <w:r>
        <w:rPr>
          <w:rFonts w:ascii="宋体" w:hAnsi="宋体" w:hint="eastAsia"/>
          <w:bCs/>
          <w:iCs/>
          <w:sz w:val="24"/>
        </w:rPr>
        <w:t>应聘者：Thanks.（然后坐下）</w:t>
      </w:r>
    </w:p>
    <w:p w14:paraId="078B3BA6" w14:textId="77777777" w:rsidR="00585C88" w:rsidRDefault="00C736D3">
      <w:pPr>
        <w:tabs>
          <w:tab w:val="left" w:pos="360"/>
          <w:tab w:val="left" w:pos="540"/>
        </w:tabs>
        <w:spacing w:line="360" w:lineRule="auto"/>
        <w:ind w:leftChars="250" w:left="1365" w:hangingChars="350" w:hanging="840"/>
        <w:rPr>
          <w:rFonts w:ascii="宋体" w:hAnsi="宋体"/>
          <w:bCs/>
          <w:iCs/>
          <w:sz w:val="24"/>
        </w:rPr>
      </w:pPr>
      <w:r>
        <w:rPr>
          <w:rFonts w:ascii="宋体" w:hAnsi="宋体" w:hint="eastAsia"/>
          <w:bCs/>
          <w:iCs/>
          <w:sz w:val="24"/>
        </w:rPr>
        <w:t>面试官：Ok. This Interview will last around 45 minutes. We will have a short conversation, followed by a Case in Chinese, is that clear?</w:t>
      </w:r>
    </w:p>
    <w:p w14:paraId="037C0D33" w14:textId="77777777" w:rsidR="00585C88" w:rsidRDefault="00C736D3">
      <w:pPr>
        <w:tabs>
          <w:tab w:val="left" w:pos="360"/>
        </w:tabs>
        <w:spacing w:line="360" w:lineRule="auto"/>
        <w:ind w:leftChars="250" w:left="1365" w:hangingChars="350" w:hanging="840"/>
        <w:rPr>
          <w:rFonts w:ascii="宋体" w:hAnsi="宋体"/>
          <w:bCs/>
          <w:iCs/>
          <w:sz w:val="24"/>
        </w:rPr>
      </w:pPr>
      <w:r>
        <w:rPr>
          <w:rFonts w:ascii="宋体" w:hAnsi="宋体" w:hint="eastAsia"/>
          <w:bCs/>
          <w:iCs/>
          <w:sz w:val="24"/>
        </w:rPr>
        <w:t>应聘者：Yes. That’s fine with me.</w:t>
      </w:r>
    </w:p>
    <w:p w14:paraId="4913125A" w14:textId="77777777" w:rsidR="00585C88" w:rsidRDefault="00C736D3">
      <w:pPr>
        <w:tabs>
          <w:tab w:val="left" w:pos="360"/>
        </w:tabs>
        <w:spacing w:line="360" w:lineRule="auto"/>
        <w:ind w:firstLineChars="250" w:firstLine="600"/>
        <w:rPr>
          <w:rFonts w:ascii="宋体" w:hAnsi="宋体"/>
          <w:bCs/>
          <w:iCs/>
          <w:sz w:val="24"/>
        </w:rPr>
      </w:pPr>
      <w:r>
        <w:rPr>
          <w:rFonts w:ascii="宋体" w:hAnsi="宋体" w:hint="eastAsia"/>
          <w:bCs/>
          <w:iCs/>
          <w:sz w:val="24"/>
        </w:rPr>
        <w:t>面试官：Ok. First please generally introduce yourself.</w:t>
      </w:r>
    </w:p>
    <w:p w14:paraId="7BB3E2B4" w14:textId="77777777" w:rsidR="00585C88" w:rsidRDefault="00C736D3">
      <w:pPr>
        <w:tabs>
          <w:tab w:val="left" w:pos="360"/>
          <w:tab w:val="left" w:pos="540"/>
        </w:tabs>
        <w:spacing w:line="360" w:lineRule="auto"/>
        <w:ind w:leftChars="200" w:left="1380" w:hangingChars="400" w:hanging="960"/>
        <w:rPr>
          <w:rFonts w:ascii="宋体" w:hAnsi="宋体"/>
          <w:bCs/>
          <w:iCs/>
          <w:sz w:val="24"/>
        </w:rPr>
      </w:pPr>
      <w:r>
        <w:rPr>
          <w:rFonts w:ascii="宋体" w:hAnsi="宋体" w:hint="eastAsia"/>
          <w:bCs/>
          <w:iCs/>
          <w:sz w:val="24"/>
        </w:rPr>
        <w:tab/>
        <w:t>应聘者: (自我介绍)</w:t>
      </w:r>
    </w:p>
    <w:p w14:paraId="3F0D15B1" w14:textId="77777777" w:rsidR="00585C88" w:rsidRDefault="00C736D3">
      <w:pPr>
        <w:tabs>
          <w:tab w:val="left" w:pos="360"/>
          <w:tab w:val="left" w:pos="540"/>
        </w:tabs>
        <w:spacing w:line="360" w:lineRule="auto"/>
        <w:ind w:leftChars="250" w:left="1365" w:hangingChars="350" w:hanging="840"/>
        <w:rPr>
          <w:rFonts w:ascii="宋体" w:hAnsi="宋体"/>
          <w:bCs/>
          <w:iCs/>
          <w:sz w:val="24"/>
        </w:rPr>
      </w:pPr>
      <w:r>
        <w:rPr>
          <w:rFonts w:ascii="宋体" w:hAnsi="宋体" w:hint="eastAsia"/>
          <w:bCs/>
          <w:iCs/>
          <w:sz w:val="24"/>
        </w:rPr>
        <w:t>面试官：Ok. I can see from your resume that you were the vice president of XXX organization. Can you provide me some detail about what you have done?</w:t>
      </w:r>
    </w:p>
    <w:p w14:paraId="7405FC57" w14:textId="77777777" w:rsidR="00585C88" w:rsidRDefault="00C736D3">
      <w:pPr>
        <w:tabs>
          <w:tab w:val="left" w:pos="360"/>
          <w:tab w:val="left" w:pos="540"/>
        </w:tabs>
        <w:spacing w:line="360" w:lineRule="auto"/>
        <w:ind w:leftChars="250" w:left="1365" w:hangingChars="350" w:hanging="840"/>
        <w:rPr>
          <w:rFonts w:ascii="宋体" w:hAnsi="宋体"/>
          <w:bCs/>
          <w:iCs/>
          <w:sz w:val="24"/>
        </w:rPr>
      </w:pPr>
      <w:r>
        <w:rPr>
          <w:rFonts w:ascii="宋体" w:hAnsi="宋体" w:hint="eastAsia"/>
          <w:bCs/>
          <w:iCs/>
          <w:sz w:val="24"/>
        </w:rPr>
        <w:t>应聘者:  Sure. （然后开始讲述）</w:t>
      </w:r>
    </w:p>
    <w:p w14:paraId="24AE9C07" w14:textId="77777777" w:rsidR="00585C88" w:rsidRDefault="00C736D3">
      <w:pPr>
        <w:spacing w:line="360" w:lineRule="auto"/>
        <w:ind w:firstLineChars="200" w:firstLine="480"/>
        <w:rPr>
          <w:rFonts w:ascii="宋体" w:hAnsi="宋体"/>
          <w:bCs/>
          <w:iCs/>
          <w:sz w:val="24"/>
        </w:rPr>
      </w:pPr>
      <w:r>
        <w:rPr>
          <w:rFonts w:ascii="宋体" w:hAnsi="宋体" w:hint="eastAsia"/>
          <w:bCs/>
          <w:iCs/>
          <w:sz w:val="24"/>
        </w:rPr>
        <w:t>（然后再进行5－10分钟左右的Behavior Interview）</w:t>
      </w:r>
    </w:p>
    <w:p w14:paraId="59A48D49" w14:textId="77777777" w:rsidR="00585C88" w:rsidRDefault="00C736D3">
      <w:pPr>
        <w:tabs>
          <w:tab w:val="left" w:pos="360"/>
        </w:tabs>
        <w:spacing w:line="360" w:lineRule="auto"/>
        <w:ind w:leftChars="250" w:left="1485" w:hangingChars="400" w:hanging="960"/>
        <w:rPr>
          <w:rFonts w:ascii="宋体" w:hAnsi="宋体"/>
          <w:bCs/>
          <w:iCs/>
          <w:sz w:val="24"/>
        </w:rPr>
      </w:pPr>
      <w:r>
        <w:rPr>
          <w:rFonts w:ascii="宋体" w:hAnsi="宋体" w:hint="eastAsia"/>
          <w:bCs/>
          <w:iCs/>
          <w:sz w:val="24"/>
        </w:rPr>
        <w:t>面试官： 好。那我们现在开始做Case了。我们的一个客户，是一个全球著名的skin care公司，他们旗下的一个很著名的skin care brand进入中国之后，销量一直不好。现在请你来分析一下这个问题。</w:t>
      </w:r>
    </w:p>
    <w:p w14:paraId="18CD1412" w14:textId="77777777" w:rsidR="00585C88" w:rsidRDefault="00C736D3">
      <w:pPr>
        <w:tabs>
          <w:tab w:val="left" w:pos="360"/>
        </w:tabs>
        <w:spacing w:line="360" w:lineRule="auto"/>
        <w:ind w:leftChars="250" w:left="1485" w:hangingChars="400" w:hanging="960"/>
        <w:rPr>
          <w:rFonts w:ascii="宋体" w:hAnsi="宋体"/>
          <w:bCs/>
          <w:iCs/>
          <w:sz w:val="24"/>
        </w:rPr>
      </w:pPr>
      <w:r>
        <w:rPr>
          <w:rFonts w:ascii="宋体" w:hAnsi="宋体" w:hint="eastAsia"/>
          <w:bCs/>
          <w:iCs/>
          <w:sz w:val="24"/>
        </w:rPr>
        <w:t>应聘者：在发现问题之后有没有做过相关的调查研究？</w:t>
      </w:r>
    </w:p>
    <w:p w14:paraId="0E87B542" w14:textId="77777777" w:rsidR="00585C88" w:rsidRDefault="00C736D3">
      <w:pPr>
        <w:tabs>
          <w:tab w:val="left" w:pos="360"/>
        </w:tabs>
        <w:spacing w:line="360" w:lineRule="auto"/>
        <w:ind w:leftChars="250" w:left="1485" w:hangingChars="400" w:hanging="960"/>
        <w:rPr>
          <w:rFonts w:ascii="宋体" w:hAnsi="宋体"/>
          <w:bCs/>
          <w:iCs/>
          <w:sz w:val="24"/>
        </w:rPr>
      </w:pPr>
      <w:r>
        <w:rPr>
          <w:rFonts w:ascii="宋体" w:hAnsi="宋体" w:hint="eastAsia"/>
          <w:bCs/>
          <w:iCs/>
          <w:sz w:val="24"/>
        </w:rPr>
        <w:t>面试官：有的。他们做了一些基本研究，发现产品本身是没有问题的，而可能是销售渠道的问题。因此，可以从两个方面考虑：第一：What’s the most attractive consumer segment? 第二：What’s the most favorite channels to attract the segment?</w:t>
      </w:r>
    </w:p>
    <w:p w14:paraId="074159BB" w14:textId="77777777" w:rsidR="00585C88" w:rsidRDefault="00C736D3">
      <w:pPr>
        <w:spacing w:line="360" w:lineRule="auto"/>
        <w:ind w:firstLineChars="350" w:firstLine="840"/>
        <w:rPr>
          <w:rFonts w:ascii="宋体" w:hAnsi="宋体"/>
          <w:bCs/>
          <w:iCs/>
          <w:sz w:val="24"/>
        </w:rPr>
      </w:pPr>
      <w:r>
        <w:rPr>
          <w:rFonts w:ascii="宋体" w:hAnsi="宋体" w:hint="eastAsia"/>
          <w:bCs/>
          <w:iCs/>
          <w:sz w:val="24"/>
        </w:rPr>
        <w:t>应聘者：</w:t>
      </w:r>
      <w:r>
        <w:rPr>
          <w:rFonts w:ascii="宋体" w:hAnsi="宋体" w:hint="eastAsia"/>
          <w:bCs/>
          <w:iCs/>
          <w:sz w:val="24"/>
        </w:rPr>
        <w:tab/>
        <w:t>那我需要一些时间思考一下。</w:t>
      </w:r>
    </w:p>
    <w:p w14:paraId="711C099C" w14:textId="77777777" w:rsidR="00585C88" w:rsidRDefault="00C736D3">
      <w:pPr>
        <w:spacing w:line="360" w:lineRule="auto"/>
        <w:ind w:firstLineChars="350" w:firstLine="840"/>
        <w:rPr>
          <w:rFonts w:ascii="宋体" w:hAnsi="宋体"/>
          <w:bCs/>
          <w:iCs/>
          <w:sz w:val="24"/>
        </w:rPr>
      </w:pPr>
      <w:r>
        <w:rPr>
          <w:rFonts w:ascii="宋体" w:hAnsi="宋体" w:hint="eastAsia"/>
          <w:bCs/>
          <w:iCs/>
          <w:sz w:val="24"/>
        </w:rPr>
        <w:t>面试官：</w:t>
      </w:r>
      <w:r>
        <w:rPr>
          <w:rFonts w:ascii="宋体" w:hAnsi="宋体" w:hint="eastAsia"/>
          <w:bCs/>
          <w:iCs/>
          <w:sz w:val="24"/>
        </w:rPr>
        <w:tab/>
        <w:t>No problem. Go ahead.</w:t>
      </w:r>
    </w:p>
    <w:p w14:paraId="5BA9AC18" w14:textId="77777777" w:rsidR="00585C88" w:rsidRDefault="00C736D3">
      <w:pPr>
        <w:spacing w:line="360" w:lineRule="auto"/>
        <w:ind w:firstLineChars="350" w:firstLine="840"/>
        <w:rPr>
          <w:rFonts w:ascii="宋体" w:hAnsi="宋体"/>
          <w:bCs/>
          <w:iCs/>
          <w:sz w:val="24"/>
        </w:rPr>
      </w:pPr>
      <w:r>
        <w:rPr>
          <w:rFonts w:ascii="宋体" w:hAnsi="宋体" w:hint="eastAsia"/>
          <w:bCs/>
          <w:iCs/>
          <w:sz w:val="24"/>
        </w:rPr>
        <w:t>（2分钟过去了）</w:t>
      </w:r>
    </w:p>
    <w:p w14:paraId="173BE977" w14:textId="77777777" w:rsidR="00585C88" w:rsidRDefault="00C736D3">
      <w:pPr>
        <w:tabs>
          <w:tab w:val="left" w:pos="1620"/>
        </w:tabs>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t>假设我是一个咨询师，我会如下来分析这个问题：首先，了解更多的关于这个品牌的信息。其次，建立在这些信息的基础上来讨论consumer segment。最后，根据most attractive segment来分析most favorite channels。</w:t>
      </w:r>
    </w:p>
    <w:p w14:paraId="70783E6A" w14:textId="77777777" w:rsidR="00585C88" w:rsidRDefault="00C736D3">
      <w:pPr>
        <w:spacing w:line="360" w:lineRule="auto"/>
        <w:ind w:firstLineChars="350" w:firstLine="840"/>
        <w:rPr>
          <w:rFonts w:ascii="宋体" w:hAnsi="宋体"/>
          <w:bCs/>
          <w:iCs/>
          <w:sz w:val="24"/>
        </w:rPr>
      </w:pPr>
      <w:r>
        <w:rPr>
          <w:rFonts w:ascii="宋体" w:hAnsi="宋体" w:hint="eastAsia"/>
          <w:bCs/>
          <w:iCs/>
          <w:sz w:val="24"/>
        </w:rPr>
        <w:t>面试官：很好。那关于这个品牌，你希望了解什么呢？</w:t>
      </w:r>
    </w:p>
    <w:p w14:paraId="4FFF4D96" w14:textId="77777777" w:rsidR="00585C88" w:rsidRDefault="00C736D3">
      <w:pPr>
        <w:spacing w:line="360" w:lineRule="auto"/>
        <w:ind w:firstLineChars="350" w:firstLine="840"/>
        <w:rPr>
          <w:rFonts w:ascii="宋体" w:hAnsi="宋体"/>
          <w:bCs/>
          <w:iCs/>
          <w:sz w:val="24"/>
        </w:rPr>
      </w:pPr>
      <w:r>
        <w:rPr>
          <w:rFonts w:ascii="宋体" w:hAnsi="宋体" w:hint="eastAsia"/>
          <w:bCs/>
          <w:iCs/>
          <w:sz w:val="24"/>
        </w:rPr>
        <w:t>应聘者：我想知道这个skin care的功效，定位，目标群体等。</w:t>
      </w:r>
    </w:p>
    <w:p w14:paraId="10504EAF"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t>这个牌子有很多系列，各自有各自的功效，但是不重要。它的系列高、中、低端都有，目标消费群体当然是女性。</w:t>
      </w:r>
    </w:p>
    <w:p w14:paraId="73E74538"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t>那高、中、低端的划分标准是怎样的？有没有一些指标比如价格可以参考？</w:t>
      </w:r>
    </w:p>
    <w:p w14:paraId="0A5777A6"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t>这样，你不需要具体来做分析，你只要告诉我你要分析哪些方面就行。比如，假设低端的划分标准已知，你会怎样继续分析？</w:t>
      </w:r>
    </w:p>
    <w:p w14:paraId="5895C9FC"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t>那我就开始分析consumer segment了。我需要一点时间来考虑怎样划分这个面对低端产品的consumer segment。</w:t>
      </w:r>
    </w:p>
    <w:p w14:paraId="0572A89C"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t>不必这样。现在是consumer segment已经划分好了。然后让你来判断哪一个是most attractive的而已。</w:t>
      </w:r>
      <w:r>
        <w:rPr>
          <w:rFonts w:ascii="宋体" w:hAnsi="宋体" w:hint="eastAsia"/>
          <w:bCs/>
          <w:iCs/>
          <w:sz w:val="24"/>
        </w:rPr>
        <w:tab/>
      </w:r>
    </w:p>
    <w:p w14:paraId="1ABB16E8"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t>（恍然大悟）那对于每个segment，我需要考虑他们现有的人口数量；收入，这些都和购买力有关；地区分布，因为这个会和distribution有关；以及该segment的市场潜力。</w:t>
      </w:r>
    </w:p>
    <w:p w14:paraId="166A7888"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t>嗯，很好。还有没有其他的呢？</w:t>
      </w:r>
    </w:p>
    <w:p w14:paraId="0D9EC05E"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（应聘者沉思了好一阵子）</w:t>
      </w:r>
    </w:p>
    <w:p w14:paraId="1E468A27"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ab/>
        <w:t>这个是对整个人口做的一个segmentation，并没有针对你的产品。</w:t>
      </w:r>
    </w:p>
    <w:p w14:paraId="132EAFE5"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t>（再一次恍然大悟）啊！还需要看这里面有多少可以成为我们的目标消费群体，也就是说有多少可以被吸引到购买这个产品！</w:t>
      </w:r>
    </w:p>
    <w:p w14:paraId="011EA0BD"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t>很好！那我们现在来看看第二个问题，关于channel的。</w:t>
      </w:r>
    </w:p>
    <w:p w14:paraId="0F091D26"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t>我觉得对于低端skin care的产品，主要的渠道就是四个：Hypermarket, Supermarket，Department Store和网上购物。</w:t>
      </w:r>
    </w:p>
    <w:p w14:paraId="6BAFEDE8"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（正要继续。。。）</w:t>
      </w:r>
    </w:p>
    <w:p w14:paraId="5746BDFA"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t>打断一下：你要注意两点：第一，首先应该把所有的渠道列举下来；第二，要根据你的segment来分析。</w:t>
      </w:r>
    </w:p>
    <w:p w14:paraId="4FF2F636"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t>（又一次大悟！）由于这个是低端skin care的产品，我觉得目标消费群体主要分成两类：中等收入妇女以及在校学生吧。</w:t>
      </w:r>
    </w:p>
    <w:p w14:paraId="36DC6004"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t>嗯，不错。</w:t>
      </w:r>
    </w:p>
    <w:p w14:paraId="3F5C5098"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t>那对于这两群人，主要的渠道就是Hypermarket, Supermarket中的货架和专柜，以及Department Store。</w:t>
      </w:r>
    </w:p>
    <w:p w14:paraId="538CBA93"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t>（然后再补充上一句）对于学生，应该还需要考虑代理和直销的。</w:t>
      </w:r>
    </w:p>
    <w:p w14:paraId="58DE6DB2"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t>很好。那如何判断哪一个最attractive呢？</w:t>
      </w:r>
    </w:p>
    <w:p w14:paraId="68232CC3"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t>首先，attractive的定义我觉得应该是投入产出比最高的。于是我觉得可以从以下的角度来分析：第一，看看他们对于低端skin care的产品的购买习惯是怎样的，一般是习惯去Hypermarket，还是Department Store。是去货架，还是喜欢去专柜。如果没有相关的数据，可以考虑做一次市场调查。第二，对于他们最有偏好的购买渠道，看看他们偏好的原因是什么，是价格，还是有美容咨询等。这个也可以整合到上面的市场调查当中来获取信息。第三，需要考虑我们要在该渠道当中重点推广所需的花费，这样才能够保证有理想的投入产出比。</w:t>
      </w:r>
    </w:p>
    <w:p w14:paraId="287932A5"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t>很好！鉴于时间所限，就不需要让你做一个总结了。你有没有什么问题想问的？</w:t>
      </w:r>
    </w:p>
    <w:p w14:paraId="4C98BCCE"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ab/>
      </w:r>
      <w:r>
        <w:rPr>
          <w:rFonts w:ascii="宋体" w:hAnsi="宋体" w:hint="eastAsia"/>
          <w:bCs/>
          <w:iCs/>
          <w:sz w:val="24"/>
        </w:rPr>
        <w:tab/>
        <w:t>（结束）</w:t>
      </w:r>
    </w:p>
    <w:p w14:paraId="1A901503" w14:textId="77777777" w:rsidR="00585C88" w:rsidRDefault="00585C88">
      <w:pPr>
        <w:tabs>
          <w:tab w:val="left" w:pos="1620"/>
        </w:tabs>
        <w:spacing w:line="360" w:lineRule="auto"/>
        <w:ind w:left="1605"/>
        <w:rPr>
          <w:rFonts w:ascii="宋体" w:hAnsi="宋体"/>
          <w:bCs/>
          <w:iCs/>
          <w:sz w:val="24"/>
        </w:rPr>
      </w:pPr>
    </w:p>
    <w:p w14:paraId="2482D654" w14:textId="77777777" w:rsidR="00585C88" w:rsidRDefault="00C736D3">
      <w:pPr>
        <w:spacing w:line="360" w:lineRule="auto"/>
        <w:ind w:leftChars="350" w:left="1695" w:hangingChars="400" w:hanging="960"/>
        <w:rPr>
          <w:rFonts w:ascii="宋体" w:hAnsi="宋体"/>
          <w:bCs/>
          <w:iCs/>
          <w:sz w:val="24"/>
        </w:rPr>
      </w:pPr>
      <w:r>
        <w:rPr>
          <w:rFonts w:ascii="宋体" w:hAnsi="宋体" w:hint="eastAsia"/>
          <w:bCs/>
          <w:iCs/>
          <w:sz w:val="24"/>
        </w:rPr>
        <w:t>（点评：</w:t>
      </w:r>
      <w:r>
        <w:rPr>
          <w:rFonts w:ascii="宋体" w:hAnsi="宋体" w:hint="eastAsia"/>
          <w:bCs/>
          <w:iCs/>
          <w:sz w:val="24"/>
        </w:rPr>
        <w:tab/>
        <w:t>这是一个国外某知名咨询公司的Case Interview真实全过程，是该应聘者在第一轮碰到的，并且他成功的进入了下一轮。大家可以看到，他的表现并不是十全十美的，中间有几个没有想清楚的地方。但是在现实当中，这个Case是做的相当的好的。主要是在以下几个方面：</w:t>
      </w:r>
    </w:p>
    <w:p w14:paraId="4A651DDF" w14:textId="77777777" w:rsidR="00585C88" w:rsidRDefault="00C736D3">
      <w:pPr>
        <w:numPr>
          <w:ilvl w:val="2"/>
          <w:numId w:val="13"/>
        </w:numPr>
        <w:spacing w:line="360" w:lineRule="auto"/>
        <w:ind w:left="1260"/>
        <w:rPr>
          <w:rFonts w:ascii="宋体" w:hAnsi="宋体"/>
          <w:bCs/>
          <w:iCs/>
          <w:sz w:val="24"/>
        </w:rPr>
      </w:pPr>
      <w:r>
        <w:rPr>
          <w:rFonts w:ascii="宋体" w:hAnsi="宋体" w:hint="eastAsia"/>
          <w:bCs/>
          <w:iCs/>
          <w:sz w:val="24"/>
        </w:rPr>
        <w:t>总的思路很连贯，很清晰，而且最关键的，他把他的思路都展现给了面试官，即使有不足，也能够很快的被面试官指出来，因此使得整个面试的一直能够围绕着正确的方向进行。</w:t>
      </w:r>
    </w:p>
    <w:p w14:paraId="2437C72F" w14:textId="77777777" w:rsidR="00585C88" w:rsidRDefault="00C736D3">
      <w:pPr>
        <w:numPr>
          <w:ilvl w:val="2"/>
          <w:numId w:val="13"/>
        </w:numPr>
        <w:spacing w:line="360" w:lineRule="auto"/>
        <w:ind w:left="1260"/>
        <w:rPr>
          <w:rFonts w:ascii="宋体" w:hAnsi="宋体"/>
          <w:bCs/>
          <w:iCs/>
          <w:sz w:val="24"/>
        </w:rPr>
      </w:pPr>
      <w:r>
        <w:rPr>
          <w:rFonts w:ascii="宋体" w:hAnsi="宋体" w:hint="eastAsia"/>
          <w:bCs/>
          <w:iCs/>
          <w:sz w:val="24"/>
        </w:rPr>
        <w:t>比较冷静，在该需要时间思考的时候敢于提出要求；同时面对面试官的提醒，他也能够很快的调整方向，而不是立即慌张，或者一直坚持。比如：当面试官提及某些不是很重要的时候，他就会略过去不去分析，这是很好的。</w:t>
      </w:r>
    </w:p>
    <w:p w14:paraId="0AE12161" w14:textId="77777777" w:rsidR="00585C88" w:rsidRDefault="00C736D3">
      <w:pPr>
        <w:numPr>
          <w:ilvl w:val="2"/>
          <w:numId w:val="13"/>
        </w:numPr>
        <w:spacing w:line="360" w:lineRule="auto"/>
        <w:ind w:left="1260"/>
        <w:rPr>
          <w:rFonts w:ascii="宋体" w:hAnsi="宋体"/>
          <w:bCs/>
          <w:iCs/>
          <w:sz w:val="24"/>
        </w:rPr>
      </w:pPr>
      <w:r>
        <w:rPr>
          <w:rFonts w:ascii="宋体" w:hAnsi="宋体" w:hint="eastAsia"/>
          <w:bCs/>
          <w:iCs/>
          <w:sz w:val="24"/>
        </w:rPr>
        <w:t>他给出的想法经常会给出原因，这样可以让面试官更方便评估他的分析能力。</w:t>
      </w:r>
    </w:p>
    <w:p w14:paraId="79CA4EC4" w14:textId="77777777" w:rsidR="00585C88" w:rsidRDefault="00C736D3">
      <w:pPr>
        <w:numPr>
          <w:ilvl w:val="2"/>
          <w:numId w:val="13"/>
        </w:numPr>
        <w:spacing w:line="360" w:lineRule="auto"/>
        <w:ind w:left="1260"/>
        <w:rPr>
          <w:rFonts w:ascii="宋体" w:hAnsi="宋体"/>
          <w:bCs/>
          <w:iCs/>
          <w:sz w:val="24"/>
        </w:rPr>
      </w:pPr>
      <w:r>
        <w:rPr>
          <w:rFonts w:ascii="宋体" w:hAnsi="宋体" w:hint="eastAsia"/>
          <w:bCs/>
          <w:iCs/>
          <w:sz w:val="24"/>
        </w:rPr>
        <w:t>他是“结果导向”的，没有犯为了用Framework而硬套上去一个Framework的常见错误，而是针对问题提出了自己的框架，并且很好的分析了问题。同时在分析的过程当中，也一直很有针对性，，比如，在分析渠道的时候，他就针对学生这个群体提出了代理和直销。作为男生，也许很难去细致分析这些渠道，但是能够看出他的分析很有针对性。</w:t>
      </w:r>
    </w:p>
    <w:p w14:paraId="613CAECF" w14:textId="77777777" w:rsidR="00585C88" w:rsidRDefault="00C736D3">
      <w:pPr>
        <w:numPr>
          <w:ilvl w:val="2"/>
          <w:numId w:val="13"/>
        </w:numPr>
        <w:spacing w:line="360" w:lineRule="auto"/>
        <w:ind w:left="1260"/>
        <w:rPr>
          <w:rFonts w:ascii="宋体" w:hAnsi="宋体"/>
          <w:bCs/>
          <w:iCs/>
          <w:sz w:val="24"/>
        </w:rPr>
      </w:pPr>
      <w:r>
        <w:rPr>
          <w:rFonts w:ascii="宋体" w:hAnsi="宋体" w:hint="eastAsia"/>
          <w:bCs/>
          <w:iCs/>
          <w:sz w:val="24"/>
        </w:rPr>
        <w:t>当自己很肯定的时候，敢于很自信，很有逻辑的展开论述，比如在最后分析该如何判断哪种渠道最attractive的时候的那段论述十分的精彩。因为这里不仅给出了该考虑的方面，很有条理，而且还提出了实施的办法（做市场调查），因此给人印象深刻。</w:t>
      </w:r>
    </w:p>
    <w:p w14:paraId="700B33E8" w14:textId="77777777" w:rsidR="00585C88" w:rsidRDefault="00C736D3">
      <w:pPr>
        <w:tabs>
          <w:tab w:val="left" w:pos="1620"/>
        </w:tabs>
        <w:spacing w:line="360" w:lineRule="auto"/>
        <w:ind w:firstLineChars="350" w:firstLine="840"/>
        <w:rPr>
          <w:rFonts w:ascii="宋体" w:hAnsi="宋体"/>
          <w:bCs/>
          <w:iCs/>
          <w:sz w:val="24"/>
        </w:rPr>
      </w:pPr>
      <w:r>
        <w:rPr>
          <w:rFonts w:ascii="宋体" w:hAnsi="宋体" w:hint="eastAsia"/>
          <w:bCs/>
          <w:iCs/>
          <w:sz w:val="24"/>
        </w:rPr>
        <w:t>总的来说，这是一个在实际中比较成功的面试。值得大家去仔细体会。</w:t>
      </w:r>
    </w:p>
    <w:p w14:paraId="78D33D05" w14:textId="77777777" w:rsidR="00585C88" w:rsidRDefault="00C736D3">
      <w:pPr>
        <w:tabs>
          <w:tab w:val="left" w:pos="1620"/>
        </w:tabs>
        <w:spacing w:line="360" w:lineRule="auto"/>
        <w:ind w:leftChars="764" w:left="1604" w:firstLineChars="2250" w:firstLine="5400"/>
        <w:rPr>
          <w:rFonts w:ascii="宋体" w:hAnsi="宋体"/>
          <w:bCs/>
          <w:sz w:val="24"/>
        </w:rPr>
      </w:pPr>
      <w:r>
        <w:rPr>
          <w:rFonts w:ascii="宋体" w:hAnsi="宋体" w:hint="eastAsia"/>
          <w:bCs/>
          <w:sz w:val="24"/>
        </w:rPr>
        <w:t>——HiAll案例库</w:t>
      </w:r>
    </w:p>
    <w:p w14:paraId="5AD8DED4" w14:textId="77777777" w:rsidR="00585C88" w:rsidRDefault="00585C88">
      <w:pPr>
        <w:tabs>
          <w:tab w:val="left" w:pos="1620"/>
        </w:tabs>
        <w:spacing w:line="360" w:lineRule="auto"/>
        <w:ind w:leftChars="764" w:left="1604" w:firstLineChars="2250" w:firstLine="5400"/>
        <w:rPr>
          <w:rFonts w:ascii="宋体" w:hAnsi="宋体"/>
          <w:bCs/>
          <w:i/>
          <w:sz w:val="24"/>
        </w:rPr>
      </w:pPr>
    </w:p>
    <w:p w14:paraId="4CE94827" w14:textId="77777777" w:rsidR="00585C88" w:rsidRDefault="00C736D3">
      <w:pPr>
        <w:pStyle w:val="4"/>
        <w:spacing w:line="360" w:lineRule="auto"/>
        <w:rPr>
          <w:rFonts w:ascii="宋体" w:hAnsi="宋体"/>
          <w:sz w:val="24"/>
        </w:rPr>
      </w:pPr>
      <w:r>
        <w:rPr>
          <w:rFonts w:ascii="宋体" w:hAnsi="宋体" w:hint="eastAsia"/>
          <w:sz w:val="24"/>
        </w:rPr>
        <w:t>Guesstimates（引子）</w:t>
      </w:r>
    </w:p>
    <w:p w14:paraId="2C81D18B"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Guesstimates在Case Interview十分常见的，由于需要你估计的问题你压根就无法准备，同时没有什么Framework可以参考，需要你临场提出解决方法，因此不仅对于考察应聘者的分析能力，对考察他/她的沉着冷静也是很有用的。</w:t>
      </w:r>
    </w:p>
    <w:p w14:paraId="0B507F04"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Guesstimate的应对策略和Business Case有些类似，都是需要你针对问题进行框架建立，分析，以及大声的思考来告诉面试官你的思路，但是最大的不同在于你不需要通过不断的提问来获取相关信息，相反，你这时需要不断的假设一些数据来使你的分析能够进行下去。主要的技巧如下：</w:t>
      </w:r>
    </w:p>
    <w:p w14:paraId="2A2574CD" w14:textId="77777777" w:rsidR="00585C88" w:rsidRDefault="00585C88">
      <w:pPr>
        <w:tabs>
          <w:tab w:val="left" w:pos="1620"/>
        </w:tabs>
        <w:spacing w:line="360" w:lineRule="auto"/>
        <w:ind w:firstLineChars="200" w:firstLine="480"/>
        <w:rPr>
          <w:rFonts w:ascii="宋体" w:hAnsi="宋体"/>
          <w:bCs/>
          <w:sz w:val="24"/>
        </w:rPr>
      </w:pPr>
    </w:p>
    <w:p w14:paraId="79FEA6B9" w14:textId="77777777" w:rsidR="00585C88" w:rsidRDefault="00C736D3">
      <w:pPr>
        <w:numPr>
          <w:ilvl w:val="0"/>
          <w:numId w:val="14"/>
        </w:numPr>
        <w:tabs>
          <w:tab w:val="left" w:pos="720"/>
          <w:tab w:val="left" w:pos="3300"/>
        </w:tabs>
        <w:spacing w:line="360" w:lineRule="auto"/>
        <w:rPr>
          <w:rFonts w:ascii="宋体" w:hAnsi="宋体"/>
          <w:bCs/>
          <w:sz w:val="24"/>
        </w:rPr>
      </w:pPr>
      <w:r>
        <w:rPr>
          <w:rFonts w:ascii="宋体" w:hAnsi="宋体" w:hint="eastAsia"/>
          <w:bCs/>
          <w:sz w:val="24"/>
          <w:bdr w:val="single" w:sz="4" w:space="0" w:color="auto"/>
          <w:shd w:val="pct10" w:color="auto" w:fill="FFFFFF"/>
        </w:rPr>
        <w:t>根据需要解决的问题选取切入点</w:t>
      </w:r>
    </w:p>
    <w:p w14:paraId="394F07A3"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切入点往往是解决问题的关键因素，而切入点的选取和需要解决的问题密切相关，同时和你所知道的常识也很有关系。一般来说，有以下的规律可以参考：</w:t>
      </w:r>
    </w:p>
    <w:p w14:paraId="27E4B894"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如果是估计客流量，可以从柜台的数目和每个人通过每个柜台的时间入手。</w:t>
      </w:r>
    </w:p>
    <w:p w14:paraId="0C89E0BB"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如果是估计一个区域的销量或者比如餐馆的数量等，可以从人口入手，通过估计人口中与之有关的比例来估计。</w:t>
      </w:r>
    </w:p>
    <w:p w14:paraId="207F2D0B"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由于Guesstimates的问题千变万化，因此没有万能的切入点，往往需要大家根据问题来思考，但是通过人口切入有时是很好的解决办法。</w:t>
      </w:r>
    </w:p>
    <w:p w14:paraId="49EFC0EF" w14:textId="77777777" w:rsidR="00585C88" w:rsidRDefault="00585C88">
      <w:pPr>
        <w:tabs>
          <w:tab w:val="left" w:pos="1620"/>
        </w:tabs>
        <w:spacing w:line="360" w:lineRule="auto"/>
        <w:ind w:firstLineChars="200" w:firstLine="480"/>
        <w:rPr>
          <w:rFonts w:ascii="宋体" w:hAnsi="宋体"/>
          <w:bCs/>
          <w:sz w:val="24"/>
        </w:rPr>
      </w:pPr>
    </w:p>
    <w:p w14:paraId="0DC964AC" w14:textId="77777777" w:rsidR="00585C88" w:rsidRDefault="00C736D3">
      <w:pPr>
        <w:numPr>
          <w:ilvl w:val="0"/>
          <w:numId w:val="14"/>
        </w:numPr>
        <w:tabs>
          <w:tab w:val="left" w:pos="720"/>
          <w:tab w:val="left" w:pos="3300"/>
        </w:tabs>
        <w:spacing w:line="360" w:lineRule="auto"/>
        <w:rPr>
          <w:rFonts w:ascii="宋体" w:hAnsi="宋体"/>
          <w:bCs/>
          <w:sz w:val="24"/>
        </w:rPr>
      </w:pPr>
      <w:r>
        <w:rPr>
          <w:rFonts w:ascii="宋体" w:hAnsi="宋体" w:hint="eastAsia"/>
          <w:bCs/>
          <w:sz w:val="24"/>
          <w:bdr w:val="single" w:sz="4" w:space="0" w:color="auto"/>
          <w:shd w:val="pct10" w:color="auto" w:fill="FFFFFF"/>
        </w:rPr>
        <w:t>把问题分解成最基本的单元来分析</w:t>
      </w:r>
    </w:p>
    <w:p w14:paraId="0227D7C8"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这个是面试官重点考察的能力。何谓最基本的单元呢？最基本的单元就是指那些你给出数据假设而几乎不需要给出原因的因素。仔细体会下面的那个估计北京市餐馆数目的例子你就明白了。</w:t>
      </w:r>
    </w:p>
    <w:p w14:paraId="4D8DB719" w14:textId="77777777" w:rsidR="00585C88" w:rsidRDefault="00585C88">
      <w:pPr>
        <w:tabs>
          <w:tab w:val="left" w:pos="1650"/>
        </w:tabs>
        <w:spacing w:line="360" w:lineRule="auto"/>
        <w:ind w:left="2520"/>
        <w:rPr>
          <w:rFonts w:ascii="宋体" w:hAnsi="宋体"/>
          <w:bCs/>
          <w:sz w:val="24"/>
        </w:rPr>
      </w:pPr>
    </w:p>
    <w:p w14:paraId="50B610B3" w14:textId="77777777" w:rsidR="00585C88" w:rsidRDefault="00C736D3">
      <w:pPr>
        <w:numPr>
          <w:ilvl w:val="0"/>
          <w:numId w:val="14"/>
        </w:numPr>
        <w:tabs>
          <w:tab w:val="left" w:pos="720"/>
          <w:tab w:val="left" w:pos="3300"/>
        </w:tabs>
        <w:spacing w:line="360" w:lineRule="auto"/>
        <w:rPr>
          <w:rFonts w:ascii="宋体" w:hAnsi="宋体"/>
          <w:bCs/>
          <w:sz w:val="24"/>
        </w:rPr>
      </w:pPr>
      <w:r>
        <w:rPr>
          <w:rFonts w:ascii="宋体" w:hAnsi="宋体" w:hint="eastAsia"/>
          <w:bCs/>
          <w:sz w:val="24"/>
          <w:bdr w:val="single" w:sz="4" w:space="0" w:color="auto"/>
          <w:shd w:val="pct10" w:color="auto" w:fill="FFFFFF"/>
        </w:rPr>
        <w:t>根据生活常识来假设</w:t>
      </w:r>
    </w:p>
    <w:p w14:paraId="73AB92F8"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由于面试官在Guesstimates的面试当中不会给你多少信息，所以你需要不断的假设，而假设的基础就是你的生活常识。这些你不需要准备，顶多需要了解一下你所住城市的人口就够了。</w:t>
      </w:r>
    </w:p>
    <w:p w14:paraId="18321C2C"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在假设的时候，你的假设不需要十分精确，但是要有依据。比如你如果说北京机场一分钟降落一架就是一个make sense的假设，实际上是一分钟还是一分钟30秒并不关键；但你如果说一辆火车能够容700人，面试官就一定会问你怎么得出来的，你就必须要能从给出原因（比如从车厢数目和每节车厢的人数分析）。</w:t>
      </w:r>
    </w:p>
    <w:p w14:paraId="556F8300" w14:textId="77777777" w:rsidR="00585C88" w:rsidRDefault="00585C88">
      <w:pPr>
        <w:tabs>
          <w:tab w:val="left" w:pos="1650"/>
        </w:tabs>
        <w:spacing w:line="360" w:lineRule="auto"/>
        <w:ind w:left="2520"/>
        <w:rPr>
          <w:rFonts w:ascii="宋体" w:hAnsi="宋体"/>
          <w:bCs/>
          <w:sz w:val="24"/>
        </w:rPr>
      </w:pPr>
    </w:p>
    <w:p w14:paraId="320167A0" w14:textId="77777777" w:rsidR="00585C88" w:rsidRDefault="00C736D3">
      <w:pPr>
        <w:numPr>
          <w:ilvl w:val="0"/>
          <w:numId w:val="14"/>
        </w:numPr>
        <w:tabs>
          <w:tab w:val="left" w:pos="720"/>
          <w:tab w:val="left" w:pos="3300"/>
        </w:tabs>
        <w:spacing w:line="360" w:lineRule="auto"/>
        <w:rPr>
          <w:rFonts w:ascii="宋体" w:hAnsi="宋体"/>
          <w:bCs/>
          <w:sz w:val="24"/>
        </w:rPr>
      </w:pPr>
      <w:r>
        <w:rPr>
          <w:rFonts w:ascii="宋体" w:hAnsi="宋体" w:hint="eastAsia"/>
          <w:bCs/>
          <w:sz w:val="24"/>
          <w:bdr w:val="single" w:sz="4" w:space="0" w:color="auto"/>
          <w:shd w:val="pct10" w:color="auto" w:fill="FFFFFF"/>
        </w:rPr>
        <w:t>大声计算</w:t>
      </w:r>
    </w:p>
    <w:p w14:paraId="7AF129AE"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在Guesstimate中面试官也希望能够了解你是否有着基本的数据运算能力。咨询师常常需要面对众多数据来进行数据整理和分析，因此要求应聘者必须要具备适当的数据敏感度。</w:t>
      </w:r>
    </w:p>
    <w:p w14:paraId="10D90022"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因此在面试过程当中，有时会需要应聘者对数据进行运算。在这个时候，你应该大声的阅读你的计算步骤。因为大声的阅读代表着你对于这些计算是很有信心的，这样面试官对你这方面的能力就不会怀疑了。</w:t>
      </w:r>
    </w:p>
    <w:p w14:paraId="6FE6DF02"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同时在计算的过程当中，取近似值就好，不需要精确计算。面试官希望你能够计算，但是也不需要你是一部计算机。而且精确计算需要耗费时间，而在这段时间当中面试官就是在看着你做计算，是很无聊的，因此取近似值就可以了。</w:t>
      </w:r>
    </w:p>
    <w:p w14:paraId="07063495" w14:textId="77777777" w:rsidR="00585C88" w:rsidRDefault="00C736D3">
      <w:pPr>
        <w:tabs>
          <w:tab w:val="left" w:pos="1650"/>
        </w:tabs>
        <w:spacing w:line="360" w:lineRule="auto"/>
        <w:ind w:left="1620"/>
        <w:rPr>
          <w:rFonts w:ascii="宋体" w:hAnsi="宋体"/>
          <w:bCs/>
          <w:sz w:val="24"/>
        </w:rPr>
      </w:pPr>
      <w:r>
        <w:rPr>
          <w:rFonts w:ascii="宋体" w:hAnsi="宋体" w:hint="eastAsia"/>
          <w:bCs/>
          <w:noProof/>
          <w:sz w:val="24"/>
        </w:rPr>
        <mc:AlternateContent>
          <mc:Choice Requires="wps">
            <w:drawing>
              <wp:anchor distT="0" distB="0" distL="114300" distR="114300" simplePos="0" relativeHeight="251670528" behindDoc="0" locked="0" layoutInCell="1" allowOverlap="1" wp14:anchorId="642A940B" wp14:editId="507E67CD">
                <wp:simplePos x="0" y="0"/>
                <wp:positionH relativeFrom="column">
                  <wp:posOffset>-114300</wp:posOffset>
                </wp:positionH>
                <wp:positionV relativeFrom="paragraph">
                  <wp:posOffset>205740</wp:posOffset>
                </wp:positionV>
                <wp:extent cx="1257300" cy="396240"/>
                <wp:effectExtent l="10160" t="5080" r="104140" b="93980"/>
                <wp:wrapNone/>
                <wp:docPr id="49" name="自选图形 68"/>
                <wp:cNvGraphicFramePr/>
                <a:graphic xmlns:a="http://schemas.openxmlformats.org/drawingml/2006/main">
                  <a:graphicData uri="http://schemas.microsoft.com/office/word/2010/wordprocessingShape">
                    <wps:wsp>
                      <wps:cNvSpPr/>
                      <wps:spPr>
                        <a:xfrm>
                          <a:off x="0" y="0"/>
                          <a:ext cx="1257300" cy="396240"/>
                        </a:xfrm>
                        <a:prstGeom prst="parallelogram">
                          <a:avLst>
                            <a:gd name="adj" fmla="val 79326"/>
                          </a:avLst>
                        </a:prstGeom>
                        <a:solidFill>
                          <a:srgbClr val="FFFFFF"/>
                        </a:solidFill>
                        <a:ln w="9525" cap="flat" cmpd="sng">
                          <a:solidFill>
                            <a:srgbClr val="000000"/>
                          </a:solidFill>
                          <a:prstDash val="solid"/>
                          <a:miter/>
                          <a:headEnd type="none" w="med" len="med"/>
                          <a:tailEnd type="none" w="med" len="med"/>
                        </a:ln>
                        <a:effectLst>
                          <a:outerShdw dist="107763" dir="2699999" algn="ctr" rotWithShape="0">
                            <a:srgbClr val="808080">
                              <a:alpha val="50000"/>
                            </a:srgbClr>
                          </a:outerShdw>
                        </a:effectLst>
                      </wps:spPr>
                      <wps:txbx>
                        <w:txbxContent>
                          <w:p w14:paraId="0C4C4618" w14:textId="77777777" w:rsidR="00585C88" w:rsidRDefault="00C736D3">
                            <w:r>
                              <w:rPr>
                                <w:rFonts w:hint="eastAsia"/>
                              </w:rPr>
                              <w:t>特别关注</w:t>
                            </w:r>
                          </w:p>
                        </w:txbxContent>
                      </wps:txbx>
                      <wps:bodyPr wrap="square"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自选图形 68" o:spid="_x0000_s1026" o:spt="7" type="#_x0000_t7" style="position:absolute;left:0pt;margin-left:-9pt;margin-top:16.2pt;height:31.2pt;width:99pt;z-index:251670528;mso-width-relative:page;mso-height-relative:page;" fillcolor="#FFFFFF" filled="t" stroked="t" coordsize="21600,21600" o:gfxdata="UEsDBAoAAAAAAIdO4kAAAAAAAAAAAAAAAAAEAAAAZHJzL1BLAwQUAAAACACHTuJAbo6HUNkAAAAJ&#10;AQAADwAAAGRycy9kb3ducmV2LnhtbE2PwU7DMBBE70j8g7VIXFDrpFQoDdn0gJQDUiVESzi78TZO&#10;iddR7Lbh73FP9Dg7o9k3xXqyvTjT6DvHCOk8AUHcON1xi/C1q2YZCB8Ua9U7JoRf8rAu7+8KlWt3&#10;4U86b0MrYgn7XCGYEIZcSt8YssrP3UAcvYMbrQpRjq3Uo7rEctvLRZK8SKs6jh+MGujNUPOzPVmE&#10;96o9Ho6V+XZV/fSx2mxq3k014uNDmryCCDSF/zBc8SM6lJFp706svegRZmkWtwSE58USxDWQJfGw&#10;R1gtM5BlIW8XlH9QSwMEFAAAAAgAh07iQHQC7qpkAgAAzgQAAA4AAABkcnMvZTJvRG9jLnhtbK1U&#10;zY7TMBC+I/EOlu9s0nT7q033QCkXBCstiPM0dhIj/2G7TXvjhngGbnvkHeBtVoK3YOxmS5flgBCu&#10;lM7E42+++caTi8udkmTLnRdGl3RwllPCdWWY0E1J37xePZlS4gNoBtJoXtI99/Ry8fjRRWfnvDCt&#10;kYw7giDazztb0jYEO88yX7VcgT8zlmvcrI1TENB1TcYcdIiuZFbk+TjrjGPWmYp7j2+Xh026SPh1&#10;zavwqq49D0SWFLmF9HTpuY7PbHEB88aBbUXV04B/YKFAaEx6hFpCALJx4gGUEpUz3tThrDIqM3Ut&#10;Kp5qwGoG+W/VXLdgeaoFxfH2KJP/f7DVy+2VI4KV9HxGiQaFPfr+8cuPD59uP3+7/XpDxtOoUWf9&#10;HEOv7ZXrPY9mLHhXOxX/sRSyS7ruj7ryXSAVvhwUo8kwR/kr3BvOxsV5Ej77ddo6H55zo0g0SmrB&#10;gZRcGuyMSrrC9oUPSWDWswT2jpJaSWzXFiSZzIbFOFJF1D4YrTvceNIbKdhKSJkc16yfSkfwaElX&#10;afWH74VJTbqSzkbFCMkD3s9aQkBTWVTM6yZxu3fCnwLnaf0JOBJbgm8PBBJCDIO5EoG7ZLUc2DPN&#10;SNhbbIrG8aGRjOKMEslx2qKVIgMI+TeRKIjUMQlPk9ErajaY8bplHWEiij/IJ5PxkKKHc1KMZ3FR&#10;ArLBlFVwlDgT3orQptsZe/1Az2kef4e+SdvCochRFONOi4NKqVvH/Mk7oZbFW3e4Z9EKu/UOy43m&#10;2rA9XtsO5xbb8H4DDrXZWCeaNhaQksQ4HJoE2g94nMpTH+3Tz9Di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6Oh1DZAAAACQEAAA8AAAAAAAAAAQAgAAAAIgAAAGRycy9kb3ducmV2LnhtbFBLAQIU&#10;ABQAAAAIAIdO4kB0Au6qZAIAAM4EAAAOAAAAAAAAAAEAIAAAACgBAABkcnMvZTJvRG9jLnhtbFBL&#10;BQYAAAAABgAGAFkBAAD+BQAAAAA=&#10;" adj="5400">
                <v:fill on="t" focussize="0,0"/>
                <v:stroke color="#000000" joinstyle="miter"/>
                <v:imagedata o:title=""/>
                <o:lock v:ext="edit" aspectratio="f"/>
                <v:shadow on="t" color="#808080" opacity="32768f" offset="6pt,6pt" origin="0f,0f" matrix="65536f,0f,0f,65536f"/>
                <v:textbox>
                  <w:txbxContent>
                    <w:p>
                      <w:pPr>
                        <w:rPr>
                          <w:rFonts w:hint="eastAsia"/>
                        </w:rPr>
                      </w:pPr>
                      <w:r>
                        <w:rPr>
                          <w:rFonts w:hint="eastAsia"/>
                        </w:rPr>
                        <w:t>特别关注</w:t>
                      </w:r>
                    </w:p>
                  </w:txbxContent>
                </v:textbox>
              </v:shape>
            </w:pict>
          </mc:Fallback>
        </mc:AlternateContent>
      </w:r>
    </w:p>
    <w:p w14:paraId="141BFE7D" w14:textId="77777777" w:rsidR="00585C88" w:rsidRDefault="00C736D3">
      <w:pPr>
        <w:tabs>
          <w:tab w:val="left" w:pos="1650"/>
        </w:tabs>
        <w:spacing w:line="360" w:lineRule="auto"/>
        <w:ind w:leftChars="-600" w:left="180" w:hangingChars="600" w:hanging="1440"/>
        <w:rPr>
          <w:rFonts w:ascii="宋体" w:hAnsi="宋体"/>
          <w:bCs/>
          <w:sz w:val="24"/>
        </w:rPr>
      </w:pPr>
      <w:r>
        <w:rPr>
          <w:rFonts w:ascii="宋体" w:hAnsi="宋体" w:hint="eastAsia"/>
          <w:bCs/>
          <w:sz w:val="24"/>
        </w:rPr>
        <w:t xml:space="preserve">              </w:t>
      </w:r>
    </w:p>
    <w:p w14:paraId="10FECA65" w14:textId="77777777" w:rsidR="00585C88" w:rsidRDefault="00585C88">
      <w:pPr>
        <w:tabs>
          <w:tab w:val="left" w:pos="1650"/>
        </w:tabs>
        <w:spacing w:line="360" w:lineRule="auto"/>
        <w:ind w:leftChars="-600" w:left="180" w:hangingChars="600" w:hanging="1440"/>
        <w:rPr>
          <w:rFonts w:ascii="宋体" w:hAnsi="宋体"/>
          <w:bCs/>
          <w:sz w:val="24"/>
        </w:rPr>
      </w:pPr>
    </w:p>
    <w:p w14:paraId="19A73506"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下面用一个真实Guesstimate的解决过程来让大家更结合实际的体会一下这些技巧：</w:t>
      </w:r>
    </w:p>
    <w:p w14:paraId="3EA9E0BA" w14:textId="77777777" w:rsidR="00585C88" w:rsidRDefault="00C736D3">
      <w:pPr>
        <w:spacing w:line="360" w:lineRule="auto"/>
        <w:ind w:firstLineChars="200" w:firstLine="480"/>
        <w:rPr>
          <w:rFonts w:ascii="宋体" w:hAnsi="宋体"/>
          <w:bCs/>
          <w:iCs/>
          <w:sz w:val="24"/>
        </w:rPr>
      </w:pPr>
      <w:r>
        <w:rPr>
          <w:rFonts w:ascii="宋体" w:hAnsi="宋体" w:hint="eastAsia"/>
          <w:bCs/>
          <w:iCs/>
          <w:sz w:val="24"/>
        </w:rPr>
        <w:t>问题：请你估计一下北京市餐馆的数量。</w:t>
      </w:r>
    </w:p>
    <w:p w14:paraId="161F063B" w14:textId="77777777" w:rsidR="00585C88" w:rsidRDefault="00C736D3">
      <w:pPr>
        <w:spacing w:line="360" w:lineRule="auto"/>
        <w:ind w:firstLineChars="200" w:firstLine="480"/>
        <w:rPr>
          <w:rFonts w:ascii="宋体" w:hAnsi="宋体"/>
          <w:bCs/>
          <w:iCs/>
          <w:sz w:val="24"/>
        </w:rPr>
      </w:pPr>
      <w:r>
        <w:rPr>
          <w:rFonts w:ascii="宋体" w:hAnsi="宋体" w:hint="eastAsia"/>
          <w:bCs/>
          <w:iCs/>
          <w:sz w:val="24"/>
        </w:rPr>
        <w:t>步骤一：寻找切入点，决定从人口的角度出发。</w:t>
      </w:r>
    </w:p>
    <w:p w14:paraId="3F3EC3ED" w14:textId="77777777" w:rsidR="00585C88" w:rsidRDefault="00C736D3">
      <w:pPr>
        <w:spacing w:line="360" w:lineRule="auto"/>
        <w:ind w:firstLineChars="200" w:firstLine="480"/>
        <w:rPr>
          <w:rFonts w:ascii="宋体" w:hAnsi="宋体"/>
          <w:bCs/>
          <w:iCs/>
          <w:sz w:val="24"/>
        </w:rPr>
      </w:pPr>
      <w:r>
        <w:rPr>
          <w:rFonts w:ascii="宋体" w:hAnsi="宋体" w:hint="eastAsia"/>
          <w:bCs/>
          <w:iCs/>
          <w:sz w:val="24"/>
        </w:rPr>
        <w:t>步骤二：考虑哪些人会去餐馆。主要有两类：白领以及流动人口。</w:t>
      </w:r>
    </w:p>
    <w:p w14:paraId="65EF214E" w14:textId="77777777" w:rsidR="00585C88" w:rsidRDefault="00C736D3">
      <w:pPr>
        <w:spacing w:line="360" w:lineRule="auto"/>
        <w:ind w:leftChars="200" w:left="1260" w:hangingChars="350" w:hanging="840"/>
        <w:rPr>
          <w:rFonts w:ascii="宋体" w:hAnsi="宋体"/>
          <w:bCs/>
          <w:iCs/>
          <w:sz w:val="24"/>
        </w:rPr>
      </w:pPr>
      <w:r>
        <w:rPr>
          <w:rFonts w:ascii="宋体" w:hAnsi="宋体" w:hint="eastAsia"/>
          <w:bCs/>
          <w:iCs/>
          <w:sz w:val="24"/>
        </w:rPr>
        <w:t>步骤三：确定这两类人口的数目。对于流动人口，考虑他们是“如何流动”的，即以交通工具作为单元进行分析。白领的假设则完全根据经验。通过这些假设，建立“树”型图。见下表：</w:t>
      </w:r>
    </w:p>
    <w:p w14:paraId="21DD8EBF" w14:textId="77777777" w:rsidR="00585C88" w:rsidRDefault="00C736D3">
      <w:pPr>
        <w:tabs>
          <w:tab w:val="left" w:pos="1650"/>
        </w:tabs>
        <w:spacing w:line="360" w:lineRule="auto"/>
        <w:ind w:left="3772" w:hanging="1252"/>
        <w:rPr>
          <w:rFonts w:ascii="宋体" w:hAnsi="宋体"/>
          <w:bCs/>
          <w:i/>
          <w:sz w:val="24"/>
        </w:rPr>
      </w:pPr>
      <w:r>
        <w:rPr>
          <w:rFonts w:ascii="宋体" w:hAnsi="宋体" w:hint="eastAsia"/>
          <w:bCs/>
          <w:noProof/>
          <w:sz w:val="24"/>
        </w:rPr>
        <w:drawing>
          <wp:anchor distT="0" distB="0" distL="114300" distR="114300" simplePos="0" relativeHeight="251663360" behindDoc="1" locked="0" layoutInCell="1" allowOverlap="1" wp14:anchorId="1C60FC57" wp14:editId="4FBD596A">
            <wp:simplePos x="0" y="0"/>
            <wp:positionH relativeFrom="column">
              <wp:posOffset>0</wp:posOffset>
            </wp:positionH>
            <wp:positionV relativeFrom="paragraph">
              <wp:posOffset>60960</wp:posOffset>
            </wp:positionV>
            <wp:extent cx="5029200" cy="3169920"/>
            <wp:effectExtent l="0" t="0" r="0" b="11430"/>
            <wp:wrapTight wrapText="bothSides">
              <wp:wrapPolygon edited="0">
                <wp:start x="-37" y="0"/>
                <wp:lineTo x="-37" y="21562"/>
                <wp:lineTo x="21600" y="21562"/>
                <wp:lineTo x="21600" y="0"/>
                <wp:lineTo x="-37" y="0"/>
              </wp:wrapPolygon>
            </wp:wrapTight>
            <wp:docPr id="10" name="图片 69" descr="去餐馆的人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9" descr="去餐馆的人口"/>
                    <pic:cNvPicPr>
                      <a:picLocks noChangeAspect="1"/>
                    </pic:cNvPicPr>
                  </pic:nvPicPr>
                  <pic:blipFill>
                    <a:blip r:embed="rId15"/>
                    <a:stretch>
                      <a:fillRect/>
                    </a:stretch>
                  </pic:blipFill>
                  <pic:spPr>
                    <a:xfrm>
                      <a:off x="0" y="0"/>
                      <a:ext cx="5029200" cy="3169920"/>
                    </a:xfrm>
                    <a:prstGeom prst="rect">
                      <a:avLst/>
                    </a:prstGeom>
                    <a:noFill/>
                    <a:ln w="9525">
                      <a:noFill/>
                    </a:ln>
                  </pic:spPr>
                </pic:pic>
              </a:graphicData>
            </a:graphic>
          </wp:anchor>
        </w:drawing>
      </w:r>
    </w:p>
    <w:p w14:paraId="4BB9EDF5" w14:textId="77777777" w:rsidR="00585C88" w:rsidRDefault="00C736D3">
      <w:pPr>
        <w:spacing w:line="360" w:lineRule="auto"/>
        <w:ind w:leftChars="200" w:left="1500" w:hangingChars="450" w:hanging="1080"/>
        <w:rPr>
          <w:rFonts w:ascii="宋体" w:hAnsi="宋体"/>
          <w:bCs/>
          <w:iCs/>
          <w:sz w:val="24"/>
        </w:rPr>
      </w:pPr>
      <w:r>
        <w:rPr>
          <w:rFonts w:ascii="宋体" w:hAnsi="宋体" w:hint="eastAsia"/>
          <w:bCs/>
          <w:iCs/>
          <w:sz w:val="24"/>
        </w:rPr>
        <w:t>步骤四： 考虑细节。主要是要考虑到流动人口留在北京的时间。假设平均每人三天，于是每天在北京的流动人口的数目就等于当天进京的人口数目的3倍。同时还需要考虑到白领去餐馆的频率（1/2）。</w:t>
      </w:r>
    </w:p>
    <w:p w14:paraId="36EAAF2A" w14:textId="77777777" w:rsidR="00585C88" w:rsidRDefault="00C736D3">
      <w:pPr>
        <w:spacing w:line="360" w:lineRule="auto"/>
        <w:ind w:leftChars="200" w:left="1500" w:hangingChars="450" w:hanging="1080"/>
        <w:rPr>
          <w:rFonts w:ascii="宋体" w:hAnsi="宋体"/>
          <w:bCs/>
          <w:iCs/>
          <w:sz w:val="24"/>
        </w:rPr>
      </w:pPr>
      <w:r>
        <w:rPr>
          <w:rFonts w:ascii="宋体" w:hAnsi="宋体" w:hint="eastAsia"/>
          <w:bCs/>
          <w:iCs/>
          <w:sz w:val="24"/>
        </w:rPr>
        <w:t>步骤五： 得出去餐馆的人口。流动人口大致是2,000,000人，白领大约1,250,000。</w:t>
      </w:r>
    </w:p>
    <w:p w14:paraId="644EABF5" w14:textId="77777777" w:rsidR="00585C88" w:rsidRDefault="00C736D3">
      <w:pPr>
        <w:spacing w:line="360" w:lineRule="auto"/>
        <w:ind w:leftChars="200" w:left="1500" w:hangingChars="450" w:hanging="1080"/>
        <w:rPr>
          <w:rFonts w:ascii="宋体" w:hAnsi="宋体"/>
          <w:bCs/>
          <w:iCs/>
          <w:sz w:val="24"/>
        </w:rPr>
      </w:pPr>
      <w:r>
        <w:rPr>
          <w:rFonts w:ascii="宋体" w:hAnsi="宋体" w:hint="eastAsia"/>
          <w:bCs/>
          <w:iCs/>
          <w:sz w:val="24"/>
        </w:rPr>
        <w:t>步骤六：计算餐馆的容量。假设一家餐馆30张桌子，平均起来假设每张都是四人的桌子，有75％的上座率。就可以得出一家餐馆能够容纳的人次。于是一次有75人。</w:t>
      </w:r>
    </w:p>
    <w:p w14:paraId="3927BDB5" w14:textId="77777777" w:rsidR="00585C88" w:rsidRDefault="00C736D3">
      <w:pPr>
        <w:spacing w:line="360" w:lineRule="auto"/>
        <w:ind w:leftChars="200" w:left="1500" w:hangingChars="450" w:hanging="1080"/>
        <w:rPr>
          <w:rFonts w:ascii="宋体" w:hAnsi="宋体"/>
          <w:bCs/>
          <w:iCs/>
          <w:sz w:val="24"/>
        </w:rPr>
      </w:pPr>
      <w:r>
        <w:rPr>
          <w:rFonts w:ascii="宋体" w:hAnsi="宋体" w:hint="eastAsia"/>
          <w:bCs/>
          <w:iCs/>
          <w:sz w:val="24"/>
        </w:rPr>
        <w:t>步骤七： 考虑细节。假设一批顾客一般是两个小时吃饭，那有效经营时间一般四个小时，于是在一个晚上光临一家餐馆的人数大约平均在180人。</w:t>
      </w:r>
    </w:p>
    <w:p w14:paraId="44A58B37" w14:textId="77777777" w:rsidR="00585C88" w:rsidRDefault="00C736D3">
      <w:pPr>
        <w:spacing w:line="360" w:lineRule="auto"/>
        <w:ind w:leftChars="200" w:left="1500" w:hangingChars="450" w:hanging="1080"/>
        <w:rPr>
          <w:rFonts w:ascii="宋体" w:hAnsi="宋体"/>
          <w:bCs/>
          <w:iCs/>
          <w:sz w:val="24"/>
        </w:rPr>
      </w:pPr>
      <w:r>
        <w:rPr>
          <w:rFonts w:ascii="宋体" w:hAnsi="宋体" w:hint="eastAsia"/>
          <w:bCs/>
          <w:iCs/>
          <w:sz w:val="24"/>
        </w:rPr>
        <w:t>步骤八：得出最后结论：大约有18,000家餐馆。</w:t>
      </w:r>
    </w:p>
    <w:p w14:paraId="1DDA9B3E" w14:textId="77777777" w:rsidR="00585C88" w:rsidRDefault="00585C88">
      <w:pPr>
        <w:tabs>
          <w:tab w:val="left" w:pos="1650"/>
        </w:tabs>
        <w:spacing w:line="360" w:lineRule="auto"/>
        <w:ind w:left="2516" w:hanging="896"/>
        <w:rPr>
          <w:rFonts w:ascii="宋体" w:hAnsi="宋体"/>
          <w:bCs/>
          <w:iCs/>
          <w:sz w:val="24"/>
        </w:rPr>
      </w:pPr>
    </w:p>
    <w:p w14:paraId="66826054" w14:textId="77777777" w:rsidR="00585C88" w:rsidRDefault="00C736D3">
      <w:pPr>
        <w:spacing w:line="360" w:lineRule="auto"/>
        <w:ind w:leftChars="200" w:left="1500" w:hangingChars="450" w:hanging="1080"/>
        <w:rPr>
          <w:rFonts w:ascii="宋体" w:hAnsi="宋体"/>
          <w:bCs/>
          <w:iCs/>
          <w:sz w:val="24"/>
        </w:rPr>
      </w:pPr>
      <w:r>
        <w:rPr>
          <w:rFonts w:ascii="宋体" w:hAnsi="宋体" w:hint="eastAsia"/>
          <w:bCs/>
          <w:iCs/>
          <w:sz w:val="24"/>
        </w:rPr>
        <w:t>点评：</w:t>
      </w:r>
      <w:r>
        <w:rPr>
          <w:rFonts w:ascii="宋体" w:hAnsi="宋体" w:hint="eastAsia"/>
          <w:bCs/>
          <w:iCs/>
          <w:sz w:val="24"/>
        </w:rPr>
        <w:tab/>
        <w:t>这是一个做的很成功的Guesstimate的Case。主要是成功在以下几个方面。</w:t>
      </w:r>
    </w:p>
    <w:p w14:paraId="32B6694F" w14:textId="77777777" w:rsidR="00585C88" w:rsidRDefault="00C736D3">
      <w:pPr>
        <w:numPr>
          <w:ilvl w:val="0"/>
          <w:numId w:val="15"/>
        </w:numPr>
        <w:tabs>
          <w:tab w:val="clear" w:pos="2880"/>
          <w:tab w:val="left" w:pos="1080"/>
        </w:tabs>
        <w:spacing w:line="360" w:lineRule="auto"/>
        <w:ind w:left="1080" w:hanging="540"/>
        <w:rPr>
          <w:rFonts w:ascii="宋体" w:hAnsi="宋体"/>
          <w:bCs/>
          <w:iCs/>
          <w:sz w:val="24"/>
        </w:rPr>
      </w:pPr>
      <w:r>
        <w:rPr>
          <w:rFonts w:ascii="宋体" w:hAnsi="宋体" w:hint="eastAsia"/>
          <w:bCs/>
          <w:iCs/>
          <w:sz w:val="24"/>
        </w:rPr>
        <w:t>切入点选取的很好。尤其是从问题出发思考切入点，考虑什么样的人需要去餐馆吃饭，然后决定用流动人口和白领作为切入点。同时分析流动人口时，也很好的抓住了流动人口的“流动”特点来分析，因而从交通工具切入，即容易假设数据，又新颖，而且很有成效。</w:t>
      </w:r>
    </w:p>
    <w:p w14:paraId="1AF2B9AB" w14:textId="77777777" w:rsidR="00585C88" w:rsidRDefault="00C736D3">
      <w:pPr>
        <w:numPr>
          <w:ilvl w:val="0"/>
          <w:numId w:val="15"/>
        </w:numPr>
        <w:tabs>
          <w:tab w:val="clear" w:pos="2880"/>
          <w:tab w:val="left" w:pos="1080"/>
        </w:tabs>
        <w:spacing w:line="360" w:lineRule="auto"/>
        <w:ind w:left="1080" w:hanging="540"/>
        <w:rPr>
          <w:rFonts w:ascii="宋体" w:hAnsi="宋体"/>
          <w:bCs/>
          <w:iCs/>
          <w:sz w:val="24"/>
        </w:rPr>
      </w:pPr>
      <w:r>
        <w:rPr>
          <w:rFonts w:ascii="宋体" w:hAnsi="宋体" w:hint="eastAsia"/>
          <w:bCs/>
          <w:iCs/>
          <w:sz w:val="24"/>
        </w:rPr>
        <w:t>把问题完全解剖到了基本单元。思考的很细致，也很有逻辑，把问题解剖到基本单元后，假设的数据本身的准确性已经不是很重要了，因为光是这样的细致全面的解剖分析已经让人印象深刻了。同时在分析汽车进京的人数时，能够很快的把问题从地理角度考虑，从东南西北四个方向入手，虽然不十分准确，但是却是一个很好的分析手段，并且十分的巧妙。</w:t>
      </w:r>
    </w:p>
    <w:p w14:paraId="6CC990E9" w14:textId="77777777" w:rsidR="00585C88" w:rsidRDefault="00C736D3">
      <w:pPr>
        <w:numPr>
          <w:ilvl w:val="0"/>
          <w:numId w:val="15"/>
        </w:numPr>
        <w:tabs>
          <w:tab w:val="clear" w:pos="2880"/>
          <w:tab w:val="left" w:pos="1080"/>
        </w:tabs>
        <w:spacing w:line="360" w:lineRule="auto"/>
        <w:ind w:left="1080" w:hanging="540"/>
        <w:rPr>
          <w:rFonts w:ascii="宋体" w:hAnsi="宋体"/>
          <w:bCs/>
          <w:iCs/>
          <w:sz w:val="24"/>
        </w:rPr>
      </w:pPr>
      <w:r>
        <w:rPr>
          <w:rFonts w:ascii="宋体" w:hAnsi="宋体" w:hint="eastAsia"/>
          <w:bCs/>
          <w:iCs/>
          <w:sz w:val="24"/>
        </w:rPr>
        <w:t>细节处理得当。能够考虑到流动人口的平均留京时间，白领去餐馆的频率，以及餐馆经营的有效时间和顾客用餐时间的比例，这些都使得这个分析十分的精彩。</w:t>
      </w:r>
    </w:p>
    <w:p w14:paraId="0BC938E7" w14:textId="77777777" w:rsidR="00585C88" w:rsidRDefault="00C736D3">
      <w:pPr>
        <w:numPr>
          <w:ilvl w:val="0"/>
          <w:numId w:val="15"/>
        </w:numPr>
        <w:tabs>
          <w:tab w:val="clear" w:pos="2880"/>
          <w:tab w:val="left" w:pos="1080"/>
        </w:tabs>
        <w:spacing w:line="360" w:lineRule="auto"/>
        <w:ind w:left="1080" w:hanging="540"/>
        <w:rPr>
          <w:rFonts w:ascii="宋体" w:hAnsi="宋体"/>
          <w:bCs/>
          <w:iCs/>
          <w:sz w:val="24"/>
        </w:rPr>
      </w:pPr>
      <w:r>
        <w:rPr>
          <w:rFonts w:ascii="宋体" w:hAnsi="宋体" w:hint="eastAsia"/>
          <w:bCs/>
          <w:iCs/>
          <w:sz w:val="24"/>
        </w:rPr>
        <w:t>数据的假设和运算都比较清晰。数据的假设得当主要得益于基本单元的选取得当，同时假设也没有过分细致使得自己的运算困难。而在运算过程当中，也是多处使用了近似，使得运算简便了不少。</w:t>
      </w:r>
    </w:p>
    <w:p w14:paraId="4198ABF1" w14:textId="77777777" w:rsidR="00585C88" w:rsidRDefault="00C736D3">
      <w:pPr>
        <w:numPr>
          <w:ilvl w:val="0"/>
          <w:numId w:val="15"/>
        </w:numPr>
        <w:tabs>
          <w:tab w:val="clear" w:pos="2880"/>
          <w:tab w:val="left" w:pos="1080"/>
        </w:tabs>
        <w:spacing w:line="360" w:lineRule="auto"/>
        <w:ind w:left="1080" w:hanging="540"/>
        <w:rPr>
          <w:rFonts w:ascii="宋体" w:hAnsi="宋体"/>
          <w:bCs/>
          <w:iCs/>
          <w:sz w:val="24"/>
        </w:rPr>
      </w:pPr>
      <w:r>
        <w:rPr>
          <w:rFonts w:ascii="宋体" w:hAnsi="宋体" w:hint="eastAsia"/>
          <w:bCs/>
          <w:iCs/>
          <w:sz w:val="24"/>
        </w:rPr>
        <w:t>总的来说，从分析的过程来看，这个Case做的已经很完美了，所有的方面都发挥的很好。从结果来看，18,000和网上的调出数目26,000虽然有些差距，但是在Guesstimate当中，关键是分析，而不是结果，因此只要分析做的很好，同时结果能够在一个数量级上，就已经十分成功了。</w:t>
      </w:r>
    </w:p>
    <w:p w14:paraId="190914F8" w14:textId="77777777" w:rsidR="00585C88" w:rsidRDefault="00C736D3">
      <w:pPr>
        <w:tabs>
          <w:tab w:val="left" w:pos="1650"/>
        </w:tabs>
        <w:spacing w:line="360" w:lineRule="auto"/>
        <w:rPr>
          <w:rFonts w:ascii="宋体" w:hAnsi="宋体"/>
          <w:bCs/>
          <w:sz w:val="24"/>
        </w:rPr>
      </w:pPr>
      <w:r>
        <w:rPr>
          <w:rFonts w:ascii="宋体" w:hAnsi="宋体" w:hint="eastAsia"/>
          <w:bCs/>
          <w:sz w:val="24"/>
        </w:rPr>
        <w:t xml:space="preserve">                                                                ——HiAll案例库</w:t>
      </w:r>
    </w:p>
    <w:p w14:paraId="0C762E76" w14:textId="77777777" w:rsidR="00585C88" w:rsidRDefault="00585C88">
      <w:pPr>
        <w:tabs>
          <w:tab w:val="left" w:pos="1650"/>
        </w:tabs>
        <w:spacing w:line="360" w:lineRule="auto"/>
        <w:rPr>
          <w:rFonts w:ascii="宋体" w:hAnsi="宋体"/>
          <w:bCs/>
          <w:sz w:val="24"/>
        </w:rPr>
      </w:pPr>
    </w:p>
    <w:p w14:paraId="2CE11978" w14:textId="77777777" w:rsidR="00585C88" w:rsidRDefault="00C736D3">
      <w:pPr>
        <w:pStyle w:val="4"/>
        <w:spacing w:line="360" w:lineRule="auto"/>
        <w:rPr>
          <w:rFonts w:ascii="宋体" w:hAnsi="宋体"/>
          <w:sz w:val="24"/>
        </w:rPr>
      </w:pPr>
      <w:r>
        <w:rPr>
          <w:rFonts w:ascii="宋体" w:hAnsi="宋体" w:hint="eastAsia"/>
          <w:sz w:val="24"/>
        </w:rPr>
        <w:t>Brainteasers</w:t>
      </w:r>
    </w:p>
    <w:p w14:paraId="529AD7B3" w14:textId="77777777" w:rsidR="00585C88" w:rsidRDefault="00585C88">
      <w:pPr>
        <w:spacing w:line="360" w:lineRule="auto"/>
        <w:rPr>
          <w:rFonts w:ascii="宋体" w:hAnsi="宋体"/>
          <w:bCs/>
          <w:sz w:val="24"/>
        </w:rPr>
      </w:pPr>
    </w:p>
    <w:p w14:paraId="1951D655"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这类问题是往往是没有任何结构可言，就好像大家平时做的那种IQ测试题或者头脑急转弯一样。你也不怎么需要和面试官互动。所以一般很难给出什么通用的建议和技巧。但是有三条原则你是要记住的：</w:t>
      </w:r>
    </w:p>
    <w:p w14:paraId="7398285C" w14:textId="77777777" w:rsidR="00585C88" w:rsidRDefault="00585C88">
      <w:pPr>
        <w:tabs>
          <w:tab w:val="left" w:pos="1650"/>
        </w:tabs>
        <w:spacing w:line="360" w:lineRule="auto"/>
        <w:ind w:left="2096"/>
        <w:rPr>
          <w:rFonts w:ascii="宋体" w:hAnsi="宋体"/>
          <w:bCs/>
          <w:sz w:val="24"/>
        </w:rPr>
      </w:pPr>
    </w:p>
    <w:p w14:paraId="2F513514" w14:textId="77777777" w:rsidR="00585C88" w:rsidRDefault="00C736D3">
      <w:pPr>
        <w:numPr>
          <w:ilvl w:val="0"/>
          <w:numId w:val="16"/>
        </w:numPr>
        <w:tabs>
          <w:tab w:val="left" w:pos="1620"/>
        </w:tabs>
        <w:spacing w:line="360" w:lineRule="auto"/>
        <w:rPr>
          <w:rFonts w:ascii="宋体" w:hAnsi="宋体"/>
          <w:bCs/>
          <w:sz w:val="24"/>
        </w:rPr>
      </w:pPr>
      <w:r>
        <w:rPr>
          <w:rFonts w:ascii="宋体" w:hAnsi="宋体" w:hint="eastAsia"/>
          <w:bCs/>
          <w:sz w:val="24"/>
          <w:bdr w:val="single" w:sz="4" w:space="0" w:color="auto"/>
          <w:shd w:val="pct10" w:color="auto" w:fill="FFFFFF"/>
        </w:rPr>
        <w:t>镇定</w:t>
      </w:r>
    </w:p>
    <w:p w14:paraId="596E0A38" w14:textId="77777777" w:rsidR="00585C88" w:rsidRDefault="00C736D3">
      <w:pPr>
        <w:tabs>
          <w:tab w:val="left" w:pos="1620"/>
        </w:tabs>
        <w:spacing w:line="360" w:lineRule="auto"/>
        <w:ind w:firstLineChars="200" w:firstLine="480"/>
        <w:rPr>
          <w:rFonts w:ascii="宋体" w:hAnsi="宋体"/>
          <w:bCs/>
          <w:sz w:val="24"/>
        </w:rPr>
      </w:pPr>
      <w:r>
        <w:rPr>
          <w:rFonts w:ascii="宋体" w:hAnsi="宋体" w:hint="eastAsia"/>
          <w:bCs/>
          <w:sz w:val="24"/>
        </w:rPr>
        <w:t>这种问题常常用来考察你在面对一个不知所措的困难时候的冷静。因此听到之后，在纸上记下重要的内容，然后和其他Case Interview一样，独自冷静思考一下。</w:t>
      </w:r>
    </w:p>
    <w:p w14:paraId="6D8AEAE5" w14:textId="77777777" w:rsidR="00585C88" w:rsidRDefault="00C736D3">
      <w:pPr>
        <w:numPr>
          <w:ilvl w:val="0"/>
          <w:numId w:val="17"/>
        </w:numPr>
        <w:tabs>
          <w:tab w:val="left" w:pos="1650"/>
        </w:tabs>
        <w:spacing w:line="360" w:lineRule="auto"/>
        <w:rPr>
          <w:rFonts w:ascii="宋体" w:hAnsi="宋体"/>
          <w:bCs/>
          <w:sz w:val="24"/>
        </w:rPr>
      </w:pPr>
      <w:r>
        <w:rPr>
          <w:rFonts w:ascii="宋体" w:hAnsi="宋体" w:hint="eastAsia"/>
          <w:bCs/>
          <w:sz w:val="24"/>
        </w:rPr>
        <w:t>不要有任何的思维定势</w:t>
      </w:r>
    </w:p>
    <w:p w14:paraId="05624A42" w14:textId="77777777" w:rsidR="00585C88" w:rsidRDefault="00C736D3">
      <w:pPr>
        <w:tabs>
          <w:tab w:val="left" w:pos="1650"/>
        </w:tabs>
        <w:spacing w:line="360" w:lineRule="auto"/>
        <w:ind w:firstLineChars="200" w:firstLine="480"/>
        <w:rPr>
          <w:rFonts w:ascii="宋体" w:hAnsi="宋体"/>
          <w:bCs/>
          <w:sz w:val="24"/>
        </w:rPr>
      </w:pPr>
      <w:r>
        <w:rPr>
          <w:rFonts w:ascii="宋体" w:hAnsi="宋体" w:hint="eastAsia"/>
          <w:bCs/>
          <w:sz w:val="24"/>
        </w:rPr>
        <w:t>大家去Case Interview的时候都会期望着碰到前面两种类型的Case，于是遇到Brainteasers的时候往往跳不出那种结构化的思维。但是咨询工作需要你在brainstorm的阶段能够很发散的，很有创意的去思考问题的，因此遇到brainteaser就要立即让自己走出解决传统Case的思路，而去发散的思考。</w:t>
      </w:r>
    </w:p>
    <w:p w14:paraId="26C76B38" w14:textId="77777777" w:rsidR="00585C88" w:rsidRDefault="00C736D3">
      <w:pPr>
        <w:numPr>
          <w:ilvl w:val="0"/>
          <w:numId w:val="17"/>
        </w:numPr>
        <w:tabs>
          <w:tab w:val="left" w:pos="1650"/>
        </w:tabs>
        <w:spacing w:line="360" w:lineRule="auto"/>
        <w:rPr>
          <w:rFonts w:ascii="宋体" w:hAnsi="宋体"/>
          <w:bCs/>
          <w:sz w:val="24"/>
        </w:rPr>
      </w:pPr>
      <w:r>
        <w:rPr>
          <w:rFonts w:ascii="宋体" w:hAnsi="宋体" w:hint="eastAsia"/>
          <w:bCs/>
          <w:sz w:val="24"/>
        </w:rPr>
        <w:t>在思考的过程中找出题目的trick</w:t>
      </w:r>
    </w:p>
    <w:p w14:paraId="4B690162" w14:textId="77777777" w:rsidR="00585C88" w:rsidRDefault="00C736D3">
      <w:pPr>
        <w:tabs>
          <w:tab w:val="left" w:pos="1650"/>
        </w:tabs>
        <w:spacing w:line="360" w:lineRule="auto"/>
        <w:ind w:firstLineChars="200" w:firstLine="480"/>
        <w:rPr>
          <w:rFonts w:ascii="宋体" w:hAnsi="宋体"/>
          <w:bCs/>
          <w:sz w:val="24"/>
        </w:rPr>
      </w:pPr>
      <w:r>
        <w:rPr>
          <w:rFonts w:ascii="宋体" w:hAnsi="宋体" w:hint="eastAsia"/>
          <w:bCs/>
          <w:sz w:val="24"/>
        </w:rPr>
        <w:t>Brainteaser常常是有些trick的，而且面试官在你答完之后很可能会问你觉得这个问题最大的陷阱在哪里。陷阱有时就是你自己本身的思维定势，因此能够在思考的过程中找出trick也是很好的。</w:t>
      </w:r>
    </w:p>
    <w:p w14:paraId="1666F5BB" w14:textId="77777777" w:rsidR="00585C88" w:rsidRDefault="00585C88">
      <w:pPr>
        <w:tabs>
          <w:tab w:val="left" w:pos="1650"/>
        </w:tabs>
        <w:spacing w:line="360" w:lineRule="auto"/>
        <w:ind w:left="2516" w:hanging="356"/>
        <w:rPr>
          <w:rFonts w:ascii="宋体" w:hAnsi="宋体"/>
          <w:bCs/>
          <w:sz w:val="24"/>
        </w:rPr>
      </w:pPr>
    </w:p>
    <w:p w14:paraId="06EDB458" w14:textId="77777777" w:rsidR="00585C88" w:rsidRDefault="00C736D3">
      <w:pPr>
        <w:tabs>
          <w:tab w:val="left" w:pos="1650"/>
        </w:tabs>
        <w:spacing w:line="360" w:lineRule="auto"/>
        <w:ind w:firstLineChars="200" w:firstLine="480"/>
        <w:rPr>
          <w:rFonts w:ascii="宋体" w:hAnsi="宋体"/>
          <w:bCs/>
          <w:sz w:val="24"/>
        </w:rPr>
      </w:pPr>
      <w:r>
        <w:rPr>
          <w:rFonts w:ascii="宋体" w:hAnsi="宋体" w:hint="eastAsia"/>
          <w:bCs/>
          <w:sz w:val="24"/>
        </w:rPr>
        <w:t>还有，大家可以多去各个BBS以及</w:t>
      </w:r>
      <w:hyperlink r:id="rId16" w:history="1">
        <w:r>
          <w:rPr>
            <w:rStyle w:val="a7"/>
            <w:rFonts w:ascii="宋体" w:hAnsi="宋体" w:hint="eastAsia"/>
            <w:bCs/>
            <w:sz w:val="24"/>
          </w:rPr>
          <w:t>www.hiall.com.cn</w:t>
        </w:r>
      </w:hyperlink>
      <w:r>
        <w:rPr>
          <w:rFonts w:ascii="宋体" w:hAnsi="宋体" w:hint="eastAsia"/>
          <w:bCs/>
          <w:sz w:val="24"/>
        </w:rPr>
        <w:t xml:space="preserve"> 上面看一些智力题以及以往的brainteasers的题目，这样在面试的时候就不会紧张了。</w:t>
      </w:r>
    </w:p>
    <w:p w14:paraId="682C4A4A" w14:textId="77777777" w:rsidR="00585C88" w:rsidRDefault="00C736D3">
      <w:pPr>
        <w:tabs>
          <w:tab w:val="left" w:pos="1650"/>
        </w:tabs>
        <w:spacing w:line="360" w:lineRule="auto"/>
        <w:ind w:left="2096" w:hanging="491"/>
        <w:rPr>
          <w:rFonts w:ascii="宋体" w:hAnsi="宋体"/>
          <w:bCs/>
          <w:sz w:val="24"/>
        </w:rPr>
      </w:pPr>
      <w:r>
        <w:rPr>
          <w:rFonts w:ascii="宋体" w:hAnsi="宋体" w:hint="eastAsia"/>
          <w:bCs/>
          <w:noProof/>
          <w:sz w:val="24"/>
        </w:rPr>
        <mc:AlternateContent>
          <mc:Choice Requires="wps">
            <w:drawing>
              <wp:anchor distT="0" distB="0" distL="114300" distR="114300" simplePos="0" relativeHeight="251671552" behindDoc="0" locked="0" layoutInCell="1" allowOverlap="1" wp14:anchorId="2E1C201C" wp14:editId="08089B88">
                <wp:simplePos x="0" y="0"/>
                <wp:positionH relativeFrom="column">
                  <wp:posOffset>-114300</wp:posOffset>
                </wp:positionH>
                <wp:positionV relativeFrom="paragraph">
                  <wp:posOffset>137160</wp:posOffset>
                </wp:positionV>
                <wp:extent cx="1257300" cy="396240"/>
                <wp:effectExtent l="10160" t="5080" r="104140" b="93980"/>
                <wp:wrapNone/>
                <wp:docPr id="50" name="自选图形 70"/>
                <wp:cNvGraphicFramePr/>
                <a:graphic xmlns:a="http://schemas.openxmlformats.org/drawingml/2006/main">
                  <a:graphicData uri="http://schemas.microsoft.com/office/word/2010/wordprocessingShape">
                    <wps:wsp>
                      <wps:cNvSpPr/>
                      <wps:spPr>
                        <a:xfrm>
                          <a:off x="0" y="0"/>
                          <a:ext cx="1257300" cy="396240"/>
                        </a:xfrm>
                        <a:prstGeom prst="parallelogram">
                          <a:avLst>
                            <a:gd name="adj" fmla="val 79326"/>
                          </a:avLst>
                        </a:prstGeom>
                        <a:solidFill>
                          <a:srgbClr val="FFFFFF"/>
                        </a:solidFill>
                        <a:ln w="9525" cap="flat" cmpd="sng">
                          <a:solidFill>
                            <a:srgbClr val="000000"/>
                          </a:solidFill>
                          <a:prstDash val="solid"/>
                          <a:miter/>
                          <a:headEnd type="none" w="med" len="med"/>
                          <a:tailEnd type="none" w="med" len="med"/>
                        </a:ln>
                        <a:effectLst>
                          <a:outerShdw dist="107763" dir="2699999" algn="ctr" rotWithShape="0">
                            <a:srgbClr val="808080">
                              <a:alpha val="50000"/>
                            </a:srgbClr>
                          </a:outerShdw>
                        </a:effectLst>
                      </wps:spPr>
                      <wps:txbx>
                        <w:txbxContent>
                          <w:p w14:paraId="0FC44037" w14:textId="77777777" w:rsidR="00585C88" w:rsidRDefault="00C736D3">
                            <w:r>
                              <w:rPr>
                                <w:rFonts w:hint="eastAsia"/>
                              </w:rPr>
                              <w:t>特别关注</w:t>
                            </w:r>
                          </w:p>
                        </w:txbxContent>
                      </wps:txbx>
                      <wps:bodyPr wrap="square"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自选图形 70" o:spid="_x0000_s1026" o:spt="7" type="#_x0000_t7" style="position:absolute;left:0pt;margin-left:-9pt;margin-top:10.8pt;height:31.2pt;width:99pt;z-index:251671552;mso-width-relative:page;mso-height-relative:page;" fillcolor="#FFFFFF" filled="t" stroked="t" coordsize="21600,21600" o:gfxdata="UEsDBAoAAAAAAIdO4kAAAAAAAAAAAAAAAAAEAAAAZHJzL1BLAwQUAAAACACHTuJAnH2F4NkAAAAJ&#10;AQAADwAAAGRycy9kb3ducmV2LnhtbE2PzWrDMBCE74W+g9hCLyWRHEJwXa9zKPhQCJT8uGfF2thO&#10;rZWxlMR9+yqn9jg7w+w3+XqyvbjS6DvHCMlcgSCunem4QTjsy1kKwgfNRveOCeGHPKyLx4dcZ8bd&#10;eEvXXWhELGGfaYQ2hCGT0tctWe3nbiCO3smNVocox0aaUd9iue3lQqmVtLrj+KHVA723VH/vLhbh&#10;o2zOp3PZfrmyevl83Wwq3k8V4vNTot5ABJrCXxju+BEdish0dBc2XvQIsySNWwLCIlmBuAdSFQ9H&#10;hHSpQBa5/L+g+AVQSwMEFAAAAAgAh07iQHlbcL1iAgAAzgQAAA4AAABkcnMvZTJvRG9jLnhtbK1U&#10;zY7TMBC+I/EOlu80aUrbbdV0D5RyQbBSQZynsZMY+Q/bbdobN8QzcNsj7wBvsxK8BWO32+2yHBDC&#10;kZyZeOabmW88mV3ulCRb7rwwuqT9Xk4J15VhQjclfftm+eSCEh9AM5BG85LuuaeX88ePZp2d8sK0&#10;RjLuCIJoP+1sSdsQ7DTLfNVyBb5nLNd4WBunIKDqmow56BBdyazI81HWGcesMxX3Hr8uDod0nvDr&#10;mlfhdV17HogsKeYW0u7Svo57Np/BtHFgW1Ed04B/yEKB0Bj0BLWAAGTjxAMoJSpnvKlDrzIqM3Ut&#10;Kp5qwGr6+W/VrFqwPNWC5Hh7osn/P9jq1fbKEcFKOkR6NCjs0Y9PX39+/Hzz5fvNt2syThx11k/R&#10;dGWvHDIWNY9iLHhXOxXfWArZJV73J175LpAKP/aL4XiQI36FZ4PJqHiaQLM7b+t8eMGNIlEoqQUH&#10;UnJpsDMq8Qrblz4kgtkxS2DvKamVxHZtQZLxZFCMYjsR9WiM0i1u9PRGCrYUUibFNetn0hF0Leky&#10;raPzPTOpSVfSybAYYvKA97OWEFBUFhnzukm53fPw58B5Wn8CjoktwLeHBBJCNIOpEoG7JLUc2HPN&#10;SNhbbIrG8aExGcUZJZLjtEUpWQYQ8m8skRCpYxCeJuPIqNlgxFXLOsJEJL+fj8ejAUUN56QYTeKi&#10;BGSDIavgKHEmvBOhTbcz9voBnxd5fA59k7aFQ5HDSMYtFweWUrdO8ZN2llp2d8+iFHbrHZYbxbVh&#10;e7y2Hc4ttuHDBhxys7FONG0sIAWJdjg0CfQ44HEqz3WUz39D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cfYXg2QAAAAkBAAAPAAAAAAAAAAEAIAAAACIAAABkcnMvZG93bnJldi54bWxQSwECFAAU&#10;AAAACACHTuJAeVtwvWICAADOBAAADgAAAAAAAAABACAAAAAoAQAAZHJzL2Uyb0RvYy54bWxQSwUG&#10;AAAAAAYABgBZAQAA/AUAAAAA&#10;" adj="5400">
                <v:fill on="t" focussize="0,0"/>
                <v:stroke color="#000000" joinstyle="miter"/>
                <v:imagedata o:title=""/>
                <o:lock v:ext="edit" aspectratio="f"/>
                <v:shadow on="t" color="#808080" opacity="32768f" offset="6pt,6pt" origin="0f,0f" matrix="65536f,0f,0f,65536f"/>
                <v:textbox>
                  <w:txbxContent>
                    <w:p>
                      <w:pPr>
                        <w:rPr>
                          <w:rFonts w:hint="eastAsia"/>
                        </w:rPr>
                      </w:pPr>
                      <w:r>
                        <w:rPr>
                          <w:rFonts w:hint="eastAsia"/>
                        </w:rPr>
                        <w:t>特别关注</w:t>
                      </w:r>
                    </w:p>
                  </w:txbxContent>
                </v:textbox>
              </v:shape>
            </w:pict>
          </mc:Fallback>
        </mc:AlternateContent>
      </w:r>
    </w:p>
    <w:p w14:paraId="062AED2D" w14:textId="77777777" w:rsidR="00585C88" w:rsidRDefault="00C736D3">
      <w:pPr>
        <w:tabs>
          <w:tab w:val="left" w:pos="1650"/>
        </w:tabs>
        <w:spacing w:line="360" w:lineRule="auto"/>
        <w:ind w:left="2096" w:hanging="491"/>
        <w:rPr>
          <w:rFonts w:ascii="宋体" w:hAnsi="宋体"/>
          <w:bCs/>
          <w:sz w:val="24"/>
        </w:rPr>
      </w:pPr>
      <w:r>
        <w:rPr>
          <w:rFonts w:ascii="宋体" w:hAnsi="宋体" w:hint="eastAsia"/>
          <w:bCs/>
          <w:sz w:val="24"/>
        </w:rPr>
        <w:tab/>
      </w:r>
      <w:r>
        <w:rPr>
          <w:rFonts w:ascii="宋体" w:hAnsi="宋体" w:hint="eastAsia"/>
          <w:bCs/>
          <w:sz w:val="24"/>
        </w:rPr>
        <w:tab/>
      </w:r>
    </w:p>
    <w:p w14:paraId="37D9873A" w14:textId="77777777" w:rsidR="00585C88" w:rsidRDefault="00585C88">
      <w:pPr>
        <w:tabs>
          <w:tab w:val="left" w:pos="1650"/>
        </w:tabs>
        <w:spacing w:line="360" w:lineRule="auto"/>
        <w:ind w:left="2096" w:hanging="491"/>
        <w:rPr>
          <w:rFonts w:ascii="宋体" w:hAnsi="宋体"/>
          <w:bCs/>
          <w:sz w:val="24"/>
        </w:rPr>
      </w:pPr>
    </w:p>
    <w:p w14:paraId="2F259888" w14:textId="77777777" w:rsidR="00585C88" w:rsidRDefault="00C736D3">
      <w:pPr>
        <w:tabs>
          <w:tab w:val="left" w:pos="1650"/>
        </w:tabs>
        <w:spacing w:line="360" w:lineRule="auto"/>
        <w:ind w:left="2096" w:hanging="1736"/>
        <w:rPr>
          <w:rFonts w:ascii="宋体" w:hAnsi="宋体"/>
          <w:bCs/>
          <w:sz w:val="24"/>
        </w:rPr>
      </w:pPr>
      <w:r>
        <w:rPr>
          <w:rFonts w:ascii="宋体" w:hAnsi="宋体" w:hint="eastAsia"/>
          <w:bCs/>
          <w:sz w:val="24"/>
        </w:rPr>
        <w:t>下面给出一个真实的Brainteaser的问题：</w:t>
      </w:r>
    </w:p>
    <w:p w14:paraId="505978CA" w14:textId="77777777" w:rsidR="00585C88" w:rsidRDefault="00C736D3">
      <w:pPr>
        <w:tabs>
          <w:tab w:val="left" w:pos="1260"/>
        </w:tabs>
        <w:spacing w:line="360" w:lineRule="auto"/>
        <w:ind w:left="1260" w:hanging="900"/>
        <w:rPr>
          <w:rFonts w:ascii="宋体" w:hAnsi="宋体"/>
          <w:bCs/>
          <w:iCs/>
          <w:sz w:val="24"/>
        </w:rPr>
      </w:pPr>
      <w:r>
        <w:rPr>
          <w:rFonts w:ascii="宋体" w:hAnsi="宋体" w:hint="eastAsia"/>
          <w:bCs/>
          <w:iCs/>
          <w:sz w:val="24"/>
        </w:rPr>
        <w:t>面试官：</w:t>
      </w:r>
      <w:r>
        <w:rPr>
          <w:rFonts w:ascii="宋体" w:hAnsi="宋体" w:hint="eastAsia"/>
          <w:bCs/>
          <w:iCs/>
          <w:sz w:val="24"/>
        </w:rPr>
        <w:tab/>
        <w:t>有A,B,C,D四个人要过一座桥，每个人单独过去的时间分别是1,2,5,10分钟。每次最多只能2人同时过去，过去的速度是按两个人中最慢的那个人的速度。由于是晚上，所以他们需要打着手电筒过去，手电筒只有一个，因此需要人过去之后送回来。请问四个人应该如何才能够最快过去？</w:t>
      </w:r>
    </w:p>
    <w:p w14:paraId="137BBFFE" w14:textId="77777777" w:rsidR="00585C88" w:rsidRDefault="00C736D3">
      <w:pPr>
        <w:tabs>
          <w:tab w:val="left" w:pos="1260"/>
        </w:tabs>
        <w:spacing w:line="360" w:lineRule="auto"/>
        <w:ind w:left="1260" w:hanging="900"/>
        <w:rPr>
          <w:rFonts w:ascii="宋体" w:hAnsi="宋体"/>
          <w:bCs/>
          <w:iCs/>
          <w:sz w:val="24"/>
        </w:rPr>
      </w:pPr>
      <w:r>
        <w:rPr>
          <w:rFonts w:ascii="宋体" w:hAnsi="宋体" w:hint="eastAsia"/>
          <w:bCs/>
          <w:iCs/>
          <w:sz w:val="24"/>
        </w:rPr>
        <w:t>应聘者：</w:t>
      </w:r>
      <w:r>
        <w:rPr>
          <w:rFonts w:ascii="宋体" w:hAnsi="宋体" w:hint="eastAsia"/>
          <w:bCs/>
          <w:iCs/>
          <w:sz w:val="24"/>
        </w:rPr>
        <w:tab/>
        <w:t>（思考1分钟后）应该是19分钟，利用A来回跑。过程是AB+A+AC+A+AD=2+1+5+1+10=19。</w:t>
      </w:r>
    </w:p>
    <w:p w14:paraId="0D812840" w14:textId="77777777" w:rsidR="00585C88" w:rsidRDefault="00C736D3">
      <w:pPr>
        <w:tabs>
          <w:tab w:val="left" w:pos="1260"/>
        </w:tabs>
        <w:spacing w:line="360" w:lineRule="auto"/>
        <w:ind w:left="1260" w:hanging="900"/>
        <w:rPr>
          <w:rFonts w:ascii="宋体" w:hAnsi="宋体"/>
          <w:bCs/>
          <w:iCs/>
          <w:sz w:val="24"/>
        </w:rPr>
      </w:pPr>
      <w:r>
        <w:rPr>
          <w:rFonts w:ascii="宋体" w:hAnsi="宋体" w:hint="eastAsia"/>
          <w:bCs/>
          <w:iCs/>
          <w:sz w:val="24"/>
        </w:rPr>
        <w:t>面试官：</w:t>
      </w:r>
      <w:r>
        <w:rPr>
          <w:rFonts w:ascii="宋体" w:hAnsi="宋体" w:hint="eastAsia"/>
          <w:bCs/>
          <w:iCs/>
          <w:sz w:val="24"/>
        </w:rPr>
        <w:tab/>
        <w:t>嗯。。。还有比这更快的办法，再想想。</w:t>
      </w:r>
    </w:p>
    <w:p w14:paraId="2EF1E2D6" w14:textId="77777777" w:rsidR="00585C88" w:rsidRDefault="00C736D3">
      <w:pPr>
        <w:tabs>
          <w:tab w:val="left" w:pos="1260"/>
        </w:tabs>
        <w:spacing w:line="360" w:lineRule="auto"/>
        <w:ind w:left="1260" w:hanging="900"/>
        <w:rPr>
          <w:rFonts w:ascii="宋体" w:hAnsi="宋体"/>
          <w:bCs/>
          <w:iCs/>
          <w:sz w:val="24"/>
        </w:rPr>
      </w:pPr>
      <w:r>
        <w:rPr>
          <w:rFonts w:ascii="宋体" w:hAnsi="宋体" w:hint="eastAsia"/>
          <w:bCs/>
          <w:iCs/>
          <w:sz w:val="24"/>
        </w:rPr>
        <w:t>应聘者：</w:t>
      </w:r>
      <w:r>
        <w:rPr>
          <w:rFonts w:ascii="宋体" w:hAnsi="宋体" w:hint="eastAsia"/>
          <w:bCs/>
          <w:iCs/>
          <w:sz w:val="24"/>
        </w:rPr>
        <w:tab/>
        <w:t>（又思考了2分钟后）知道了。是17分钟。过程是AB先过，然后A回来，然后CD过，然后B回来，最后AB过去。所以时间是2+1+10+2+2=17。</w:t>
      </w:r>
    </w:p>
    <w:p w14:paraId="1097FF71" w14:textId="77777777" w:rsidR="00585C88" w:rsidRDefault="00C736D3">
      <w:pPr>
        <w:tabs>
          <w:tab w:val="left" w:pos="1260"/>
        </w:tabs>
        <w:spacing w:line="360" w:lineRule="auto"/>
        <w:ind w:left="1260" w:hanging="900"/>
        <w:rPr>
          <w:rFonts w:ascii="宋体" w:hAnsi="宋体"/>
          <w:bCs/>
          <w:iCs/>
          <w:sz w:val="24"/>
        </w:rPr>
      </w:pPr>
      <w:r>
        <w:rPr>
          <w:rFonts w:ascii="宋体" w:hAnsi="宋体" w:hint="eastAsia"/>
          <w:bCs/>
          <w:iCs/>
          <w:sz w:val="24"/>
        </w:rPr>
        <w:t>面试官：</w:t>
      </w:r>
      <w:r>
        <w:rPr>
          <w:rFonts w:ascii="宋体" w:hAnsi="宋体" w:hint="eastAsia"/>
          <w:bCs/>
          <w:iCs/>
          <w:sz w:val="24"/>
        </w:rPr>
        <w:tab/>
        <w:t>嗯，很好。那你觉得这个问题主要的陷阱，考察你什么方面以及有说明了什么呢？</w:t>
      </w:r>
    </w:p>
    <w:p w14:paraId="322F4168" w14:textId="77777777" w:rsidR="00585C88" w:rsidRDefault="00C736D3">
      <w:pPr>
        <w:tabs>
          <w:tab w:val="left" w:pos="1260"/>
        </w:tabs>
        <w:spacing w:line="360" w:lineRule="auto"/>
        <w:ind w:left="1260" w:hanging="900"/>
        <w:rPr>
          <w:rFonts w:ascii="宋体" w:hAnsi="宋体"/>
          <w:bCs/>
          <w:iCs/>
          <w:sz w:val="24"/>
        </w:rPr>
      </w:pPr>
      <w:r>
        <w:rPr>
          <w:rFonts w:ascii="宋体" w:hAnsi="宋体" w:hint="eastAsia"/>
          <w:bCs/>
          <w:iCs/>
          <w:sz w:val="24"/>
        </w:rPr>
        <w:t>应聘者：</w:t>
      </w:r>
      <w:r>
        <w:rPr>
          <w:rFonts w:ascii="宋体" w:hAnsi="宋体" w:hint="eastAsia"/>
          <w:bCs/>
          <w:iCs/>
          <w:sz w:val="24"/>
        </w:rPr>
        <w:tab/>
        <w:t>主要的陷阱在于：在考虑到每次都需要一个人回来之后，大家自然会让走的最快的回来，同时也没有考虑到可以让过了桥之后的人等一会再回来。</w:t>
      </w:r>
    </w:p>
    <w:p w14:paraId="59ED04D4" w14:textId="77777777" w:rsidR="00585C88" w:rsidRDefault="00C736D3">
      <w:pPr>
        <w:tabs>
          <w:tab w:val="left" w:pos="1260"/>
        </w:tabs>
        <w:spacing w:line="360" w:lineRule="auto"/>
        <w:ind w:left="1260" w:hanging="900"/>
        <w:rPr>
          <w:rFonts w:ascii="宋体" w:hAnsi="宋体"/>
          <w:bCs/>
          <w:iCs/>
          <w:sz w:val="24"/>
        </w:rPr>
      </w:pPr>
      <w:r>
        <w:rPr>
          <w:rFonts w:ascii="宋体" w:hAnsi="宋体" w:hint="eastAsia"/>
          <w:bCs/>
          <w:iCs/>
          <w:sz w:val="24"/>
        </w:rPr>
        <w:tab/>
      </w:r>
    </w:p>
    <w:p w14:paraId="74DF0EE1" w14:textId="77777777" w:rsidR="00585C88" w:rsidRDefault="00C736D3">
      <w:pPr>
        <w:tabs>
          <w:tab w:val="left" w:pos="1260"/>
        </w:tabs>
        <w:spacing w:line="360" w:lineRule="auto"/>
        <w:ind w:left="1260" w:hanging="900"/>
        <w:rPr>
          <w:rFonts w:ascii="宋体" w:hAnsi="宋体"/>
          <w:bCs/>
          <w:iCs/>
          <w:sz w:val="24"/>
        </w:rPr>
      </w:pPr>
      <w:r>
        <w:rPr>
          <w:rFonts w:ascii="宋体" w:hAnsi="宋体" w:hint="eastAsia"/>
          <w:bCs/>
          <w:iCs/>
          <w:sz w:val="24"/>
        </w:rPr>
        <w:t>点评：考察的方面就是看你能否think out-of-the-box，摆脱思维定势吧。</w:t>
      </w:r>
    </w:p>
    <w:p w14:paraId="2C4AD416" w14:textId="77777777" w:rsidR="00585C88" w:rsidRDefault="00C736D3">
      <w:pPr>
        <w:tabs>
          <w:tab w:val="left" w:pos="1260"/>
        </w:tabs>
        <w:spacing w:line="360" w:lineRule="auto"/>
        <w:ind w:left="1260" w:hanging="900"/>
        <w:rPr>
          <w:rFonts w:ascii="宋体" w:hAnsi="宋体"/>
          <w:bCs/>
          <w:iCs/>
          <w:sz w:val="24"/>
        </w:rPr>
      </w:pPr>
      <w:r>
        <w:rPr>
          <w:rFonts w:ascii="宋体" w:hAnsi="宋体" w:hint="eastAsia"/>
          <w:bCs/>
          <w:iCs/>
          <w:sz w:val="24"/>
        </w:rPr>
        <w:t>说明了两点：1. 过于结构化的思考容易思维定势。</w:t>
      </w:r>
    </w:p>
    <w:p w14:paraId="4DB71DB1" w14:textId="77777777" w:rsidR="00585C88" w:rsidRDefault="00C736D3">
      <w:pPr>
        <w:tabs>
          <w:tab w:val="left" w:pos="1650"/>
        </w:tabs>
        <w:spacing w:line="360" w:lineRule="auto"/>
        <w:ind w:firstLineChars="750" w:firstLine="1800"/>
        <w:rPr>
          <w:rFonts w:ascii="宋体" w:hAnsi="宋体"/>
          <w:bCs/>
          <w:iCs/>
          <w:sz w:val="24"/>
        </w:rPr>
      </w:pPr>
      <w:r>
        <w:rPr>
          <w:rFonts w:ascii="宋体" w:hAnsi="宋体" w:hint="eastAsia"/>
          <w:bCs/>
          <w:iCs/>
          <w:sz w:val="24"/>
        </w:rPr>
        <w:t>2.局部最优（回程最短）并不一定造成全局最优（总体时间最短）。</w:t>
      </w:r>
    </w:p>
    <w:p w14:paraId="04FAF701" w14:textId="77777777" w:rsidR="00585C88" w:rsidRDefault="00C736D3">
      <w:pPr>
        <w:tabs>
          <w:tab w:val="left" w:pos="1650"/>
        </w:tabs>
        <w:spacing w:line="360" w:lineRule="auto"/>
        <w:ind w:leftChars="1794" w:left="3767" w:firstLineChars="1400" w:firstLine="3360"/>
        <w:rPr>
          <w:rFonts w:ascii="宋体" w:hAnsi="宋体"/>
          <w:bCs/>
          <w:sz w:val="24"/>
        </w:rPr>
      </w:pPr>
      <w:r>
        <w:rPr>
          <w:rFonts w:ascii="宋体" w:hAnsi="宋体" w:hint="eastAsia"/>
          <w:bCs/>
          <w:sz w:val="24"/>
        </w:rPr>
        <w:t>——HiAl</w:t>
      </w:r>
      <w:r>
        <w:rPr>
          <w:rStyle w:val="2Char"/>
          <w:rFonts w:ascii="宋体" w:eastAsia="宋体" w:hAnsi="宋体" w:hint="eastAsia"/>
          <w:b w:val="0"/>
        </w:rPr>
        <w:t>案例库</w:t>
      </w:r>
    </w:p>
    <w:p w14:paraId="2AE2A3D4" w14:textId="77777777" w:rsidR="00585C88" w:rsidRDefault="00585C88">
      <w:pPr>
        <w:tabs>
          <w:tab w:val="left" w:pos="1650"/>
        </w:tabs>
        <w:spacing w:line="360" w:lineRule="auto"/>
        <w:ind w:left="3780" w:hanging="2175"/>
        <w:rPr>
          <w:rFonts w:ascii="宋体" w:hAnsi="宋体"/>
          <w:bCs/>
          <w:sz w:val="24"/>
        </w:rPr>
      </w:pPr>
    </w:p>
    <w:p w14:paraId="53B3B3E9" w14:textId="77777777" w:rsidR="00585C88" w:rsidRDefault="00585C88">
      <w:pPr>
        <w:tabs>
          <w:tab w:val="left" w:pos="1650"/>
        </w:tabs>
        <w:spacing w:line="360" w:lineRule="auto"/>
        <w:ind w:left="3780" w:hanging="2175"/>
        <w:rPr>
          <w:rFonts w:ascii="宋体" w:hAnsi="宋体"/>
          <w:bCs/>
          <w:sz w:val="24"/>
        </w:rPr>
      </w:pPr>
    </w:p>
    <w:p w14:paraId="3009DED1" w14:textId="77777777" w:rsidR="00585C88" w:rsidRDefault="00C736D3">
      <w:pPr>
        <w:tabs>
          <w:tab w:val="left" w:pos="1650"/>
        </w:tabs>
        <w:spacing w:line="360" w:lineRule="auto"/>
        <w:ind w:left="3780" w:hanging="2175"/>
        <w:rPr>
          <w:rFonts w:ascii="宋体" w:hAnsi="宋体"/>
          <w:bCs/>
          <w:sz w:val="24"/>
        </w:rPr>
      </w:pPr>
      <w:r>
        <w:rPr>
          <w:rFonts w:ascii="宋体" w:hAnsi="宋体" w:hint="eastAsia"/>
          <w:bCs/>
          <w:noProof/>
          <w:sz w:val="24"/>
        </w:rPr>
        <mc:AlternateContent>
          <mc:Choice Requires="wps">
            <w:drawing>
              <wp:anchor distT="0" distB="0" distL="114300" distR="114300" simplePos="0" relativeHeight="251667456" behindDoc="0" locked="0" layoutInCell="1" allowOverlap="1" wp14:anchorId="4D435D36" wp14:editId="2C5BD249">
                <wp:simplePos x="0" y="0"/>
                <wp:positionH relativeFrom="column">
                  <wp:posOffset>914400</wp:posOffset>
                </wp:positionH>
                <wp:positionV relativeFrom="paragraph">
                  <wp:posOffset>68580</wp:posOffset>
                </wp:positionV>
                <wp:extent cx="4227195" cy="6339840"/>
                <wp:effectExtent l="28575" t="28575" r="30480" b="32385"/>
                <wp:wrapSquare wrapText="bothSides"/>
                <wp:docPr id="46" name="矩形 71"/>
                <wp:cNvGraphicFramePr/>
                <a:graphic xmlns:a="http://schemas.openxmlformats.org/drawingml/2006/main">
                  <a:graphicData uri="http://schemas.microsoft.com/office/word/2010/wordprocessingShape">
                    <wps:wsp>
                      <wps:cNvSpPr/>
                      <wps:spPr>
                        <a:xfrm>
                          <a:off x="0" y="0"/>
                          <a:ext cx="4227195" cy="6339840"/>
                        </a:xfrm>
                        <a:prstGeom prst="rect">
                          <a:avLst/>
                        </a:prstGeom>
                        <a:noFill/>
                        <a:ln w="57150" cap="rnd" cmpd="thinThick">
                          <a:solidFill>
                            <a:srgbClr val="000000"/>
                          </a:solidFill>
                          <a:prstDash val="solid"/>
                          <a:miter/>
                          <a:headEnd type="none" w="med" len="med"/>
                          <a:tailEnd type="none" w="med" len="med"/>
                        </a:ln>
                      </wps:spPr>
                      <wps:txbx>
                        <w:txbxContent>
                          <w:p w14:paraId="122C634D" w14:textId="77777777" w:rsidR="00585C88" w:rsidRDefault="00C736D3">
                            <w:pPr>
                              <w:jc w:val="center"/>
                              <w:rPr>
                                <w:rFonts w:ascii="隶书" w:eastAsia="隶书"/>
                                <w:b/>
                                <w:sz w:val="24"/>
                              </w:rPr>
                            </w:pPr>
                            <w:r>
                              <w:rPr>
                                <w:rFonts w:ascii="隶书" w:eastAsia="隶书" w:hint="eastAsia"/>
                                <w:b/>
                                <w:noProof/>
                                <w:sz w:val="24"/>
                              </w:rPr>
                              <w:drawing>
                                <wp:inline distT="0" distB="0" distL="114300" distR="114300" wp14:anchorId="5D7FF903" wp14:editId="1180D783">
                                  <wp:extent cx="268605" cy="245110"/>
                                  <wp:effectExtent l="0" t="0" r="17145" b="254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pic:cNvPicPr>
                                            <a:picLocks noChangeAspect="1"/>
                                          </pic:cNvPicPr>
                                        </pic:nvPicPr>
                                        <pic:blipFill>
                                          <a:blip r:embed="rId17"/>
                                          <a:stretch>
                                            <a:fillRect/>
                                          </a:stretch>
                                        </pic:blipFill>
                                        <pic:spPr>
                                          <a:xfrm>
                                            <a:off x="0" y="0"/>
                                            <a:ext cx="268605" cy="245110"/>
                                          </a:xfrm>
                                          <a:prstGeom prst="rect">
                                            <a:avLst/>
                                          </a:prstGeom>
                                          <a:noFill/>
                                          <a:ln w="9525">
                                            <a:noFill/>
                                          </a:ln>
                                        </pic:spPr>
                                      </pic:pic>
                                    </a:graphicData>
                                  </a:graphic>
                                </wp:inline>
                              </w:drawing>
                            </w:r>
                            <w:r>
                              <w:rPr>
                                <w:rFonts w:ascii="隶书" w:eastAsia="隶书" w:hint="eastAsia"/>
                                <w:b/>
                                <w:sz w:val="24"/>
                              </w:rPr>
                              <w:t>Summary</w:t>
                            </w:r>
                          </w:p>
                          <w:p w14:paraId="4BEA2B75" w14:textId="77777777" w:rsidR="00585C88" w:rsidRDefault="00C736D3">
                            <w:pPr>
                              <w:rPr>
                                <w:sz w:val="18"/>
                                <w:szCs w:val="18"/>
                              </w:rPr>
                            </w:pPr>
                            <w:r>
                              <w:rPr>
                                <w:rFonts w:hint="eastAsia"/>
                                <w:sz w:val="18"/>
                                <w:szCs w:val="18"/>
                              </w:rPr>
                              <w:t>Use the following skills to ace case interviews!</w:t>
                            </w:r>
                          </w:p>
                          <w:p w14:paraId="719200F7" w14:textId="77777777" w:rsidR="00585C88" w:rsidRDefault="00585C88">
                            <w:pPr>
                              <w:rPr>
                                <w:sz w:val="18"/>
                                <w:szCs w:val="18"/>
                              </w:rPr>
                            </w:pPr>
                          </w:p>
                          <w:p w14:paraId="093BFF4A" w14:textId="77777777" w:rsidR="00585C88" w:rsidRDefault="00C736D3">
                            <w:pPr>
                              <w:rPr>
                                <w:rFonts w:ascii="Arial" w:hAnsi="Arial" w:cs="Arial"/>
                                <w:b/>
                                <w:szCs w:val="21"/>
                              </w:rPr>
                            </w:pPr>
                            <w:r>
                              <w:rPr>
                                <w:rFonts w:ascii="Arial" w:hAnsi="Arial" w:cs="Arial"/>
                                <w:b/>
                                <w:szCs w:val="21"/>
                              </w:rPr>
                              <w:t xml:space="preserve">(1) Business Cases </w:t>
                            </w:r>
                            <w:r>
                              <w:rPr>
                                <w:rFonts w:ascii="Arial" w:hAnsi="Arial" w:cs="Arial"/>
                                <w:b/>
                                <w:szCs w:val="21"/>
                              </w:rPr>
                              <w:t>（用</w:t>
                            </w:r>
                            <w:r>
                              <w:rPr>
                                <w:rFonts w:ascii="Arial" w:hAnsi="Arial" w:cs="Arial"/>
                                <w:b/>
                                <w:szCs w:val="21"/>
                              </w:rPr>
                              <w:t>MAFIA</w:t>
                            </w:r>
                            <w:r>
                              <w:rPr>
                                <w:rFonts w:ascii="Arial" w:hAnsi="Arial" w:cs="Arial"/>
                                <w:b/>
                                <w:szCs w:val="21"/>
                              </w:rPr>
                              <w:t>法则）</w:t>
                            </w:r>
                          </w:p>
                          <w:p w14:paraId="5DBD8196" w14:textId="77777777" w:rsidR="00585C88" w:rsidRDefault="00C736D3">
                            <w:pPr>
                              <w:numPr>
                                <w:ilvl w:val="0"/>
                                <w:numId w:val="18"/>
                              </w:numPr>
                              <w:rPr>
                                <w:rFonts w:ascii="Arial" w:hAnsi="Arial" w:cs="Arial"/>
                                <w:b/>
                                <w:szCs w:val="21"/>
                              </w:rPr>
                            </w:pPr>
                            <w:r>
                              <w:rPr>
                                <w:rFonts w:ascii="Arial" w:hAnsi="Arial" w:cs="Arial"/>
                                <w:b/>
                                <w:szCs w:val="21"/>
                              </w:rPr>
                              <w:t>M – Minutia</w:t>
                            </w:r>
                          </w:p>
                          <w:p w14:paraId="4A21512D" w14:textId="77777777" w:rsidR="00585C88" w:rsidRDefault="00C736D3">
                            <w:pPr>
                              <w:numPr>
                                <w:ilvl w:val="1"/>
                                <w:numId w:val="18"/>
                              </w:numPr>
                              <w:tabs>
                                <w:tab w:val="clear" w:pos="840"/>
                                <w:tab w:val="left" w:pos="540"/>
                              </w:tabs>
                              <w:ind w:left="720" w:hanging="540"/>
                              <w:rPr>
                                <w:rFonts w:ascii="Arial" w:hAnsi="Arial" w:cs="Arial"/>
                                <w:szCs w:val="21"/>
                              </w:rPr>
                            </w:pPr>
                            <w:r>
                              <w:rPr>
                                <w:rFonts w:ascii="Arial" w:hAnsi="Arial" w:cs="Arial"/>
                                <w:szCs w:val="21"/>
                              </w:rPr>
                              <w:t>作笔记，不要做任何假设，保持</w:t>
                            </w:r>
                            <w:r>
                              <w:rPr>
                                <w:rFonts w:ascii="Arial" w:hAnsi="Arial" w:cs="Arial"/>
                                <w:szCs w:val="21"/>
                              </w:rPr>
                              <w:t>eye contact</w:t>
                            </w:r>
                            <w:r>
                              <w:rPr>
                                <w:rFonts w:ascii="Arial" w:hAnsi="Arial" w:cs="Arial"/>
                                <w:szCs w:val="21"/>
                              </w:rPr>
                              <w:t>，不要急于开口</w:t>
                            </w:r>
                          </w:p>
                          <w:p w14:paraId="7B340495" w14:textId="77777777" w:rsidR="00585C88" w:rsidRDefault="00585C88">
                            <w:pPr>
                              <w:ind w:left="180"/>
                              <w:rPr>
                                <w:rFonts w:ascii="Arial" w:hAnsi="Arial" w:cs="Arial"/>
                                <w:szCs w:val="21"/>
                              </w:rPr>
                            </w:pPr>
                          </w:p>
                          <w:p w14:paraId="15A0D526" w14:textId="77777777" w:rsidR="00585C88" w:rsidRDefault="00C736D3">
                            <w:pPr>
                              <w:numPr>
                                <w:ilvl w:val="0"/>
                                <w:numId w:val="18"/>
                              </w:numPr>
                              <w:rPr>
                                <w:rFonts w:ascii="Arial" w:hAnsi="Arial" w:cs="Arial"/>
                                <w:b/>
                                <w:szCs w:val="21"/>
                              </w:rPr>
                            </w:pPr>
                            <w:r>
                              <w:rPr>
                                <w:rFonts w:ascii="Arial" w:hAnsi="Arial" w:cs="Arial"/>
                                <w:b/>
                                <w:szCs w:val="21"/>
                              </w:rPr>
                              <w:t>A – Attention</w:t>
                            </w:r>
                          </w:p>
                          <w:p w14:paraId="561DC096" w14:textId="77777777" w:rsidR="00585C88" w:rsidRDefault="00C736D3">
                            <w:pPr>
                              <w:numPr>
                                <w:ilvl w:val="1"/>
                                <w:numId w:val="18"/>
                              </w:numPr>
                              <w:tabs>
                                <w:tab w:val="clear" w:pos="840"/>
                                <w:tab w:val="left" w:pos="540"/>
                              </w:tabs>
                              <w:ind w:left="540" w:hanging="360"/>
                              <w:rPr>
                                <w:rFonts w:ascii="Arial" w:hAnsi="Arial" w:cs="Arial"/>
                                <w:szCs w:val="21"/>
                              </w:rPr>
                            </w:pPr>
                            <w:r>
                              <w:rPr>
                                <w:rFonts w:ascii="Arial" w:hAnsi="Arial" w:cs="Arial"/>
                                <w:szCs w:val="21"/>
                              </w:rPr>
                              <w:t>谨慎处理面试官提供的信息，对数据要十分留意，注意面试官的提示</w:t>
                            </w:r>
                          </w:p>
                          <w:p w14:paraId="4E7213A8" w14:textId="77777777" w:rsidR="00585C88" w:rsidRDefault="00C736D3">
                            <w:pPr>
                              <w:numPr>
                                <w:ilvl w:val="0"/>
                                <w:numId w:val="18"/>
                              </w:numPr>
                              <w:rPr>
                                <w:rFonts w:ascii="Arial" w:hAnsi="Arial" w:cs="Arial"/>
                                <w:b/>
                                <w:szCs w:val="21"/>
                              </w:rPr>
                            </w:pPr>
                            <w:r>
                              <w:rPr>
                                <w:rFonts w:ascii="Arial" w:hAnsi="Arial" w:cs="Arial"/>
                                <w:b/>
                                <w:szCs w:val="21"/>
                              </w:rPr>
                              <w:t>F – Framework</w:t>
                            </w:r>
                          </w:p>
                          <w:p w14:paraId="0968F3B8" w14:textId="77777777" w:rsidR="00585C88" w:rsidRDefault="00C736D3">
                            <w:pPr>
                              <w:numPr>
                                <w:ilvl w:val="1"/>
                                <w:numId w:val="18"/>
                              </w:numPr>
                              <w:tabs>
                                <w:tab w:val="clear" w:pos="840"/>
                                <w:tab w:val="left" w:pos="540"/>
                              </w:tabs>
                              <w:ind w:hanging="660"/>
                              <w:rPr>
                                <w:rFonts w:ascii="Arial" w:hAnsi="Arial" w:cs="Arial"/>
                                <w:szCs w:val="21"/>
                              </w:rPr>
                            </w:pPr>
                            <w:r>
                              <w:rPr>
                                <w:rFonts w:ascii="Arial" w:hAnsi="Arial" w:cs="Arial"/>
                                <w:szCs w:val="21"/>
                              </w:rPr>
                              <w:t>4P’s, Profit Breakdown, 4C’s, 5 Forces</w:t>
                            </w:r>
                          </w:p>
                          <w:p w14:paraId="1A5A8B99" w14:textId="77777777" w:rsidR="00585C88" w:rsidRDefault="00585C88">
                            <w:pPr>
                              <w:rPr>
                                <w:rFonts w:ascii="Arial" w:hAnsi="Arial" w:cs="Arial"/>
                                <w:szCs w:val="21"/>
                              </w:rPr>
                            </w:pPr>
                          </w:p>
                          <w:p w14:paraId="1EAA3770" w14:textId="77777777" w:rsidR="00585C88" w:rsidRDefault="00C736D3">
                            <w:pPr>
                              <w:numPr>
                                <w:ilvl w:val="0"/>
                                <w:numId w:val="18"/>
                              </w:numPr>
                              <w:rPr>
                                <w:rFonts w:ascii="Arial" w:hAnsi="Arial" w:cs="Arial"/>
                                <w:b/>
                                <w:szCs w:val="21"/>
                              </w:rPr>
                            </w:pPr>
                            <w:r>
                              <w:rPr>
                                <w:rFonts w:ascii="Arial" w:hAnsi="Arial" w:cs="Arial"/>
                                <w:b/>
                                <w:szCs w:val="21"/>
                              </w:rPr>
                              <w:t>I – Interaction</w:t>
                            </w:r>
                          </w:p>
                          <w:p w14:paraId="031D88C7" w14:textId="77777777" w:rsidR="00585C88" w:rsidRDefault="00C736D3">
                            <w:pPr>
                              <w:numPr>
                                <w:ilvl w:val="1"/>
                                <w:numId w:val="18"/>
                              </w:numPr>
                              <w:tabs>
                                <w:tab w:val="clear" w:pos="840"/>
                                <w:tab w:val="left" w:pos="180"/>
                              </w:tabs>
                              <w:ind w:left="1980" w:hanging="1800"/>
                              <w:rPr>
                                <w:rFonts w:ascii="Arial" w:hAnsi="Arial" w:cs="Arial"/>
                                <w:szCs w:val="21"/>
                              </w:rPr>
                            </w:pPr>
                            <w:r>
                              <w:rPr>
                                <w:rFonts w:ascii="Arial" w:hAnsi="Arial" w:cs="Arial"/>
                                <w:szCs w:val="21"/>
                              </w:rPr>
                              <w:t>DART</w:t>
                            </w:r>
                            <w:r>
                              <w:rPr>
                                <w:rFonts w:ascii="Arial" w:hAnsi="Arial" w:cs="Arial"/>
                                <w:szCs w:val="21"/>
                              </w:rPr>
                              <w:t>原则：</w:t>
                            </w:r>
                            <w:r>
                              <w:rPr>
                                <w:rFonts w:ascii="Arial" w:hAnsi="Arial" w:cs="Arial"/>
                                <w:szCs w:val="21"/>
                              </w:rPr>
                              <w:t xml:space="preserve">  </w:t>
                            </w:r>
                            <w:r>
                              <w:rPr>
                                <w:rFonts w:ascii="Arial" w:hAnsi="Arial" w:cs="Arial"/>
                                <w:b/>
                                <w:szCs w:val="21"/>
                              </w:rPr>
                              <w:t>D</w:t>
                            </w:r>
                            <w:r>
                              <w:rPr>
                                <w:rFonts w:ascii="Arial" w:hAnsi="Arial" w:cs="Arial"/>
                                <w:szCs w:val="21"/>
                              </w:rPr>
                              <w:t xml:space="preserve">raw Out the Map, </w:t>
                            </w:r>
                            <w:r>
                              <w:rPr>
                                <w:rFonts w:ascii="Arial" w:hAnsi="Arial" w:cs="Arial"/>
                                <w:b/>
                                <w:szCs w:val="21"/>
                              </w:rPr>
                              <w:t>A</w:t>
                            </w:r>
                            <w:r>
                              <w:rPr>
                                <w:rFonts w:ascii="Arial" w:hAnsi="Arial" w:cs="Arial"/>
                                <w:szCs w:val="21"/>
                              </w:rPr>
                              <w:t xml:space="preserve">sk Questions, </w:t>
                            </w:r>
                            <w:r>
                              <w:rPr>
                                <w:rFonts w:ascii="Arial" w:hAnsi="Arial" w:cs="Arial"/>
                                <w:b/>
                                <w:szCs w:val="21"/>
                              </w:rPr>
                              <w:t>R</w:t>
                            </w:r>
                            <w:r>
                              <w:rPr>
                                <w:rFonts w:ascii="Arial" w:hAnsi="Arial" w:cs="Arial"/>
                                <w:szCs w:val="21"/>
                              </w:rPr>
                              <w:t xml:space="preserve">ole Play,   </w:t>
                            </w:r>
                            <w:r>
                              <w:rPr>
                                <w:rFonts w:ascii="Arial" w:hAnsi="Arial" w:cs="Arial"/>
                                <w:b/>
                                <w:szCs w:val="21"/>
                              </w:rPr>
                              <w:t>T</w:t>
                            </w:r>
                            <w:r>
                              <w:rPr>
                                <w:rFonts w:ascii="Arial" w:hAnsi="Arial" w:cs="Arial"/>
                                <w:szCs w:val="21"/>
                              </w:rPr>
                              <w:t>hink out Loud</w:t>
                            </w:r>
                          </w:p>
                          <w:p w14:paraId="1F14D98A" w14:textId="77777777" w:rsidR="00585C88" w:rsidRDefault="00C736D3">
                            <w:pPr>
                              <w:numPr>
                                <w:ilvl w:val="0"/>
                                <w:numId w:val="18"/>
                              </w:numPr>
                              <w:rPr>
                                <w:rFonts w:ascii="Arial" w:hAnsi="Arial" w:cs="Arial"/>
                                <w:b/>
                                <w:szCs w:val="21"/>
                              </w:rPr>
                            </w:pPr>
                            <w:r>
                              <w:rPr>
                                <w:rFonts w:ascii="Arial" w:hAnsi="Arial" w:cs="Arial"/>
                                <w:b/>
                                <w:szCs w:val="21"/>
                              </w:rPr>
                              <w:t>A – Analysis</w:t>
                            </w:r>
                          </w:p>
                          <w:p w14:paraId="7DEA5328" w14:textId="77777777" w:rsidR="00585C88" w:rsidRDefault="00C736D3">
                            <w:pPr>
                              <w:numPr>
                                <w:ilvl w:val="1"/>
                                <w:numId w:val="18"/>
                              </w:numPr>
                              <w:tabs>
                                <w:tab w:val="clear" w:pos="840"/>
                                <w:tab w:val="left" w:pos="540"/>
                              </w:tabs>
                              <w:ind w:left="540" w:hanging="360"/>
                              <w:rPr>
                                <w:rFonts w:ascii="Arial" w:hAnsi="Arial" w:cs="Arial"/>
                                <w:szCs w:val="21"/>
                              </w:rPr>
                            </w:pPr>
                            <w:r>
                              <w:rPr>
                                <w:rFonts w:ascii="Arial" w:hAnsi="Arial" w:cs="Arial"/>
                                <w:szCs w:val="21"/>
                              </w:rPr>
                              <w:t>End-Oriented, Structural and Logical Approach, Benchmarking, Summary</w:t>
                            </w:r>
                          </w:p>
                          <w:p w14:paraId="21851613" w14:textId="77777777" w:rsidR="00585C88" w:rsidRDefault="00585C88">
                            <w:pPr>
                              <w:rPr>
                                <w:rFonts w:ascii="Arial" w:hAnsi="Arial" w:cs="Arial"/>
                                <w:b/>
                                <w:szCs w:val="21"/>
                              </w:rPr>
                            </w:pPr>
                          </w:p>
                          <w:p w14:paraId="09ACAA27" w14:textId="77777777" w:rsidR="00585C88" w:rsidRDefault="00C736D3">
                            <w:pPr>
                              <w:rPr>
                                <w:rFonts w:ascii="Arial" w:hAnsi="Arial" w:cs="Arial"/>
                                <w:b/>
                                <w:szCs w:val="21"/>
                              </w:rPr>
                            </w:pPr>
                            <w:r>
                              <w:rPr>
                                <w:rFonts w:ascii="Arial" w:hAnsi="Arial" w:cs="Arial"/>
                                <w:b/>
                                <w:szCs w:val="21"/>
                              </w:rPr>
                              <w:t>(2) Guesstimates</w:t>
                            </w:r>
                          </w:p>
                          <w:p w14:paraId="40084614" w14:textId="77777777" w:rsidR="00585C88" w:rsidRDefault="00C736D3">
                            <w:pPr>
                              <w:ind w:firstLine="180"/>
                              <w:rPr>
                                <w:rFonts w:ascii="Arial" w:hAnsi="Arial" w:cs="Arial"/>
                                <w:szCs w:val="21"/>
                              </w:rPr>
                            </w:pPr>
                            <w:r>
                              <w:rPr>
                                <w:rFonts w:ascii="Arial" w:hAnsi="Arial" w:cs="Arial"/>
                                <w:szCs w:val="21"/>
                              </w:rPr>
                              <w:t xml:space="preserve">(i)  </w:t>
                            </w:r>
                            <w:r>
                              <w:rPr>
                                <w:rFonts w:ascii="Arial" w:hAnsi="Arial" w:cs="Arial"/>
                                <w:szCs w:val="21"/>
                              </w:rPr>
                              <w:tab/>
                            </w:r>
                            <w:r>
                              <w:rPr>
                                <w:rFonts w:ascii="Arial" w:hAnsi="Arial" w:cs="Arial"/>
                                <w:szCs w:val="21"/>
                              </w:rPr>
                              <w:t>根据需要解决的问题选取切入点</w:t>
                            </w:r>
                          </w:p>
                          <w:p w14:paraId="187531AE" w14:textId="77777777" w:rsidR="00585C88" w:rsidRDefault="00C736D3">
                            <w:pPr>
                              <w:ind w:firstLine="180"/>
                              <w:rPr>
                                <w:rFonts w:ascii="Arial" w:hAnsi="Arial" w:cs="Arial"/>
                                <w:szCs w:val="21"/>
                              </w:rPr>
                            </w:pPr>
                            <w:r>
                              <w:rPr>
                                <w:rFonts w:ascii="Arial" w:hAnsi="Arial" w:cs="Arial"/>
                                <w:szCs w:val="21"/>
                              </w:rPr>
                              <w:t xml:space="preserve">(ii) </w:t>
                            </w:r>
                            <w:r>
                              <w:rPr>
                                <w:rFonts w:ascii="Arial" w:hAnsi="Arial" w:cs="Arial"/>
                                <w:szCs w:val="21"/>
                              </w:rPr>
                              <w:tab/>
                            </w:r>
                            <w:r>
                              <w:rPr>
                                <w:rFonts w:ascii="Arial" w:hAnsi="Arial" w:cs="Arial"/>
                                <w:szCs w:val="21"/>
                              </w:rPr>
                              <w:t>把问题分解成最基本的单元来分析</w:t>
                            </w:r>
                          </w:p>
                          <w:p w14:paraId="62FF8D77" w14:textId="77777777" w:rsidR="00585C88" w:rsidRDefault="00C736D3">
                            <w:pPr>
                              <w:ind w:firstLine="180"/>
                              <w:rPr>
                                <w:rFonts w:ascii="Arial" w:hAnsi="Arial" w:cs="Arial"/>
                                <w:szCs w:val="21"/>
                              </w:rPr>
                            </w:pPr>
                            <w:r>
                              <w:rPr>
                                <w:rFonts w:ascii="Arial" w:hAnsi="Arial" w:cs="Arial"/>
                                <w:szCs w:val="21"/>
                              </w:rPr>
                              <w:t xml:space="preserve">(iii) </w:t>
                            </w:r>
                            <w:r>
                              <w:rPr>
                                <w:rFonts w:ascii="Arial" w:hAnsi="Arial" w:cs="Arial"/>
                                <w:szCs w:val="21"/>
                              </w:rPr>
                              <w:tab/>
                            </w:r>
                            <w:r>
                              <w:rPr>
                                <w:rFonts w:ascii="Arial" w:hAnsi="Arial" w:cs="Arial"/>
                                <w:szCs w:val="21"/>
                              </w:rPr>
                              <w:t>根据生活常识来假设</w:t>
                            </w:r>
                          </w:p>
                          <w:p w14:paraId="00E30359" w14:textId="77777777" w:rsidR="00585C88" w:rsidRDefault="00C736D3">
                            <w:pPr>
                              <w:ind w:firstLine="180"/>
                              <w:rPr>
                                <w:rFonts w:ascii="Arial" w:hAnsi="Arial" w:cs="Arial"/>
                                <w:szCs w:val="21"/>
                              </w:rPr>
                            </w:pPr>
                            <w:r>
                              <w:rPr>
                                <w:rFonts w:ascii="Arial" w:hAnsi="Arial" w:cs="Arial"/>
                                <w:szCs w:val="21"/>
                              </w:rPr>
                              <w:t>(iv)</w:t>
                            </w:r>
                            <w:r>
                              <w:rPr>
                                <w:rFonts w:ascii="Arial" w:hAnsi="Arial" w:cs="Arial"/>
                                <w:szCs w:val="21"/>
                              </w:rPr>
                              <w:tab/>
                            </w:r>
                            <w:r>
                              <w:rPr>
                                <w:rFonts w:ascii="Arial" w:hAnsi="Arial" w:cs="Arial"/>
                                <w:szCs w:val="21"/>
                              </w:rPr>
                              <w:t>大声计算</w:t>
                            </w:r>
                          </w:p>
                          <w:p w14:paraId="20041D23" w14:textId="77777777" w:rsidR="00585C88" w:rsidRDefault="00585C88">
                            <w:pPr>
                              <w:rPr>
                                <w:rFonts w:ascii="Arial" w:hAnsi="Arial" w:cs="Arial"/>
                                <w:szCs w:val="21"/>
                              </w:rPr>
                            </w:pPr>
                          </w:p>
                          <w:p w14:paraId="58DE9D35" w14:textId="77777777" w:rsidR="00585C88" w:rsidRDefault="00C736D3">
                            <w:pPr>
                              <w:rPr>
                                <w:rFonts w:ascii="Arial" w:hAnsi="Arial" w:cs="Arial"/>
                                <w:b/>
                                <w:szCs w:val="21"/>
                              </w:rPr>
                            </w:pPr>
                            <w:r>
                              <w:rPr>
                                <w:rFonts w:ascii="Arial" w:hAnsi="Arial" w:cs="Arial"/>
                                <w:b/>
                                <w:szCs w:val="21"/>
                              </w:rPr>
                              <w:t>(3) Brainteasers</w:t>
                            </w:r>
                          </w:p>
                          <w:p w14:paraId="6F41E942" w14:textId="77777777" w:rsidR="00585C88" w:rsidRDefault="00C736D3">
                            <w:pPr>
                              <w:ind w:firstLine="180"/>
                              <w:rPr>
                                <w:rFonts w:ascii="Arial" w:hAnsi="Arial" w:cs="Arial"/>
                                <w:szCs w:val="21"/>
                              </w:rPr>
                            </w:pPr>
                            <w:r>
                              <w:rPr>
                                <w:rFonts w:ascii="Arial" w:hAnsi="Arial" w:cs="Arial"/>
                                <w:szCs w:val="21"/>
                              </w:rPr>
                              <w:t>(i)</w:t>
                            </w:r>
                            <w:r>
                              <w:rPr>
                                <w:rFonts w:ascii="Arial" w:hAnsi="Arial" w:cs="Arial"/>
                                <w:szCs w:val="21"/>
                              </w:rPr>
                              <w:tab/>
                            </w:r>
                            <w:r>
                              <w:rPr>
                                <w:rFonts w:ascii="Arial" w:hAnsi="Arial" w:cs="Arial"/>
                                <w:szCs w:val="21"/>
                              </w:rPr>
                              <w:tab/>
                            </w:r>
                            <w:r>
                              <w:rPr>
                                <w:rFonts w:ascii="Arial" w:hAnsi="Arial" w:cs="Arial"/>
                                <w:szCs w:val="21"/>
                              </w:rPr>
                              <w:t>要镇定。</w:t>
                            </w:r>
                          </w:p>
                          <w:p w14:paraId="4E9E79D1" w14:textId="77777777" w:rsidR="00585C88" w:rsidRDefault="00C736D3">
                            <w:pPr>
                              <w:ind w:firstLine="180"/>
                              <w:rPr>
                                <w:rFonts w:ascii="Arial" w:hAnsi="Arial" w:cs="Arial"/>
                                <w:szCs w:val="21"/>
                              </w:rPr>
                            </w:pPr>
                            <w:r>
                              <w:rPr>
                                <w:rFonts w:ascii="Arial" w:hAnsi="Arial" w:cs="Arial"/>
                                <w:szCs w:val="21"/>
                              </w:rPr>
                              <w:t>(ii)</w:t>
                            </w:r>
                            <w:r>
                              <w:rPr>
                                <w:rFonts w:ascii="Arial" w:hAnsi="Arial" w:cs="Arial"/>
                                <w:szCs w:val="21"/>
                              </w:rPr>
                              <w:tab/>
                            </w:r>
                            <w:r>
                              <w:rPr>
                                <w:rFonts w:ascii="Arial" w:hAnsi="Arial" w:cs="Arial"/>
                                <w:szCs w:val="21"/>
                              </w:rPr>
                              <w:tab/>
                            </w:r>
                            <w:r>
                              <w:rPr>
                                <w:rFonts w:ascii="Arial" w:hAnsi="Arial" w:cs="Arial"/>
                                <w:szCs w:val="21"/>
                              </w:rPr>
                              <w:t>不要有任何的思维定势。</w:t>
                            </w:r>
                          </w:p>
                          <w:p w14:paraId="30B4360C" w14:textId="77777777" w:rsidR="00585C88" w:rsidRDefault="00C736D3">
                            <w:pPr>
                              <w:ind w:firstLine="180"/>
                              <w:rPr>
                                <w:rFonts w:ascii="Arial" w:hAnsi="Arial" w:cs="Arial"/>
                                <w:sz w:val="18"/>
                                <w:szCs w:val="18"/>
                              </w:rPr>
                            </w:pPr>
                            <w:r>
                              <w:rPr>
                                <w:rFonts w:ascii="Arial" w:hAnsi="Arial" w:cs="Arial"/>
                                <w:sz w:val="18"/>
                                <w:szCs w:val="18"/>
                              </w:rPr>
                              <w:t>(iii)</w:t>
                            </w:r>
                            <w:r>
                              <w:rPr>
                                <w:rFonts w:ascii="Arial" w:hAnsi="Arial" w:cs="Arial"/>
                                <w:sz w:val="18"/>
                                <w:szCs w:val="18"/>
                              </w:rPr>
                              <w:tab/>
                              <w:t xml:space="preserve">    </w:t>
                            </w:r>
                            <w:r>
                              <w:rPr>
                                <w:rFonts w:ascii="Arial" w:hAnsi="Arial" w:cs="Arial"/>
                                <w:szCs w:val="21"/>
                              </w:rPr>
                              <w:t xml:space="preserve"> </w:t>
                            </w:r>
                            <w:r>
                              <w:rPr>
                                <w:rFonts w:ascii="Arial" w:hAnsi="Arial" w:cs="Arial"/>
                                <w:szCs w:val="21"/>
                              </w:rPr>
                              <w:t>在思考的过程中找出题目的</w:t>
                            </w:r>
                            <w:r>
                              <w:rPr>
                                <w:rFonts w:ascii="Arial" w:hAnsi="Arial" w:cs="Arial"/>
                                <w:szCs w:val="21"/>
                              </w:rPr>
                              <w:t>trick</w:t>
                            </w:r>
                            <w:r>
                              <w:rPr>
                                <w:rFonts w:ascii="Arial" w:hAnsi="Arial" w:cs="Arial"/>
                                <w:sz w:val="18"/>
                                <w:szCs w:val="18"/>
                              </w:rPr>
                              <w:t>。</w:t>
                            </w:r>
                          </w:p>
                        </w:txbxContent>
                      </wps:txbx>
                      <wps:bodyPr wrap="square"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rect id="矩形 71" o:spid="_x0000_s1026" o:spt="1" style="position:absolute;left:0pt;margin-left:72pt;margin-top:5.4pt;height:499.2pt;width:332.85pt;mso-wrap-distance-bottom:0pt;mso-wrap-distance-left:9pt;mso-wrap-distance-right:9pt;mso-wrap-distance-top:0pt;z-index:251667456;mso-width-relative:page;mso-height-relative:page;" filled="f" stroked="t" coordsize="21600,21600" o:gfxdata="UEsDBAoAAAAAAIdO4kAAAAAAAAAAAAAAAAAEAAAAZHJzL1BLAwQUAAAACACHTuJACsDxYdcAAAAL&#10;AQAADwAAAGRycy9kb3ducmV2LnhtbE2PzU7DMBCE70i8g7VI3KjdUkGTxukBCXGAS38ewI2XOK29&#10;DrHbpm/P9gS3nd3R7HzVagxenHFIXSQN04kCgdRE21GrYbd9f1qASNmQNT4SarhiglV9f1eZ0sYL&#10;rfG8ya3gEEql0eBy7kspU+MwmDSJPRLfvuMQTGY5tNIO5sLhwcuZUi8ymI74gzM9vjlsjptT0OAL&#10;96yuUhb+5/PjgOuv3dCOR60fH6ZqCSLjmP/McKvP1aHmTvt4IpuEZz2fM0vmQTECGxaqeAWxvy1U&#10;MQNZV/I/Q/0LUEsDBBQAAAAIAIdO4kDxEUkt9gEAAMkDAAAOAAAAZHJzL2Uyb0RvYy54bWytU0uO&#10;EzEQ3SNxB8t70kkmycy00pkFYdggGGmGA1Rsd9rCP8pOunMaJHYcguOguQZlJ2T4bBCiF+6yq/yq&#10;3qvy8mawhu0VRu1dwyejMWfKCS+12zb8/cPtiyvOYgInwXinGn5Qkd+snj9b9qFWU995IxUyAnGx&#10;7kPDu5RCXVVRdMpCHPmgHDlbjxYSbXFbSYSe0K2ppuPxouo9yoBeqBjpdH108lXBb1sl0ru2jSox&#10;03CqLZUVy7rJa7VaQr1FCJ0WpzLgH6qwoB0lPUOtIQHbof4DymqBPvo2jYS3lW9bLVThQGwm49/Y&#10;3HcQVOFC4sRwlin+P1jxdn+HTMuGzxacObDUo8dPX759/cwuJ1mdPsSagu7DHZ52kcxMdWjR5j+R&#10;YENR9HBWVA2JCTqcTaeXk+s5Z4J8i4uL66tZ0bx6uh4wptfKW5aNhiO1rCgJ+zcxUUoK/RGSszl/&#10;q40pbTOO9Q2fX07m1FkBND3oJFk2EJ3UafdATf1QwKI3WuaLGSLidvPSINtDHoryZaaU6JewnHUN&#10;sTvGFddxXKxOKosBdadAvnKSpUMg3RxNOM8lWUVlGEUPIlslMoE2fxNJRRhHtWTZj0JnKw2bgWCy&#10;ufHyQB3raWQbHj/uACnnLqDedqReaVm5TPNSKJ1mOw/kz/uS4ukFrr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sDxYdcAAAALAQAADwAAAAAAAAABACAAAAAiAAAAZHJzL2Rvd25yZXYueG1sUEsB&#10;AhQAFAAAAAgAh07iQPERSS32AQAAyQMAAA4AAAAAAAAAAQAgAAAAJgEAAGRycy9lMm9Eb2MueG1s&#10;UEsFBgAAAAAGAAYAWQEAAI4FAAAAAA==&#10;">
                <v:fill on="f" focussize="0,0"/>
                <v:stroke weight="4.5pt" color="#000000" linestyle="thinThick" joinstyle="miter" endcap="round"/>
                <v:imagedata o:title=""/>
                <o:lock v:ext="edit" aspectratio="f"/>
                <v:textbox>
                  <w:txbxContent>
                    <w:p>
                      <w:pPr>
                        <w:jc w:val="center"/>
                        <w:rPr>
                          <w:rFonts w:hint="eastAsia" w:ascii="隶书" w:eastAsia="隶书"/>
                          <w:b/>
                          <w:sz w:val="24"/>
                        </w:rPr>
                      </w:pPr>
                      <w:r>
                        <w:rPr>
                          <w:rFonts w:hint="eastAsia" w:ascii="隶书" w:eastAsia="隶书"/>
                          <w:b/>
                          <w:sz w:val="24"/>
                        </w:rPr>
                        <w:drawing>
                          <wp:inline distT="0" distB="0" distL="114300" distR="114300">
                            <wp:extent cx="268605" cy="245110"/>
                            <wp:effectExtent l="0" t="0" r="17145" b="254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pic:cNvPicPr>
                                      <a:picLocks noChangeAspect="1"/>
                                    </pic:cNvPicPr>
                                  </pic:nvPicPr>
                                  <pic:blipFill>
                                    <a:blip r:embed="rId18"/>
                                    <a:stretch>
                                      <a:fillRect/>
                                    </a:stretch>
                                  </pic:blipFill>
                                  <pic:spPr>
                                    <a:xfrm>
                                      <a:off x="0" y="0"/>
                                      <a:ext cx="268605" cy="245110"/>
                                    </a:xfrm>
                                    <a:prstGeom prst="rect">
                                      <a:avLst/>
                                    </a:prstGeom>
                                    <a:noFill/>
                                    <a:ln w="9525">
                                      <a:noFill/>
                                    </a:ln>
                                  </pic:spPr>
                                </pic:pic>
                              </a:graphicData>
                            </a:graphic>
                          </wp:inline>
                        </w:drawing>
                      </w:r>
                      <w:r>
                        <w:rPr>
                          <w:rFonts w:hint="eastAsia" w:ascii="隶书" w:eastAsia="隶书"/>
                          <w:b/>
                          <w:sz w:val="24"/>
                        </w:rPr>
                        <w:t>Summary</w:t>
                      </w:r>
                    </w:p>
                    <w:p>
                      <w:pPr>
                        <w:rPr>
                          <w:rFonts w:hint="eastAsia"/>
                          <w:sz w:val="18"/>
                          <w:szCs w:val="18"/>
                        </w:rPr>
                      </w:pPr>
                      <w:r>
                        <w:rPr>
                          <w:rFonts w:hint="eastAsia"/>
                          <w:sz w:val="18"/>
                          <w:szCs w:val="18"/>
                        </w:rPr>
                        <w:t>Use the following skills to ace case interviews!</w:t>
                      </w:r>
                    </w:p>
                    <w:p>
                      <w:pPr>
                        <w:rPr>
                          <w:rFonts w:hint="eastAsia"/>
                          <w:sz w:val="18"/>
                          <w:szCs w:val="18"/>
                        </w:rPr>
                      </w:pPr>
                    </w:p>
                    <w:p>
                      <w:pPr>
                        <w:rPr>
                          <w:rFonts w:ascii="Arial" w:hAnsi="Arial" w:cs="Arial"/>
                          <w:b/>
                          <w:szCs w:val="21"/>
                        </w:rPr>
                      </w:pPr>
                      <w:r>
                        <w:rPr>
                          <w:rFonts w:ascii="Arial" w:hAnsi="Arial" w:cs="Arial"/>
                          <w:b/>
                          <w:szCs w:val="21"/>
                        </w:rPr>
                        <w:t>(1) Business Cases （用MAFIA法则）</w:t>
                      </w:r>
                    </w:p>
                    <w:p>
                      <w:pPr>
                        <w:numPr>
                          <w:ilvl w:val="0"/>
                          <w:numId w:val="18"/>
                        </w:numPr>
                        <w:rPr>
                          <w:rFonts w:ascii="Arial" w:hAnsi="Arial" w:cs="Arial"/>
                          <w:b/>
                          <w:szCs w:val="21"/>
                        </w:rPr>
                      </w:pPr>
                      <w:r>
                        <w:rPr>
                          <w:rFonts w:ascii="Arial" w:hAnsi="Arial" w:cs="Arial"/>
                          <w:b/>
                          <w:szCs w:val="21"/>
                        </w:rPr>
                        <w:t>M – Minutia</w:t>
                      </w:r>
                    </w:p>
                    <w:p>
                      <w:pPr>
                        <w:numPr>
                          <w:ilvl w:val="1"/>
                          <w:numId w:val="18"/>
                        </w:numPr>
                        <w:tabs>
                          <w:tab w:val="left" w:pos="540"/>
                          <w:tab w:val="clear" w:pos="840"/>
                        </w:tabs>
                        <w:ind w:left="720" w:hanging="540"/>
                        <w:rPr>
                          <w:rFonts w:hint="eastAsia" w:ascii="Arial" w:hAnsi="Arial" w:cs="Arial"/>
                          <w:szCs w:val="21"/>
                        </w:rPr>
                      </w:pPr>
                      <w:r>
                        <w:rPr>
                          <w:rFonts w:ascii="Arial" w:hAnsi="Arial" w:cs="Arial"/>
                          <w:szCs w:val="21"/>
                        </w:rPr>
                        <w:t>作笔记，不要做任何假设，保持eye contact，不要急于开口</w:t>
                      </w:r>
                    </w:p>
                    <w:p>
                      <w:pPr>
                        <w:ind w:left="180"/>
                        <w:rPr>
                          <w:rFonts w:ascii="Arial" w:hAnsi="Arial" w:cs="Arial"/>
                          <w:szCs w:val="21"/>
                        </w:rPr>
                      </w:pPr>
                    </w:p>
                    <w:p>
                      <w:pPr>
                        <w:numPr>
                          <w:ilvl w:val="0"/>
                          <w:numId w:val="18"/>
                        </w:numPr>
                        <w:rPr>
                          <w:rFonts w:ascii="Arial" w:hAnsi="Arial" w:cs="Arial"/>
                          <w:b/>
                          <w:szCs w:val="21"/>
                        </w:rPr>
                      </w:pPr>
                      <w:r>
                        <w:rPr>
                          <w:rFonts w:ascii="Arial" w:hAnsi="Arial" w:cs="Arial"/>
                          <w:b/>
                          <w:szCs w:val="21"/>
                        </w:rPr>
                        <w:t>A – Attention</w:t>
                      </w:r>
                    </w:p>
                    <w:p>
                      <w:pPr>
                        <w:numPr>
                          <w:ilvl w:val="1"/>
                          <w:numId w:val="18"/>
                        </w:numPr>
                        <w:tabs>
                          <w:tab w:val="left" w:pos="540"/>
                          <w:tab w:val="clear" w:pos="840"/>
                        </w:tabs>
                        <w:ind w:left="540" w:hanging="360"/>
                        <w:rPr>
                          <w:rFonts w:hint="eastAsia" w:ascii="Arial" w:hAnsi="Arial" w:cs="Arial"/>
                          <w:szCs w:val="21"/>
                        </w:rPr>
                      </w:pPr>
                      <w:r>
                        <w:rPr>
                          <w:rFonts w:ascii="Arial" w:hAnsi="Arial" w:cs="Arial"/>
                          <w:szCs w:val="21"/>
                        </w:rPr>
                        <w:t>谨慎处理面试官提供的信息，对数据要十分留意，注意面试官的提示</w:t>
                      </w:r>
                    </w:p>
                    <w:p>
                      <w:pPr>
                        <w:numPr>
                          <w:ilvl w:val="0"/>
                          <w:numId w:val="18"/>
                        </w:numPr>
                        <w:rPr>
                          <w:rFonts w:ascii="Arial" w:hAnsi="Arial" w:cs="Arial"/>
                          <w:b/>
                          <w:szCs w:val="21"/>
                        </w:rPr>
                      </w:pPr>
                      <w:r>
                        <w:rPr>
                          <w:rFonts w:ascii="Arial" w:hAnsi="Arial" w:cs="Arial"/>
                          <w:b/>
                          <w:szCs w:val="21"/>
                        </w:rPr>
                        <w:t>F – Framework</w:t>
                      </w:r>
                    </w:p>
                    <w:p>
                      <w:pPr>
                        <w:numPr>
                          <w:ilvl w:val="1"/>
                          <w:numId w:val="18"/>
                        </w:numPr>
                        <w:tabs>
                          <w:tab w:val="left" w:pos="540"/>
                          <w:tab w:val="clear" w:pos="840"/>
                        </w:tabs>
                        <w:ind w:hanging="660"/>
                        <w:rPr>
                          <w:rFonts w:hint="eastAsia" w:ascii="Arial" w:hAnsi="Arial" w:cs="Arial"/>
                          <w:szCs w:val="21"/>
                        </w:rPr>
                      </w:pPr>
                      <w:r>
                        <w:rPr>
                          <w:rFonts w:ascii="Arial" w:hAnsi="Arial" w:cs="Arial"/>
                          <w:szCs w:val="21"/>
                        </w:rPr>
                        <w:t>4P’s, Profit Breakdown, 4C’s, 5 Forces</w:t>
                      </w:r>
                    </w:p>
                    <w:p>
                      <w:pPr>
                        <w:rPr>
                          <w:rFonts w:ascii="Arial" w:hAnsi="Arial" w:cs="Arial"/>
                          <w:szCs w:val="21"/>
                        </w:rPr>
                      </w:pPr>
                    </w:p>
                    <w:p>
                      <w:pPr>
                        <w:numPr>
                          <w:ilvl w:val="0"/>
                          <w:numId w:val="18"/>
                        </w:numPr>
                        <w:rPr>
                          <w:rFonts w:ascii="Arial" w:hAnsi="Arial" w:cs="Arial"/>
                          <w:b/>
                          <w:szCs w:val="21"/>
                        </w:rPr>
                      </w:pPr>
                      <w:r>
                        <w:rPr>
                          <w:rFonts w:ascii="Arial" w:hAnsi="Arial" w:cs="Arial"/>
                          <w:b/>
                          <w:szCs w:val="21"/>
                        </w:rPr>
                        <w:t>I – Interaction</w:t>
                      </w:r>
                    </w:p>
                    <w:p>
                      <w:pPr>
                        <w:numPr>
                          <w:ilvl w:val="1"/>
                          <w:numId w:val="18"/>
                        </w:numPr>
                        <w:tabs>
                          <w:tab w:val="left" w:pos="180"/>
                          <w:tab w:val="clear" w:pos="840"/>
                        </w:tabs>
                        <w:ind w:left="1980" w:hanging="1800"/>
                        <w:rPr>
                          <w:rFonts w:ascii="Arial" w:hAnsi="Arial" w:cs="Arial"/>
                          <w:szCs w:val="21"/>
                        </w:rPr>
                      </w:pPr>
                      <w:r>
                        <w:rPr>
                          <w:rFonts w:ascii="Arial" w:hAnsi="Arial" w:cs="Arial"/>
                          <w:szCs w:val="21"/>
                        </w:rPr>
                        <w:t xml:space="preserve">DART原则：  </w:t>
                      </w:r>
                      <w:r>
                        <w:rPr>
                          <w:rFonts w:ascii="Arial" w:hAnsi="Arial" w:cs="Arial"/>
                          <w:b/>
                          <w:szCs w:val="21"/>
                        </w:rPr>
                        <w:t>D</w:t>
                      </w:r>
                      <w:r>
                        <w:rPr>
                          <w:rFonts w:ascii="Arial" w:hAnsi="Arial" w:cs="Arial"/>
                          <w:szCs w:val="21"/>
                        </w:rPr>
                        <w:t xml:space="preserve">raw Out the Map, </w:t>
                      </w:r>
                      <w:r>
                        <w:rPr>
                          <w:rFonts w:ascii="Arial" w:hAnsi="Arial" w:cs="Arial"/>
                          <w:b/>
                          <w:szCs w:val="21"/>
                        </w:rPr>
                        <w:t>A</w:t>
                      </w:r>
                      <w:r>
                        <w:rPr>
                          <w:rFonts w:ascii="Arial" w:hAnsi="Arial" w:cs="Arial"/>
                          <w:szCs w:val="21"/>
                        </w:rPr>
                        <w:t xml:space="preserve">sk Questions, </w:t>
                      </w:r>
                      <w:r>
                        <w:rPr>
                          <w:rFonts w:ascii="Arial" w:hAnsi="Arial" w:cs="Arial"/>
                          <w:b/>
                          <w:szCs w:val="21"/>
                        </w:rPr>
                        <w:t>R</w:t>
                      </w:r>
                      <w:r>
                        <w:rPr>
                          <w:rFonts w:ascii="Arial" w:hAnsi="Arial" w:cs="Arial"/>
                          <w:szCs w:val="21"/>
                        </w:rPr>
                        <w:t xml:space="preserve">ole Play,   </w:t>
                      </w:r>
                      <w:r>
                        <w:rPr>
                          <w:rFonts w:ascii="Arial" w:hAnsi="Arial" w:cs="Arial"/>
                          <w:b/>
                          <w:szCs w:val="21"/>
                        </w:rPr>
                        <w:t>T</w:t>
                      </w:r>
                      <w:r>
                        <w:rPr>
                          <w:rFonts w:ascii="Arial" w:hAnsi="Arial" w:cs="Arial"/>
                          <w:szCs w:val="21"/>
                        </w:rPr>
                        <w:t>hink out Loud</w:t>
                      </w:r>
                    </w:p>
                    <w:p>
                      <w:pPr>
                        <w:numPr>
                          <w:ilvl w:val="0"/>
                          <w:numId w:val="18"/>
                        </w:numPr>
                        <w:rPr>
                          <w:rFonts w:ascii="Arial" w:hAnsi="Arial" w:cs="Arial"/>
                          <w:b/>
                          <w:szCs w:val="21"/>
                        </w:rPr>
                      </w:pPr>
                      <w:r>
                        <w:rPr>
                          <w:rFonts w:ascii="Arial" w:hAnsi="Arial" w:cs="Arial"/>
                          <w:b/>
                          <w:szCs w:val="21"/>
                        </w:rPr>
                        <w:t>A – Analysis</w:t>
                      </w:r>
                    </w:p>
                    <w:p>
                      <w:pPr>
                        <w:numPr>
                          <w:ilvl w:val="1"/>
                          <w:numId w:val="18"/>
                        </w:numPr>
                        <w:tabs>
                          <w:tab w:val="left" w:pos="540"/>
                          <w:tab w:val="clear" w:pos="840"/>
                        </w:tabs>
                        <w:ind w:left="540" w:hanging="360"/>
                        <w:rPr>
                          <w:rFonts w:ascii="Arial" w:hAnsi="Arial" w:cs="Arial"/>
                          <w:szCs w:val="21"/>
                        </w:rPr>
                      </w:pPr>
                      <w:r>
                        <w:rPr>
                          <w:rFonts w:ascii="Arial" w:hAnsi="Arial" w:cs="Arial"/>
                          <w:szCs w:val="21"/>
                        </w:rPr>
                        <w:t>End-Oriented, Structural and Logical Approach, Benchmarking, Summary</w:t>
                      </w:r>
                    </w:p>
                    <w:p>
                      <w:pPr>
                        <w:rPr>
                          <w:rFonts w:ascii="Arial" w:hAnsi="Arial" w:cs="Arial"/>
                          <w:b/>
                          <w:szCs w:val="21"/>
                        </w:rPr>
                      </w:pPr>
                    </w:p>
                    <w:p>
                      <w:pPr>
                        <w:rPr>
                          <w:rFonts w:ascii="Arial" w:hAnsi="Arial" w:cs="Arial"/>
                          <w:b/>
                          <w:szCs w:val="21"/>
                        </w:rPr>
                      </w:pPr>
                      <w:r>
                        <w:rPr>
                          <w:rFonts w:ascii="Arial" w:hAnsi="Arial" w:cs="Arial"/>
                          <w:b/>
                          <w:szCs w:val="21"/>
                        </w:rPr>
                        <w:t>(2) Guesstimates</w:t>
                      </w:r>
                    </w:p>
                    <w:p>
                      <w:pPr>
                        <w:ind w:firstLine="180"/>
                        <w:rPr>
                          <w:rFonts w:ascii="Arial" w:hAnsi="Arial" w:cs="Arial"/>
                          <w:szCs w:val="21"/>
                        </w:rPr>
                      </w:pPr>
                      <w:r>
                        <w:rPr>
                          <w:rFonts w:ascii="Arial" w:hAnsi="Arial" w:cs="Arial"/>
                          <w:szCs w:val="21"/>
                        </w:rPr>
                        <w:t xml:space="preserve">(i)  </w:t>
                      </w:r>
                      <w:r>
                        <w:rPr>
                          <w:rFonts w:ascii="Arial" w:hAnsi="Arial" w:cs="Arial"/>
                          <w:szCs w:val="21"/>
                        </w:rPr>
                        <w:tab/>
                      </w:r>
                      <w:r>
                        <w:rPr>
                          <w:rFonts w:ascii="Arial" w:hAnsi="Arial" w:cs="Arial"/>
                          <w:szCs w:val="21"/>
                        </w:rPr>
                        <w:t>根据需要解决的问题选取切入点</w:t>
                      </w:r>
                    </w:p>
                    <w:p>
                      <w:pPr>
                        <w:ind w:firstLine="180"/>
                        <w:rPr>
                          <w:rFonts w:ascii="Arial" w:hAnsi="Arial" w:cs="Arial"/>
                          <w:szCs w:val="21"/>
                        </w:rPr>
                      </w:pPr>
                      <w:r>
                        <w:rPr>
                          <w:rFonts w:ascii="Arial" w:hAnsi="Arial" w:cs="Arial"/>
                          <w:szCs w:val="21"/>
                        </w:rPr>
                        <w:t xml:space="preserve">(ii) </w:t>
                      </w:r>
                      <w:r>
                        <w:rPr>
                          <w:rFonts w:ascii="Arial" w:hAnsi="Arial" w:cs="Arial"/>
                          <w:szCs w:val="21"/>
                        </w:rPr>
                        <w:tab/>
                      </w:r>
                      <w:r>
                        <w:rPr>
                          <w:rFonts w:ascii="Arial" w:hAnsi="Arial" w:cs="Arial"/>
                          <w:szCs w:val="21"/>
                        </w:rPr>
                        <w:t>把问题分解成最基本的单元来分析</w:t>
                      </w:r>
                    </w:p>
                    <w:p>
                      <w:pPr>
                        <w:ind w:firstLine="180"/>
                        <w:rPr>
                          <w:rFonts w:ascii="Arial" w:hAnsi="Arial" w:cs="Arial"/>
                          <w:szCs w:val="21"/>
                        </w:rPr>
                      </w:pPr>
                      <w:r>
                        <w:rPr>
                          <w:rFonts w:ascii="Arial" w:hAnsi="Arial" w:cs="Arial"/>
                          <w:szCs w:val="21"/>
                        </w:rPr>
                        <w:t xml:space="preserve">(iii) </w:t>
                      </w:r>
                      <w:r>
                        <w:rPr>
                          <w:rFonts w:ascii="Arial" w:hAnsi="Arial" w:cs="Arial"/>
                          <w:szCs w:val="21"/>
                        </w:rPr>
                        <w:tab/>
                      </w:r>
                      <w:r>
                        <w:rPr>
                          <w:rFonts w:ascii="Arial" w:hAnsi="Arial" w:cs="Arial"/>
                          <w:szCs w:val="21"/>
                        </w:rPr>
                        <w:t>根据生活常识来假设</w:t>
                      </w:r>
                    </w:p>
                    <w:p>
                      <w:pPr>
                        <w:ind w:firstLine="180"/>
                        <w:rPr>
                          <w:rFonts w:ascii="Arial" w:hAnsi="Arial" w:cs="Arial"/>
                          <w:szCs w:val="21"/>
                        </w:rPr>
                      </w:pPr>
                      <w:r>
                        <w:rPr>
                          <w:rFonts w:ascii="Arial" w:hAnsi="Arial" w:cs="Arial"/>
                          <w:szCs w:val="21"/>
                        </w:rPr>
                        <w:t>(iv)</w:t>
                      </w:r>
                      <w:r>
                        <w:rPr>
                          <w:rFonts w:ascii="Arial" w:hAnsi="Arial" w:cs="Arial"/>
                          <w:szCs w:val="21"/>
                        </w:rPr>
                        <w:tab/>
                      </w:r>
                      <w:r>
                        <w:rPr>
                          <w:rFonts w:ascii="Arial" w:hAnsi="Arial" w:cs="Arial"/>
                          <w:szCs w:val="21"/>
                        </w:rPr>
                        <w:t>大声计算</w:t>
                      </w:r>
                    </w:p>
                    <w:p>
                      <w:pPr>
                        <w:rPr>
                          <w:rFonts w:ascii="Arial" w:hAnsi="Arial" w:cs="Arial"/>
                          <w:szCs w:val="21"/>
                        </w:rPr>
                      </w:pPr>
                    </w:p>
                    <w:p>
                      <w:pPr>
                        <w:rPr>
                          <w:rFonts w:ascii="Arial" w:hAnsi="Arial" w:cs="Arial"/>
                          <w:b/>
                          <w:szCs w:val="21"/>
                        </w:rPr>
                      </w:pPr>
                      <w:r>
                        <w:rPr>
                          <w:rFonts w:ascii="Arial" w:hAnsi="Arial" w:cs="Arial"/>
                          <w:b/>
                          <w:szCs w:val="21"/>
                        </w:rPr>
                        <w:t>(3) Brainteasers</w:t>
                      </w:r>
                    </w:p>
                    <w:p>
                      <w:pPr>
                        <w:ind w:firstLine="180"/>
                        <w:rPr>
                          <w:rFonts w:ascii="Arial" w:hAnsi="Arial" w:cs="Arial"/>
                          <w:szCs w:val="21"/>
                        </w:rPr>
                      </w:pPr>
                      <w:r>
                        <w:rPr>
                          <w:rFonts w:ascii="Arial" w:hAnsi="Arial" w:cs="Arial"/>
                          <w:szCs w:val="21"/>
                        </w:rPr>
                        <w:t>(i)</w:t>
                      </w:r>
                      <w:r>
                        <w:rPr>
                          <w:rFonts w:ascii="Arial" w:hAnsi="Arial" w:cs="Arial"/>
                          <w:szCs w:val="21"/>
                        </w:rPr>
                        <w:tab/>
                      </w:r>
                      <w:r>
                        <w:rPr>
                          <w:rFonts w:ascii="Arial" w:hAnsi="Arial" w:cs="Arial"/>
                          <w:szCs w:val="21"/>
                        </w:rPr>
                        <w:tab/>
                      </w:r>
                      <w:r>
                        <w:rPr>
                          <w:rFonts w:ascii="Arial" w:hAnsi="Arial" w:cs="Arial"/>
                          <w:szCs w:val="21"/>
                        </w:rPr>
                        <w:t>要镇定。</w:t>
                      </w:r>
                    </w:p>
                    <w:p>
                      <w:pPr>
                        <w:ind w:firstLine="180"/>
                        <w:rPr>
                          <w:rFonts w:ascii="Arial" w:hAnsi="Arial" w:cs="Arial"/>
                          <w:szCs w:val="21"/>
                        </w:rPr>
                      </w:pPr>
                      <w:r>
                        <w:rPr>
                          <w:rFonts w:ascii="Arial" w:hAnsi="Arial" w:cs="Arial"/>
                          <w:szCs w:val="21"/>
                        </w:rPr>
                        <w:t>(ii)</w:t>
                      </w:r>
                      <w:r>
                        <w:rPr>
                          <w:rFonts w:ascii="Arial" w:hAnsi="Arial" w:cs="Arial"/>
                          <w:szCs w:val="21"/>
                        </w:rPr>
                        <w:tab/>
                      </w:r>
                      <w:r>
                        <w:rPr>
                          <w:rFonts w:ascii="Arial" w:hAnsi="Arial" w:cs="Arial"/>
                          <w:szCs w:val="21"/>
                        </w:rPr>
                        <w:tab/>
                      </w:r>
                      <w:r>
                        <w:rPr>
                          <w:rFonts w:ascii="Arial" w:hAnsi="Arial" w:cs="Arial"/>
                          <w:szCs w:val="21"/>
                        </w:rPr>
                        <w:t>不要有任何的思维定势。</w:t>
                      </w:r>
                    </w:p>
                    <w:p>
                      <w:pPr>
                        <w:ind w:firstLine="180"/>
                        <w:rPr>
                          <w:rFonts w:ascii="Arial" w:hAnsi="Arial" w:cs="Arial"/>
                          <w:sz w:val="18"/>
                          <w:szCs w:val="18"/>
                        </w:rPr>
                      </w:pPr>
                      <w:r>
                        <w:rPr>
                          <w:rFonts w:ascii="Arial" w:hAnsi="Arial" w:cs="Arial"/>
                          <w:sz w:val="18"/>
                          <w:szCs w:val="18"/>
                        </w:rPr>
                        <w:t>(iii)</w:t>
                      </w:r>
                      <w:r>
                        <w:rPr>
                          <w:rFonts w:ascii="Arial" w:hAnsi="Arial" w:cs="Arial"/>
                          <w:sz w:val="18"/>
                          <w:szCs w:val="18"/>
                        </w:rPr>
                        <w:tab/>
                      </w:r>
                      <w:r>
                        <w:rPr>
                          <w:rFonts w:ascii="Arial" w:hAnsi="Arial" w:cs="Arial"/>
                          <w:sz w:val="18"/>
                          <w:szCs w:val="18"/>
                        </w:rPr>
                        <w:t xml:space="preserve">    </w:t>
                      </w:r>
                      <w:r>
                        <w:rPr>
                          <w:rFonts w:ascii="Arial" w:hAnsi="Arial" w:cs="Arial"/>
                          <w:szCs w:val="21"/>
                        </w:rPr>
                        <w:t xml:space="preserve"> 在思考的过程中找出题目的trick</w:t>
                      </w:r>
                      <w:r>
                        <w:rPr>
                          <w:rFonts w:ascii="Arial" w:hAnsi="Arial" w:cs="Arial"/>
                          <w:sz w:val="18"/>
                          <w:szCs w:val="18"/>
                        </w:rPr>
                        <w:t>。</w:t>
                      </w:r>
                    </w:p>
                  </w:txbxContent>
                </v:textbox>
                <w10:wrap type="square"/>
              </v:rect>
            </w:pict>
          </mc:Fallback>
        </mc:AlternateContent>
      </w:r>
    </w:p>
    <w:p w14:paraId="05B5C45B" w14:textId="77777777" w:rsidR="00585C88" w:rsidRDefault="00585C88">
      <w:pPr>
        <w:tabs>
          <w:tab w:val="left" w:pos="1650"/>
        </w:tabs>
        <w:spacing w:line="360" w:lineRule="auto"/>
        <w:ind w:left="3780" w:hanging="2175"/>
        <w:rPr>
          <w:rFonts w:ascii="宋体" w:hAnsi="宋体"/>
          <w:bCs/>
          <w:sz w:val="24"/>
        </w:rPr>
      </w:pPr>
    </w:p>
    <w:p w14:paraId="293A9507" w14:textId="77777777" w:rsidR="00585C88" w:rsidRDefault="00585C88">
      <w:pPr>
        <w:tabs>
          <w:tab w:val="left" w:pos="1650"/>
        </w:tabs>
        <w:spacing w:line="360" w:lineRule="auto"/>
        <w:ind w:left="3780" w:hanging="2175"/>
        <w:rPr>
          <w:rFonts w:ascii="宋体" w:hAnsi="宋体"/>
          <w:bCs/>
          <w:sz w:val="24"/>
        </w:rPr>
      </w:pPr>
    </w:p>
    <w:p w14:paraId="4773E956" w14:textId="77777777" w:rsidR="00585C88" w:rsidRDefault="00585C88">
      <w:pPr>
        <w:tabs>
          <w:tab w:val="left" w:pos="1650"/>
        </w:tabs>
        <w:spacing w:line="360" w:lineRule="auto"/>
        <w:ind w:left="3780" w:hanging="2175"/>
        <w:rPr>
          <w:rFonts w:ascii="宋体" w:hAnsi="宋体"/>
          <w:bCs/>
          <w:sz w:val="24"/>
        </w:rPr>
      </w:pPr>
    </w:p>
    <w:p w14:paraId="44CB6022" w14:textId="77777777" w:rsidR="00585C88" w:rsidRDefault="00585C88">
      <w:pPr>
        <w:tabs>
          <w:tab w:val="left" w:pos="1650"/>
        </w:tabs>
        <w:spacing w:line="360" w:lineRule="auto"/>
        <w:ind w:left="3780" w:hanging="2175"/>
        <w:rPr>
          <w:rFonts w:ascii="宋体" w:hAnsi="宋体"/>
          <w:bCs/>
          <w:sz w:val="24"/>
        </w:rPr>
      </w:pPr>
    </w:p>
    <w:p w14:paraId="4933D4AA" w14:textId="77777777" w:rsidR="00585C88" w:rsidRDefault="00585C88">
      <w:pPr>
        <w:tabs>
          <w:tab w:val="left" w:pos="1650"/>
        </w:tabs>
        <w:spacing w:line="360" w:lineRule="auto"/>
        <w:ind w:left="3780" w:hanging="2175"/>
        <w:rPr>
          <w:rFonts w:ascii="宋体" w:hAnsi="宋体"/>
          <w:bCs/>
          <w:sz w:val="24"/>
        </w:rPr>
      </w:pPr>
    </w:p>
    <w:p w14:paraId="64724F34" w14:textId="77777777" w:rsidR="00585C88" w:rsidRDefault="00585C88">
      <w:pPr>
        <w:tabs>
          <w:tab w:val="left" w:pos="1650"/>
        </w:tabs>
        <w:spacing w:line="360" w:lineRule="auto"/>
        <w:ind w:left="3780" w:hanging="2175"/>
        <w:rPr>
          <w:rFonts w:ascii="宋体" w:hAnsi="宋体"/>
          <w:bCs/>
          <w:sz w:val="24"/>
        </w:rPr>
      </w:pPr>
    </w:p>
    <w:p w14:paraId="105568BE" w14:textId="77777777" w:rsidR="00585C88" w:rsidRDefault="00585C88">
      <w:pPr>
        <w:tabs>
          <w:tab w:val="left" w:pos="1650"/>
        </w:tabs>
        <w:spacing w:line="360" w:lineRule="auto"/>
        <w:ind w:left="3780" w:hanging="2175"/>
        <w:rPr>
          <w:rFonts w:ascii="宋体" w:hAnsi="宋体"/>
          <w:bCs/>
          <w:sz w:val="24"/>
        </w:rPr>
      </w:pPr>
    </w:p>
    <w:p w14:paraId="379FF540" w14:textId="77777777" w:rsidR="00585C88" w:rsidRDefault="00585C88">
      <w:pPr>
        <w:tabs>
          <w:tab w:val="left" w:pos="1650"/>
        </w:tabs>
        <w:spacing w:line="360" w:lineRule="auto"/>
        <w:ind w:left="3780" w:hanging="2175"/>
        <w:rPr>
          <w:rFonts w:ascii="宋体" w:hAnsi="宋体"/>
          <w:bCs/>
          <w:sz w:val="24"/>
        </w:rPr>
      </w:pPr>
    </w:p>
    <w:p w14:paraId="0E9062E2" w14:textId="77777777" w:rsidR="00585C88" w:rsidRDefault="00585C88">
      <w:pPr>
        <w:tabs>
          <w:tab w:val="left" w:pos="1650"/>
        </w:tabs>
        <w:spacing w:line="360" w:lineRule="auto"/>
        <w:ind w:left="3780" w:hanging="2175"/>
        <w:rPr>
          <w:rFonts w:ascii="宋体" w:hAnsi="宋体"/>
          <w:bCs/>
          <w:sz w:val="24"/>
        </w:rPr>
      </w:pPr>
    </w:p>
    <w:p w14:paraId="542E2848" w14:textId="77777777" w:rsidR="00585C88" w:rsidRDefault="00585C88">
      <w:pPr>
        <w:tabs>
          <w:tab w:val="left" w:pos="1650"/>
        </w:tabs>
        <w:spacing w:line="360" w:lineRule="auto"/>
        <w:ind w:left="3780" w:hanging="2175"/>
        <w:rPr>
          <w:rFonts w:ascii="宋体" w:hAnsi="宋体"/>
          <w:bCs/>
          <w:sz w:val="24"/>
        </w:rPr>
      </w:pPr>
    </w:p>
    <w:p w14:paraId="09CC2422" w14:textId="77777777" w:rsidR="00585C88" w:rsidRDefault="00585C88">
      <w:pPr>
        <w:tabs>
          <w:tab w:val="left" w:pos="1650"/>
        </w:tabs>
        <w:spacing w:line="360" w:lineRule="auto"/>
        <w:ind w:left="3780" w:hanging="2175"/>
        <w:rPr>
          <w:rFonts w:ascii="宋体" w:hAnsi="宋体"/>
          <w:bCs/>
          <w:sz w:val="24"/>
        </w:rPr>
      </w:pPr>
    </w:p>
    <w:p w14:paraId="7792D4E2" w14:textId="77777777" w:rsidR="00585C88" w:rsidRDefault="00585C88">
      <w:pPr>
        <w:tabs>
          <w:tab w:val="left" w:pos="1650"/>
        </w:tabs>
        <w:spacing w:line="360" w:lineRule="auto"/>
        <w:ind w:left="3780" w:hanging="2175"/>
        <w:rPr>
          <w:rFonts w:ascii="宋体" w:hAnsi="宋体"/>
          <w:bCs/>
          <w:sz w:val="24"/>
        </w:rPr>
      </w:pPr>
    </w:p>
    <w:p w14:paraId="56FDEC91" w14:textId="77777777" w:rsidR="00585C88" w:rsidRDefault="00585C88">
      <w:pPr>
        <w:tabs>
          <w:tab w:val="left" w:pos="1650"/>
        </w:tabs>
        <w:spacing w:line="360" w:lineRule="auto"/>
        <w:ind w:left="3780" w:hanging="2175"/>
        <w:rPr>
          <w:rFonts w:ascii="宋体" w:hAnsi="宋体"/>
          <w:bCs/>
          <w:sz w:val="24"/>
        </w:rPr>
      </w:pPr>
    </w:p>
    <w:p w14:paraId="66696A4A" w14:textId="77777777" w:rsidR="00585C88" w:rsidRDefault="00585C88">
      <w:pPr>
        <w:tabs>
          <w:tab w:val="left" w:pos="1650"/>
        </w:tabs>
        <w:spacing w:line="360" w:lineRule="auto"/>
        <w:ind w:left="3780" w:hanging="2175"/>
        <w:rPr>
          <w:rFonts w:ascii="宋体" w:hAnsi="宋体"/>
          <w:bCs/>
          <w:sz w:val="24"/>
        </w:rPr>
      </w:pPr>
    </w:p>
    <w:p w14:paraId="751F7D22" w14:textId="77777777" w:rsidR="00585C88" w:rsidRDefault="00585C88">
      <w:pPr>
        <w:tabs>
          <w:tab w:val="left" w:pos="1650"/>
        </w:tabs>
        <w:spacing w:line="360" w:lineRule="auto"/>
        <w:ind w:left="3780" w:hanging="2175"/>
        <w:rPr>
          <w:rFonts w:ascii="宋体" w:hAnsi="宋体"/>
          <w:bCs/>
          <w:sz w:val="24"/>
        </w:rPr>
      </w:pPr>
    </w:p>
    <w:p w14:paraId="541082E7" w14:textId="77777777" w:rsidR="00585C88" w:rsidRDefault="00585C88">
      <w:pPr>
        <w:tabs>
          <w:tab w:val="left" w:pos="1650"/>
        </w:tabs>
        <w:spacing w:line="360" w:lineRule="auto"/>
        <w:ind w:left="3780" w:hanging="2175"/>
        <w:rPr>
          <w:rFonts w:ascii="宋体" w:hAnsi="宋体"/>
          <w:bCs/>
          <w:sz w:val="24"/>
        </w:rPr>
      </w:pPr>
    </w:p>
    <w:p w14:paraId="187AB402" w14:textId="77777777" w:rsidR="00585C88" w:rsidRDefault="00585C88">
      <w:pPr>
        <w:spacing w:line="360" w:lineRule="auto"/>
        <w:rPr>
          <w:rFonts w:ascii="宋体" w:hAnsi="宋体"/>
          <w:bCs/>
          <w:sz w:val="24"/>
          <w:szCs w:val="21"/>
        </w:rPr>
      </w:pPr>
    </w:p>
    <w:sectPr w:rsidR="00585C8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29B92" w14:textId="77777777" w:rsidR="00AB5EF0" w:rsidRDefault="00C736D3">
      <w:r>
        <w:separator/>
      </w:r>
    </w:p>
  </w:endnote>
  <w:endnote w:type="continuationSeparator" w:id="0">
    <w:p w14:paraId="00F9618E" w14:textId="77777777" w:rsidR="00AB5EF0" w:rsidRDefault="00C7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CD6FD" w14:textId="77777777" w:rsidR="00585C88" w:rsidRDefault="00C736D3">
    <w:pPr>
      <w:pStyle w:val="a3"/>
      <w:framePr w:wrap="around" w:vAnchor="text" w:hAnchor="margin" w:xAlign="right" w:yAlign="top"/>
    </w:pPr>
    <w:r>
      <w:fldChar w:fldCharType="begin"/>
    </w:r>
    <w:r>
      <w:rPr>
        <w:rStyle w:val="a5"/>
      </w:rPr>
      <w:instrText xml:space="preserve"> PAGE  </w:instrText>
    </w:r>
    <w:r>
      <w:fldChar w:fldCharType="separate"/>
    </w:r>
    <w:r w:rsidR="009F7557">
      <w:rPr>
        <w:rStyle w:val="a5"/>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F030D" w14:textId="77777777" w:rsidR="00AB5EF0" w:rsidRDefault="00C736D3">
      <w:r>
        <w:separator/>
      </w:r>
    </w:p>
  </w:footnote>
  <w:footnote w:type="continuationSeparator" w:id="0">
    <w:p w14:paraId="20DDE85E" w14:textId="77777777" w:rsidR="00AB5EF0" w:rsidRDefault="00C73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numFmt w:val="bullet"/>
      <w:lvlText w:val="•"/>
      <w:legacy w:legacy="1" w:legacySpace="0" w:legacyIndent="0"/>
      <w:lvlJc w:val="left"/>
      <w:rPr>
        <w:rFonts w:ascii="Arial" w:hAnsi="Arial" w:cs="Arial" w:hint="default"/>
        <w:sz w:val="48"/>
      </w:rPr>
    </w:lvl>
  </w:abstractNum>
  <w:abstractNum w:abstractNumId="1">
    <w:nsid w:val="00000003"/>
    <w:multiLevelType w:val="multilevel"/>
    <w:tmpl w:val="0000000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0000004"/>
    <w:multiLevelType w:val="multilevel"/>
    <w:tmpl w:val="0000000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3">
    <w:nsid w:val="00000005"/>
    <w:multiLevelType w:val="multilevel"/>
    <w:tmpl w:val="0000000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4">
    <w:nsid w:val="00000006"/>
    <w:multiLevelType w:val="multilevel"/>
    <w:tmpl w:val="00000006"/>
    <w:lvl w:ilvl="0">
      <w:start w:val="1"/>
      <w:numFmt w:val="bullet"/>
      <w:lvlText w:val=""/>
      <w:lvlJc w:val="left"/>
      <w:pPr>
        <w:tabs>
          <w:tab w:val="left" w:pos="901"/>
        </w:tabs>
        <w:ind w:left="901" w:hanging="420"/>
      </w:pPr>
      <w:rPr>
        <w:rFonts w:ascii="Wingdings" w:hAnsi="Wingdings" w:hint="default"/>
      </w:rPr>
    </w:lvl>
    <w:lvl w:ilvl="1">
      <w:start w:val="1"/>
      <w:numFmt w:val="decimal"/>
      <w:lvlRestart w:val="0"/>
      <w:lvlText w:val="%1.%2"/>
      <w:lvlJc w:val="left"/>
      <w:pPr>
        <w:tabs>
          <w:tab w:val="left" w:pos="1473"/>
        </w:tabs>
        <w:ind w:left="1473" w:hanging="567"/>
      </w:pPr>
      <w:rPr>
        <w:rFonts w:hint="eastAsia"/>
      </w:rPr>
    </w:lvl>
    <w:lvl w:ilvl="2">
      <w:start w:val="1"/>
      <w:numFmt w:val="decimal"/>
      <w:lvlText w:val="%1.%2.%3"/>
      <w:lvlJc w:val="left"/>
      <w:pPr>
        <w:tabs>
          <w:tab w:val="left" w:pos="1899"/>
        </w:tabs>
        <w:ind w:left="1899" w:hanging="567"/>
      </w:pPr>
      <w:rPr>
        <w:rFonts w:hint="eastAsia"/>
      </w:rPr>
    </w:lvl>
    <w:lvl w:ilvl="3">
      <w:start w:val="1"/>
      <w:numFmt w:val="decimal"/>
      <w:lvlText w:val="%1.%2.%3.%4"/>
      <w:lvlJc w:val="left"/>
      <w:pPr>
        <w:tabs>
          <w:tab w:val="left" w:pos="2465"/>
        </w:tabs>
        <w:ind w:left="2465" w:hanging="708"/>
      </w:pPr>
      <w:rPr>
        <w:rFonts w:hint="eastAsia"/>
      </w:rPr>
    </w:lvl>
    <w:lvl w:ilvl="4">
      <w:start w:val="1"/>
      <w:numFmt w:val="decimal"/>
      <w:lvlText w:val="%1.%2.%3.%4.%5"/>
      <w:lvlJc w:val="left"/>
      <w:pPr>
        <w:tabs>
          <w:tab w:val="left" w:pos="3032"/>
        </w:tabs>
        <w:ind w:left="3032" w:hanging="850"/>
      </w:pPr>
      <w:rPr>
        <w:rFonts w:hint="eastAsia"/>
      </w:rPr>
    </w:lvl>
    <w:lvl w:ilvl="5">
      <w:start w:val="1"/>
      <w:numFmt w:val="decimal"/>
      <w:lvlText w:val="%1.%2.%3.%4.%5.%6"/>
      <w:lvlJc w:val="left"/>
      <w:pPr>
        <w:tabs>
          <w:tab w:val="left" w:pos="3741"/>
        </w:tabs>
        <w:ind w:left="3741" w:hanging="1134"/>
      </w:pPr>
      <w:rPr>
        <w:rFonts w:hint="eastAsia"/>
      </w:rPr>
    </w:lvl>
    <w:lvl w:ilvl="6">
      <w:start w:val="1"/>
      <w:numFmt w:val="decimal"/>
      <w:lvlText w:val="%1.%2.%3.%4.%5.%6.%7"/>
      <w:lvlJc w:val="left"/>
      <w:pPr>
        <w:tabs>
          <w:tab w:val="left" w:pos="4308"/>
        </w:tabs>
        <w:ind w:left="4308" w:hanging="1276"/>
      </w:pPr>
      <w:rPr>
        <w:rFonts w:hint="eastAsia"/>
      </w:rPr>
    </w:lvl>
    <w:lvl w:ilvl="7">
      <w:start w:val="1"/>
      <w:numFmt w:val="decimal"/>
      <w:lvlText w:val="%1.%2.%3.%4.%5.%6.%7.%8"/>
      <w:lvlJc w:val="left"/>
      <w:pPr>
        <w:tabs>
          <w:tab w:val="left" w:pos="4875"/>
        </w:tabs>
        <w:ind w:left="4875" w:hanging="1418"/>
      </w:pPr>
      <w:rPr>
        <w:rFonts w:hint="eastAsia"/>
      </w:rPr>
    </w:lvl>
    <w:lvl w:ilvl="8">
      <w:start w:val="1"/>
      <w:numFmt w:val="decimal"/>
      <w:lvlText w:val="%1.%2.%3.%4.%5.%6.%7.%8.%9"/>
      <w:lvlJc w:val="left"/>
      <w:pPr>
        <w:tabs>
          <w:tab w:val="left" w:pos="5583"/>
        </w:tabs>
        <w:ind w:left="5583" w:hanging="1700"/>
      </w:pPr>
      <w:rPr>
        <w:rFonts w:hint="eastAsia"/>
      </w:rPr>
    </w:lvl>
  </w:abstractNum>
  <w:abstractNum w:abstractNumId="5">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6">
    <w:nsid w:val="00000009"/>
    <w:multiLevelType w:val="multilevel"/>
    <w:tmpl w:val="00000009"/>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7">
    <w:nsid w:val="0000000A"/>
    <w:multiLevelType w:val="multilevel"/>
    <w:tmpl w:val="0000000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0B"/>
    <w:multiLevelType w:val="multilevel"/>
    <w:tmpl w:val="0000000B"/>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9">
    <w:nsid w:val="0000000F"/>
    <w:multiLevelType w:val="multilevel"/>
    <w:tmpl w:val="0000000F"/>
    <w:lvl w:ilvl="0">
      <w:start w:val="1"/>
      <w:numFmt w:val="chineseCountingThousand"/>
      <w:pStyle w:val="2"/>
      <w:lvlText w:val="%1."/>
      <w:lvlJc w:val="left"/>
      <w:pPr>
        <w:tabs>
          <w:tab w:val="left" w:pos="420"/>
        </w:tabs>
        <w:ind w:left="420" w:hanging="420"/>
      </w:pPr>
      <w:rPr>
        <w:rFonts w:hint="eastAsia"/>
      </w:rPr>
    </w:lvl>
    <w:lvl w:ilvl="1">
      <w:start w:val="1"/>
      <w:numFmt w:val="decimal"/>
      <w:pStyle w:val="3"/>
      <w:lvlText w:val="%2．"/>
      <w:lvlJc w:val="left"/>
      <w:pPr>
        <w:tabs>
          <w:tab w:val="left" w:pos="1140"/>
        </w:tabs>
        <w:ind w:left="1140" w:hanging="720"/>
      </w:pPr>
      <w:rPr>
        <w:rFonts w:ascii="Times New Roman" w:eastAsia="宋体" w:hAnsi="Times New Roman" w:cs="Times New Roman" w:hint="eastAsia"/>
      </w:rPr>
    </w:lvl>
    <w:lvl w:ilvl="2">
      <w:start w:val="1"/>
      <w:numFmt w:val="decimal"/>
      <w:pStyle w:val="4"/>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1"/>
    <w:multiLevelType w:val="multilevel"/>
    <w:tmpl w:val="00000011"/>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1">
    <w:nsid w:val="00000013"/>
    <w:multiLevelType w:val="multilevel"/>
    <w:tmpl w:val="00000013"/>
    <w:lvl w:ilvl="0">
      <w:start w:val="3"/>
      <w:numFmt w:val="decimal"/>
      <w:lvlText w:val="%1"/>
      <w:lvlJc w:val="left"/>
      <w:pPr>
        <w:tabs>
          <w:tab w:val="left" w:pos="990"/>
        </w:tabs>
        <w:ind w:left="990" w:hanging="990"/>
      </w:pPr>
      <w:rPr>
        <w:rFonts w:hint="eastAsia"/>
      </w:rPr>
    </w:lvl>
    <w:lvl w:ilvl="1">
      <w:start w:val="5"/>
      <w:numFmt w:val="decimal"/>
      <w:lvlText w:val="%1.%2"/>
      <w:lvlJc w:val="left"/>
      <w:pPr>
        <w:tabs>
          <w:tab w:val="left" w:pos="990"/>
        </w:tabs>
        <w:ind w:left="990" w:hanging="990"/>
      </w:pPr>
      <w:rPr>
        <w:rFonts w:hint="eastAsia"/>
      </w:rPr>
    </w:lvl>
    <w:lvl w:ilvl="2">
      <w:start w:val="2"/>
      <w:numFmt w:val="decimal"/>
      <w:lvlText w:val="%1.%2.%3"/>
      <w:lvlJc w:val="left"/>
      <w:pPr>
        <w:tabs>
          <w:tab w:val="left" w:pos="990"/>
        </w:tabs>
        <w:ind w:left="990" w:hanging="99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440"/>
        </w:tabs>
        <w:ind w:left="1440" w:hanging="1440"/>
      </w:pPr>
      <w:rPr>
        <w:rFonts w:hint="eastAsia"/>
      </w:rPr>
    </w:lvl>
    <w:lvl w:ilvl="5">
      <w:start w:val="1"/>
      <w:numFmt w:val="decimal"/>
      <w:lvlText w:val="%1.%2.%3.%4.%5.%6"/>
      <w:lvlJc w:val="left"/>
      <w:pPr>
        <w:tabs>
          <w:tab w:val="left" w:pos="1800"/>
        </w:tabs>
        <w:ind w:left="1800" w:hanging="1800"/>
      </w:pPr>
      <w:rPr>
        <w:rFonts w:hint="eastAsia"/>
      </w:rPr>
    </w:lvl>
    <w:lvl w:ilvl="6">
      <w:start w:val="1"/>
      <w:numFmt w:val="decimal"/>
      <w:lvlText w:val="%1.%2.%3.%4.%5.%6.%7"/>
      <w:lvlJc w:val="left"/>
      <w:pPr>
        <w:tabs>
          <w:tab w:val="left" w:pos="2160"/>
        </w:tabs>
        <w:ind w:left="2160" w:hanging="2160"/>
      </w:pPr>
      <w:rPr>
        <w:rFonts w:hint="eastAsia"/>
      </w:rPr>
    </w:lvl>
    <w:lvl w:ilvl="7">
      <w:start w:val="1"/>
      <w:numFmt w:val="decimal"/>
      <w:lvlText w:val="%1.%2.%3.%4.%5.%6.%7.%8"/>
      <w:lvlJc w:val="left"/>
      <w:pPr>
        <w:tabs>
          <w:tab w:val="left" w:pos="2160"/>
        </w:tabs>
        <w:ind w:left="2160" w:hanging="2160"/>
      </w:pPr>
      <w:rPr>
        <w:rFonts w:hint="eastAsia"/>
      </w:rPr>
    </w:lvl>
    <w:lvl w:ilvl="8">
      <w:start w:val="1"/>
      <w:numFmt w:val="decimal"/>
      <w:lvlText w:val="%1.%2.%3.%4.%5.%6.%7.%8.%9"/>
      <w:lvlJc w:val="left"/>
      <w:pPr>
        <w:tabs>
          <w:tab w:val="left" w:pos="2520"/>
        </w:tabs>
        <w:ind w:left="2520" w:hanging="2520"/>
      </w:pPr>
      <w:rPr>
        <w:rFonts w:hint="eastAsia"/>
      </w:rPr>
    </w:lvl>
  </w:abstractNum>
  <w:abstractNum w:abstractNumId="12">
    <w:nsid w:val="00000015"/>
    <w:multiLevelType w:val="multilevel"/>
    <w:tmpl w:val="0000001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00000016"/>
    <w:multiLevelType w:val="multilevel"/>
    <w:tmpl w:val="00000016"/>
    <w:lvl w:ilvl="0">
      <w:start w:val="1"/>
      <w:numFmt w:val="bullet"/>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4">
    <w:nsid w:val="00000017"/>
    <w:multiLevelType w:val="multilevel"/>
    <w:tmpl w:val="0000001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5">
    <w:nsid w:val="00000019"/>
    <w:multiLevelType w:val="multilevel"/>
    <w:tmpl w:val="00000019"/>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6">
    <w:nsid w:val="0000001A"/>
    <w:multiLevelType w:val="multilevel"/>
    <w:tmpl w:val="0000001A"/>
    <w:lvl w:ilvl="0">
      <w:start w:val="1"/>
      <w:numFmt w:val="decimal"/>
      <w:lvlText w:val="%1."/>
      <w:lvlJc w:val="left"/>
      <w:pPr>
        <w:tabs>
          <w:tab w:val="left" w:pos="2880"/>
        </w:tabs>
        <w:ind w:left="2880" w:hanging="360"/>
      </w:pPr>
      <w:rPr>
        <w:rFonts w:hint="default"/>
      </w:rPr>
    </w:lvl>
    <w:lvl w:ilvl="1">
      <w:start w:val="1"/>
      <w:numFmt w:val="lowerLetter"/>
      <w:lvlText w:val="%2)"/>
      <w:lvlJc w:val="left"/>
      <w:pPr>
        <w:tabs>
          <w:tab w:val="left" w:pos="3360"/>
        </w:tabs>
        <w:ind w:left="3360" w:hanging="420"/>
      </w:pPr>
    </w:lvl>
    <w:lvl w:ilvl="2">
      <w:start w:val="1"/>
      <w:numFmt w:val="lowerRoman"/>
      <w:lvlText w:val="%3."/>
      <w:lvlJc w:val="right"/>
      <w:pPr>
        <w:tabs>
          <w:tab w:val="left" w:pos="3780"/>
        </w:tabs>
        <w:ind w:left="3780" w:hanging="420"/>
      </w:pPr>
    </w:lvl>
    <w:lvl w:ilvl="3">
      <w:start w:val="1"/>
      <w:numFmt w:val="decimal"/>
      <w:lvlText w:val="%4."/>
      <w:lvlJc w:val="left"/>
      <w:pPr>
        <w:tabs>
          <w:tab w:val="left" w:pos="4200"/>
        </w:tabs>
        <w:ind w:left="4200" w:hanging="420"/>
      </w:pPr>
    </w:lvl>
    <w:lvl w:ilvl="4">
      <w:start w:val="1"/>
      <w:numFmt w:val="lowerLetter"/>
      <w:lvlText w:val="%5)"/>
      <w:lvlJc w:val="left"/>
      <w:pPr>
        <w:tabs>
          <w:tab w:val="left" w:pos="4620"/>
        </w:tabs>
        <w:ind w:left="4620" w:hanging="420"/>
      </w:pPr>
    </w:lvl>
    <w:lvl w:ilvl="5">
      <w:start w:val="1"/>
      <w:numFmt w:val="lowerRoman"/>
      <w:lvlText w:val="%6."/>
      <w:lvlJc w:val="right"/>
      <w:pPr>
        <w:tabs>
          <w:tab w:val="left" w:pos="5040"/>
        </w:tabs>
        <w:ind w:left="5040" w:hanging="420"/>
      </w:pPr>
    </w:lvl>
    <w:lvl w:ilvl="6">
      <w:start w:val="1"/>
      <w:numFmt w:val="decimal"/>
      <w:lvlText w:val="%7."/>
      <w:lvlJc w:val="left"/>
      <w:pPr>
        <w:tabs>
          <w:tab w:val="left" w:pos="5460"/>
        </w:tabs>
        <w:ind w:left="5460" w:hanging="420"/>
      </w:pPr>
    </w:lvl>
    <w:lvl w:ilvl="7">
      <w:start w:val="1"/>
      <w:numFmt w:val="lowerLetter"/>
      <w:lvlText w:val="%8)"/>
      <w:lvlJc w:val="left"/>
      <w:pPr>
        <w:tabs>
          <w:tab w:val="left" w:pos="5880"/>
        </w:tabs>
        <w:ind w:left="5880" w:hanging="420"/>
      </w:pPr>
    </w:lvl>
    <w:lvl w:ilvl="8">
      <w:start w:val="1"/>
      <w:numFmt w:val="lowerRoman"/>
      <w:lvlText w:val="%9."/>
      <w:lvlJc w:val="right"/>
      <w:pPr>
        <w:tabs>
          <w:tab w:val="left" w:pos="6300"/>
        </w:tabs>
        <w:ind w:left="6300" w:hanging="420"/>
      </w:pPr>
    </w:lvl>
  </w:abstractNum>
  <w:abstractNum w:abstractNumId="17">
    <w:nsid w:val="0000001B"/>
    <w:multiLevelType w:val="multilevel"/>
    <w:tmpl w:val="0000001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num w:numId="1">
    <w:abstractNumId w:val="9"/>
  </w:num>
  <w:num w:numId="2">
    <w:abstractNumId w:val="7"/>
  </w:num>
  <w:num w:numId="3">
    <w:abstractNumId w:val="0"/>
  </w:num>
  <w:num w:numId="4">
    <w:abstractNumId w:val="10"/>
  </w:num>
  <w:num w:numId="5">
    <w:abstractNumId w:val="8"/>
  </w:num>
  <w:num w:numId="6">
    <w:abstractNumId w:val="4"/>
  </w:num>
  <w:num w:numId="7">
    <w:abstractNumId w:val="5"/>
  </w:num>
  <w:num w:numId="8">
    <w:abstractNumId w:val="3"/>
  </w:num>
  <w:num w:numId="9">
    <w:abstractNumId w:val="14"/>
  </w:num>
  <w:num w:numId="10">
    <w:abstractNumId w:val="15"/>
  </w:num>
  <w:num w:numId="11">
    <w:abstractNumId w:val="1"/>
  </w:num>
  <w:num w:numId="12">
    <w:abstractNumId w:val="17"/>
  </w:num>
  <w:num w:numId="13">
    <w:abstractNumId w:val="11"/>
  </w:num>
  <w:num w:numId="14">
    <w:abstractNumId w:val="6"/>
  </w:num>
  <w:num w:numId="15">
    <w:abstractNumId w:val="16"/>
  </w:num>
  <w:num w:numId="16">
    <w:abstractNumId w:val="2"/>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927A6"/>
    <w:rsid w:val="00585C88"/>
    <w:rsid w:val="009F7557"/>
    <w:rsid w:val="00AB5EF0"/>
    <w:rsid w:val="00AE44DD"/>
    <w:rsid w:val="00C736D3"/>
    <w:rsid w:val="4C750AC8"/>
    <w:rsid w:val="53B9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rules v:ext="edit">
        <o:r id="V:Rule1" type="arc" idref="#_x0000_s1030"/>
        <o:r id="V:Rule2" type="arc" idref="#_x0000_s1031"/>
        <o:r id="V:Rule3" type="arc" idref="#_x0000_s1032"/>
        <o:r id="V:Rule4" type="arc" idref="#_x0000_s1033"/>
      </o:rules>
    </o:shapelayout>
  </w:shapeDefaults>
  <w:decimalSymbol w:val="."/>
  <w:listSeparator w:val=","/>
  <w14:docId w14:val="08E2A741"/>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paragraph" w:styleId="1">
    <w:name w:val="heading 1"/>
    <w:basedOn w:val="a"/>
    <w:next w:val="a"/>
    <w:link w:val="1Char"/>
    <w:pPr>
      <w:keepNext/>
      <w:keepLines/>
      <w:spacing w:before="340" w:after="330" w:line="576" w:lineRule="auto"/>
      <w:outlineLvl w:val="0"/>
    </w:pPr>
    <w:rPr>
      <w:b/>
      <w:kern w:val="44"/>
      <w:sz w:val="44"/>
    </w:rPr>
  </w:style>
  <w:style w:type="paragraph" w:styleId="2">
    <w:name w:val="heading 2"/>
    <w:basedOn w:val="a"/>
    <w:next w:val="a"/>
    <w:link w:val="2Char"/>
    <w:pPr>
      <w:keepNext/>
      <w:keepLines/>
      <w:numPr>
        <w:numId w:val="1"/>
      </w:numPr>
      <w:spacing w:before="260" w:after="260" w:line="413" w:lineRule="auto"/>
      <w:jc w:val="left"/>
      <w:outlineLvl w:val="1"/>
    </w:pPr>
    <w:rPr>
      <w:rFonts w:ascii="Arial" w:eastAsia="楷体_GB2312" w:hAnsi="Arial"/>
      <w:b/>
      <w:bCs/>
      <w:sz w:val="32"/>
      <w:szCs w:val="32"/>
    </w:rPr>
  </w:style>
  <w:style w:type="paragraph" w:styleId="3">
    <w:name w:val="heading 3"/>
    <w:basedOn w:val="a"/>
    <w:next w:val="a"/>
    <w:pPr>
      <w:keepNext/>
      <w:keepLines/>
      <w:numPr>
        <w:ilvl w:val="1"/>
        <w:numId w:val="1"/>
      </w:numPr>
      <w:spacing w:before="260" w:after="260" w:line="413" w:lineRule="auto"/>
      <w:outlineLvl w:val="2"/>
    </w:pPr>
    <w:rPr>
      <w:rFonts w:ascii="Garamond" w:hAnsi="Garamond"/>
      <w:b/>
      <w:bCs/>
      <w:sz w:val="28"/>
      <w:szCs w:val="32"/>
    </w:rPr>
  </w:style>
  <w:style w:type="paragraph" w:styleId="4">
    <w:name w:val="heading 4"/>
    <w:basedOn w:val="a"/>
    <w:next w:val="a"/>
    <w:pPr>
      <w:keepNext/>
      <w:keepLines/>
      <w:numPr>
        <w:ilvl w:val="2"/>
        <w:numId w:val="1"/>
      </w:numPr>
      <w:spacing w:before="280" w:after="290" w:line="377" w:lineRule="auto"/>
      <w:jc w:val="left"/>
      <w:outlineLvl w:val="3"/>
    </w:pPr>
    <w:rPr>
      <w:rFonts w:ascii="Arial" w:hAnsi="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pPr>
      <w:ind w:leftChars="400" w:left="840"/>
    </w:pPr>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paragraph" w:styleId="20">
    <w:name w:val="toc 2"/>
    <w:basedOn w:val="a"/>
    <w:next w:val="a"/>
    <w:pPr>
      <w:ind w:leftChars="200" w:left="420"/>
    </w:pPr>
  </w:style>
  <w:style w:type="paragraph" w:customStyle="1" w:styleId="ParaCharCharCharChar">
    <w:name w:val="默认段落字体 Para Char Char Char Char"/>
    <w:basedOn w:val="a"/>
  </w:style>
  <w:style w:type="character" w:styleId="a5">
    <w:name w:val="page number"/>
    <w:basedOn w:val="a0"/>
  </w:style>
  <w:style w:type="character" w:styleId="a6">
    <w:name w:val="FollowedHyperlink"/>
    <w:basedOn w:val="a0"/>
    <w:rPr>
      <w:color w:val="800080"/>
      <w:u w:val="single"/>
    </w:rPr>
  </w:style>
  <w:style w:type="character" w:styleId="a7">
    <w:name w:val="Hyperlink"/>
    <w:basedOn w:val="a0"/>
    <w:rPr>
      <w:color w:val="004080"/>
      <w:u w:val="single"/>
    </w:rPr>
  </w:style>
  <w:style w:type="character" w:customStyle="1" w:styleId="2Char">
    <w:name w:val="标题 2 Char"/>
    <w:link w:val="2"/>
    <w:rPr>
      <w:rFonts w:ascii="Arial" w:eastAsia="楷体_GB2312" w:hAnsi="Arial"/>
      <w:b/>
      <w:bCs/>
      <w:sz w:val="32"/>
      <w:szCs w:val="32"/>
    </w:rPr>
  </w:style>
  <w:style w:type="character" w:customStyle="1" w:styleId="1Char">
    <w:name w:val="标题 1 Char"/>
    <w:link w:val="1"/>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www.hiall.com.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0.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11144</Words>
  <Characters>13820</Characters>
  <Application>Microsoft Office Word</Application>
  <DocSecurity>0</DocSecurity>
  <Lines>575</Lines>
  <Paragraphs>356</Paragraphs>
  <ScaleCrop>false</ScaleCrop>
  <Manager>hstz</Manager>
  <Company>hstz</Company>
  <LinksUpToDate>false</LinksUpToDate>
  <CharactersWithSpaces>24608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2020-11-25T02:37:00Z</dcterms:created>
  <dcterms:modified xsi:type="dcterms:W3CDTF">2020-11-25T02:37:00Z</dcterms:modified>
  <cp:category>hstz</cp:category>
</cp:coreProperties>
</file>